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C" w:rsidRPr="006A6AFB" w:rsidRDefault="0085174C" w:rsidP="008517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КУРСА</w:t>
      </w:r>
    </w:p>
    <w:p w:rsidR="0085174C" w:rsidRPr="006A6AFB" w:rsidRDefault="0085174C" w:rsidP="0085174C">
      <w:pPr>
        <w:spacing w:after="0" w:line="240" w:lineRule="auto"/>
        <w:jc w:val="center"/>
        <w:rPr>
          <w:b/>
          <w:sz w:val="28"/>
          <w:szCs w:val="28"/>
        </w:rPr>
      </w:pPr>
      <w:r w:rsidRPr="006A6AFB">
        <w:rPr>
          <w:b/>
          <w:sz w:val="28"/>
          <w:szCs w:val="28"/>
        </w:rPr>
        <w:t xml:space="preserve">программы дополнительного образования </w:t>
      </w:r>
    </w:p>
    <w:p w:rsidR="0085174C" w:rsidRDefault="0085174C" w:rsidP="0085174C">
      <w:pPr>
        <w:spacing w:after="0" w:line="240" w:lineRule="auto"/>
        <w:jc w:val="center"/>
        <w:rPr>
          <w:b/>
          <w:sz w:val="28"/>
          <w:szCs w:val="28"/>
        </w:rPr>
      </w:pPr>
      <w:r w:rsidRPr="006A6AFB">
        <w:rPr>
          <w:b/>
          <w:sz w:val="28"/>
          <w:szCs w:val="28"/>
        </w:rPr>
        <w:t>КОНТРОЛЕР ТЕХНИЧЕСКОГО СОСТОЯНИЯ АВТОТРАНСПОРТНЫХ СРЕДСТВ</w:t>
      </w:r>
    </w:p>
    <w:p w:rsidR="0085174C" w:rsidRDefault="0085174C" w:rsidP="008517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930"/>
        <w:gridCol w:w="1321"/>
        <w:gridCol w:w="2033"/>
        <w:gridCol w:w="2328"/>
      </w:tblGrid>
      <w:tr w:rsidR="0085174C" w:rsidRPr="00B966C6" w:rsidTr="00E574FE">
        <w:trPr>
          <w:trHeight w:val="447"/>
        </w:trPr>
        <w:tc>
          <w:tcPr>
            <w:tcW w:w="15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66C6">
              <w:rPr>
                <w:rFonts w:ascii="Times New Roman" w:hAnsi="Times New Roman" w:cs="Times New Roman"/>
              </w:rPr>
              <w:t>Наименования разделов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jc w:val="center"/>
              <w:rPr>
                <w:rFonts w:ascii="Times New Roman" w:hAnsi="Times New Roman" w:cs="Times New Roman"/>
                <w:iCs/>
              </w:rPr>
            </w:pPr>
            <w:r w:rsidRPr="00B966C6">
              <w:rPr>
                <w:rFonts w:ascii="Times New Roman" w:hAnsi="Times New Roman" w:cs="Times New Roman"/>
                <w:iCs/>
              </w:rPr>
              <w:t>Всего часов</w:t>
            </w:r>
          </w:p>
          <w:p w:rsidR="0085174C" w:rsidRPr="00B966C6" w:rsidRDefault="0085174C" w:rsidP="00E574FE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6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966C6">
              <w:rPr>
                <w:rFonts w:ascii="Times New Roman" w:hAnsi="Times New Roman" w:cs="Times New Roman"/>
              </w:rPr>
              <w:t>Объем времени, отведенный на освоение курса</w:t>
            </w:r>
          </w:p>
        </w:tc>
      </w:tr>
      <w:tr w:rsidR="0085174C" w:rsidRPr="00B966C6" w:rsidTr="00E574FE">
        <w:trPr>
          <w:trHeight w:val="447"/>
        </w:trPr>
        <w:tc>
          <w:tcPr>
            <w:tcW w:w="154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966C6">
              <w:rPr>
                <w:rFonts w:ascii="Times New Roman" w:hAnsi="Times New Roman" w:cs="Times New Roman"/>
              </w:rPr>
              <w:t xml:space="preserve">Обязательная аудиторная учебная нагрузка </w:t>
            </w:r>
            <w:proofErr w:type="gramStart"/>
            <w:r w:rsidRPr="00B966C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966C6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B966C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85174C" w:rsidRPr="00B966C6" w:rsidTr="00E574FE">
        <w:trPr>
          <w:trHeight w:val="401"/>
        </w:trPr>
        <w:tc>
          <w:tcPr>
            <w:tcW w:w="154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966C6">
              <w:rPr>
                <w:rFonts w:ascii="Times New Roman" w:hAnsi="Times New Roman" w:cs="Times New Roman"/>
              </w:rPr>
              <w:t>Всего,</w:t>
            </w:r>
          </w:p>
          <w:p w:rsidR="0085174C" w:rsidRPr="00B966C6" w:rsidRDefault="0085174C" w:rsidP="00E574F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  <w:r w:rsidRPr="00B966C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966C6">
              <w:rPr>
                <w:rFonts w:ascii="Times New Roman" w:hAnsi="Times New Roman" w:cs="Times New Roman"/>
              </w:rPr>
              <w:t>практические занятия, часов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4C" w:rsidRPr="00B966C6" w:rsidRDefault="0085174C" w:rsidP="00E574F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966C6">
              <w:rPr>
                <w:rFonts w:ascii="Times New Roman" w:hAnsi="Times New Roman" w:cs="Times New Roman"/>
              </w:rPr>
              <w:t>Всего,</w:t>
            </w:r>
          </w:p>
          <w:p w:rsidR="0085174C" w:rsidRPr="00B966C6" w:rsidRDefault="0085174C" w:rsidP="00E574FE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B966C6">
              <w:rPr>
                <w:rFonts w:ascii="Times New Roman" w:hAnsi="Times New Roman" w:cs="Times New Roman"/>
              </w:rPr>
              <w:t>часов</w:t>
            </w:r>
          </w:p>
        </w:tc>
      </w:tr>
      <w:tr w:rsidR="0085174C" w:rsidRPr="00B966C6" w:rsidTr="00E574FE">
        <w:trPr>
          <w:trHeight w:val="47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74C" w:rsidRPr="00B966C6" w:rsidRDefault="0085174C" w:rsidP="00E574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966C6">
              <w:rPr>
                <w:rFonts w:ascii="Times New Roman" w:hAnsi="Times New Roman" w:cs="Times New Roman"/>
                <w:sz w:val="28"/>
              </w:rPr>
              <w:t>Обще-профессиональный курс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B966C6"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B966C6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B966C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4C" w:rsidRPr="00B966C6" w:rsidRDefault="0085174C" w:rsidP="00E574FE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B966C6">
              <w:rPr>
                <w:rFonts w:ascii="Times New Roman" w:hAnsi="Times New Roman" w:cs="Times New Roman"/>
                <w:sz w:val="28"/>
              </w:rPr>
              <w:t>82</w:t>
            </w:r>
          </w:p>
        </w:tc>
      </w:tr>
      <w:tr w:rsidR="0085174C" w:rsidRPr="00B966C6" w:rsidTr="00E574FE">
        <w:trPr>
          <w:trHeight w:val="47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74C" w:rsidRPr="00B966C6" w:rsidRDefault="0085174C" w:rsidP="00E574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966C6">
              <w:rPr>
                <w:rFonts w:ascii="Times New Roman" w:hAnsi="Times New Roman" w:cs="Times New Roman"/>
                <w:sz w:val="28"/>
              </w:rPr>
              <w:t xml:space="preserve">Профессиональный курс </w:t>
            </w:r>
            <w:r w:rsidRPr="00B966C6">
              <w:rPr>
                <w:rFonts w:ascii="Times New Roman" w:hAnsi="Times New Roman" w:cs="Times New Roman"/>
                <w:b/>
              </w:rPr>
              <w:t>«Контроллер технического состояния автотранспортных средств»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B966C6">
              <w:rPr>
                <w:rFonts w:ascii="Times New Roman" w:hAnsi="Times New Roman" w:cs="Times New Roman"/>
                <w:sz w:val="28"/>
              </w:rPr>
              <w:t>127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B966C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B966C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4C" w:rsidRPr="00B966C6" w:rsidRDefault="0085174C" w:rsidP="00E574FE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B966C6">
              <w:rPr>
                <w:rFonts w:ascii="Times New Roman" w:hAnsi="Times New Roman" w:cs="Times New Roman"/>
                <w:sz w:val="28"/>
              </w:rPr>
              <w:t>121</w:t>
            </w:r>
          </w:p>
        </w:tc>
      </w:tr>
      <w:tr w:rsidR="0085174C" w:rsidRPr="00B966C6" w:rsidTr="00E574FE">
        <w:trPr>
          <w:trHeight w:val="47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74C" w:rsidRPr="00B966C6" w:rsidRDefault="0085174C" w:rsidP="00E574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966C6">
              <w:rPr>
                <w:rFonts w:ascii="Times New Roman" w:hAnsi="Times New Roman" w:cs="Times New Roman"/>
                <w:sz w:val="28"/>
              </w:rPr>
              <w:t xml:space="preserve">Итоговая аттестация 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B966C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4C" w:rsidRPr="00B966C6" w:rsidRDefault="0085174C" w:rsidP="00E574FE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174C" w:rsidRPr="00B966C6" w:rsidTr="00E574FE">
        <w:trPr>
          <w:trHeight w:val="47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966C6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B966C6">
              <w:rPr>
                <w:rFonts w:ascii="Times New Roman" w:hAnsi="Times New Roman" w:cs="Times New Roman"/>
                <w:sz w:val="28"/>
              </w:rPr>
              <w:t>255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B966C6"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C" w:rsidRPr="00B966C6" w:rsidRDefault="0085174C" w:rsidP="00E574F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B966C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174C" w:rsidRPr="00B966C6" w:rsidRDefault="0085174C" w:rsidP="00E574FE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B966C6">
              <w:rPr>
                <w:rFonts w:ascii="Times New Roman" w:hAnsi="Times New Roman" w:cs="Times New Roman"/>
                <w:sz w:val="28"/>
              </w:rPr>
              <w:t>203</w:t>
            </w:r>
          </w:p>
        </w:tc>
      </w:tr>
    </w:tbl>
    <w:p w:rsidR="007C2C2C" w:rsidRDefault="00A362C8"/>
    <w:p w:rsidR="0085174C" w:rsidRPr="006A6AFB" w:rsidRDefault="0085174C" w:rsidP="0085174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4745"/>
        <w:gridCol w:w="1131"/>
        <w:gridCol w:w="1131"/>
        <w:gridCol w:w="1660"/>
      </w:tblGrid>
      <w:tr w:rsidR="0085174C" w:rsidTr="00E574FE">
        <w:tc>
          <w:tcPr>
            <w:tcW w:w="872" w:type="dxa"/>
            <w:tcBorders>
              <w:bottom w:val="single" w:sz="4" w:space="0" w:color="auto"/>
            </w:tcBorders>
          </w:tcPr>
          <w:p w:rsidR="0085174C" w:rsidRDefault="0085174C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85174C" w:rsidRDefault="0085174C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74C" w:rsidRDefault="0085174C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74C" w:rsidRDefault="0085174C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5174C" w:rsidRDefault="0085174C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</w:t>
            </w:r>
          </w:p>
        </w:tc>
      </w:tr>
      <w:tr w:rsidR="0085174C" w:rsidTr="00E574FE">
        <w:tc>
          <w:tcPr>
            <w:tcW w:w="87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5174C" w:rsidRPr="008A6D0E" w:rsidRDefault="0085174C" w:rsidP="00E574F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5174C" w:rsidRPr="00D90D31" w:rsidRDefault="0085174C" w:rsidP="00E574F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0D31">
              <w:rPr>
                <w:b/>
                <w:sz w:val="28"/>
              </w:rPr>
              <w:t>Обще-профессиональный курс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5174C" w:rsidRDefault="0085174C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5174C" w:rsidRDefault="0085174C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5174C" w:rsidRDefault="0085174C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5174C" w:rsidTr="00E574FE">
        <w:tc>
          <w:tcPr>
            <w:tcW w:w="872" w:type="dxa"/>
            <w:shd w:val="clear" w:color="auto" w:fill="DAEEF3" w:themeFill="accent5" w:themeFillTint="33"/>
          </w:tcPr>
          <w:p w:rsidR="0085174C" w:rsidRDefault="0085174C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5" w:type="dxa"/>
            <w:shd w:val="clear" w:color="auto" w:fill="DAEEF3" w:themeFill="accent5" w:themeFillTint="33"/>
          </w:tcPr>
          <w:p w:rsidR="0085174C" w:rsidRPr="007E5D9A" w:rsidRDefault="0085174C" w:rsidP="00E574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Правовая подготовка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74C" w:rsidTr="00E574FE">
        <w:tc>
          <w:tcPr>
            <w:tcW w:w="872" w:type="dxa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Тема </w:t>
            </w:r>
            <w:r w:rsidRPr="005370E3">
              <w:rPr>
                <w:szCs w:val="28"/>
              </w:rPr>
              <w:t>1</w:t>
            </w:r>
            <w:r>
              <w:rPr>
                <w:szCs w:val="28"/>
              </w:rPr>
              <w:t>.1.</w:t>
            </w:r>
          </w:p>
        </w:tc>
        <w:tc>
          <w:tcPr>
            <w:tcW w:w="4765" w:type="dxa"/>
          </w:tcPr>
          <w:p w:rsidR="0085174C" w:rsidRPr="00BF5F2F" w:rsidRDefault="0085174C" w:rsidP="00E574FE">
            <w:pPr>
              <w:rPr>
                <w:bCs/>
                <w:szCs w:val="28"/>
              </w:rPr>
            </w:pPr>
            <w:r>
              <w:t>Основы транспортного и гражданского законодательства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74C" w:rsidTr="00E574FE">
        <w:tc>
          <w:tcPr>
            <w:tcW w:w="872" w:type="dxa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1.2.</w:t>
            </w:r>
          </w:p>
        </w:tc>
        <w:tc>
          <w:tcPr>
            <w:tcW w:w="4765" w:type="dxa"/>
          </w:tcPr>
          <w:p w:rsidR="0085174C" w:rsidRPr="005370E3" w:rsidRDefault="0085174C" w:rsidP="00E574FE">
            <w:pPr>
              <w:rPr>
                <w:szCs w:val="28"/>
              </w:rPr>
            </w:pPr>
            <w:r>
              <w:t>Правонарушения и преступления на транспорте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74C" w:rsidTr="00E574FE">
        <w:tc>
          <w:tcPr>
            <w:tcW w:w="872" w:type="dxa"/>
          </w:tcPr>
          <w:p w:rsidR="0085174C" w:rsidRPr="00D52B4C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1.3.</w:t>
            </w:r>
          </w:p>
        </w:tc>
        <w:tc>
          <w:tcPr>
            <w:tcW w:w="4765" w:type="dxa"/>
          </w:tcPr>
          <w:p w:rsidR="0085174C" w:rsidRPr="005370E3" w:rsidRDefault="0085174C" w:rsidP="00E574FE">
            <w:r>
              <w:rPr>
                <w:bCs/>
              </w:rPr>
              <w:t>Лицензионные документы, обязательства и ответственность владельца лицензии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74C" w:rsidTr="00E574FE">
        <w:tc>
          <w:tcPr>
            <w:tcW w:w="872" w:type="dxa"/>
            <w:tcBorders>
              <w:bottom w:val="single" w:sz="4" w:space="0" w:color="auto"/>
            </w:tcBorders>
          </w:tcPr>
          <w:p w:rsidR="0085174C" w:rsidRPr="009D0093" w:rsidRDefault="0085174C" w:rsidP="00E574FE">
            <w:pPr>
              <w:jc w:val="center"/>
              <w:rPr>
                <w:szCs w:val="28"/>
                <w:lang w:val="en-US"/>
              </w:rPr>
            </w:pPr>
            <w:r w:rsidRPr="009D0093">
              <w:rPr>
                <w:szCs w:val="28"/>
              </w:rPr>
              <w:t xml:space="preserve">Тема </w:t>
            </w:r>
            <w:r>
              <w:rPr>
                <w:szCs w:val="28"/>
              </w:rPr>
              <w:t>1.4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85174C" w:rsidRPr="009D0093" w:rsidRDefault="0085174C" w:rsidP="00E574FE">
            <w:pPr>
              <w:rPr>
                <w:bCs/>
              </w:rPr>
            </w:pPr>
            <w:r w:rsidRPr="009D0093">
              <w:rPr>
                <w:bCs/>
              </w:rPr>
              <w:t>Договора и контракты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74C" w:rsidTr="00E574FE">
        <w:tc>
          <w:tcPr>
            <w:tcW w:w="872" w:type="dxa"/>
            <w:shd w:val="clear" w:color="auto" w:fill="DAEEF3" w:themeFill="accent5" w:themeFillTint="33"/>
          </w:tcPr>
          <w:p w:rsidR="0085174C" w:rsidRDefault="0085174C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765" w:type="dxa"/>
            <w:shd w:val="clear" w:color="auto" w:fill="DAEEF3" w:themeFill="accent5" w:themeFillTint="33"/>
          </w:tcPr>
          <w:p w:rsidR="0085174C" w:rsidRPr="00E75CAB" w:rsidRDefault="0085174C" w:rsidP="00E574FE">
            <w:pPr>
              <w:jc w:val="both"/>
              <w:rPr>
                <w:sz w:val="28"/>
              </w:rPr>
            </w:pPr>
            <w:r w:rsidRPr="00E75CAB">
              <w:rPr>
                <w:b/>
              </w:rPr>
              <w:t>Организация безопасности дорожного движения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74C" w:rsidTr="00E574FE">
        <w:tc>
          <w:tcPr>
            <w:tcW w:w="872" w:type="dxa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2.1.</w:t>
            </w:r>
          </w:p>
        </w:tc>
        <w:tc>
          <w:tcPr>
            <w:tcW w:w="4765" w:type="dxa"/>
          </w:tcPr>
          <w:p w:rsidR="0085174C" w:rsidRDefault="0085174C" w:rsidP="00E574FE">
            <w:pPr>
              <w:rPr>
                <w:bCs/>
              </w:rPr>
            </w:pPr>
            <w:r>
              <w:t>Организация работ по безопасности движения в транспортном предприятии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74C" w:rsidTr="00E574FE">
        <w:tc>
          <w:tcPr>
            <w:tcW w:w="872" w:type="dxa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2.2.</w:t>
            </w:r>
          </w:p>
        </w:tc>
        <w:tc>
          <w:tcPr>
            <w:tcW w:w="4765" w:type="dxa"/>
          </w:tcPr>
          <w:p w:rsidR="0085174C" w:rsidRDefault="0085174C" w:rsidP="00E574FE">
            <w:pPr>
              <w:rPr>
                <w:bCs/>
              </w:rPr>
            </w:pPr>
            <w:r>
              <w:t>Действующие нормативные документы в обеспечении безопасности движения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74C" w:rsidTr="00E574FE">
        <w:tc>
          <w:tcPr>
            <w:tcW w:w="872" w:type="dxa"/>
          </w:tcPr>
          <w:p w:rsidR="0085174C" w:rsidRDefault="0085174C" w:rsidP="00E574FE">
            <w:pPr>
              <w:jc w:val="center"/>
            </w:pPr>
            <w:r>
              <w:rPr>
                <w:szCs w:val="28"/>
              </w:rPr>
              <w:t>Тема 2.3</w:t>
            </w:r>
            <w:r w:rsidRPr="009E0F63">
              <w:rPr>
                <w:szCs w:val="28"/>
              </w:rPr>
              <w:t>.</w:t>
            </w:r>
          </w:p>
        </w:tc>
        <w:tc>
          <w:tcPr>
            <w:tcW w:w="4765" w:type="dxa"/>
          </w:tcPr>
          <w:p w:rsidR="0085174C" w:rsidRDefault="0085174C" w:rsidP="00E574FE">
            <w:r>
              <w:t>Виды дорожно-транспортных происшествий, анализ аварийности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74C" w:rsidTr="00E574FE">
        <w:tc>
          <w:tcPr>
            <w:tcW w:w="872" w:type="dxa"/>
            <w:tcBorders>
              <w:bottom w:val="single" w:sz="4" w:space="0" w:color="auto"/>
            </w:tcBorders>
          </w:tcPr>
          <w:p w:rsidR="0085174C" w:rsidRDefault="0085174C" w:rsidP="00E574FE">
            <w:pPr>
              <w:jc w:val="center"/>
            </w:pPr>
            <w:r>
              <w:rPr>
                <w:szCs w:val="28"/>
              </w:rPr>
              <w:t>Тема 2.6</w:t>
            </w:r>
            <w:r w:rsidRPr="009E0F63">
              <w:rPr>
                <w:szCs w:val="28"/>
              </w:rPr>
              <w:t>.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85174C" w:rsidRDefault="0085174C" w:rsidP="00E574FE">
            <w:r>
              <w:t>Документация по дорожно-транспортным происшествиям, служебное расследование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74C" w:rsidTr="00E574FE">
        <w:tc>
          <w:tcPr>
            <w:tcW w:w="872" w:type="dxa"/>
            <w:shd w:val="clear" w:color="auto" w:fill="DAEEF3" w:themeFill="accent5" w:themeFillTint="33"/>
          </w:tcPr>
          <w:p w:rsidR="0085174C" w:rsidRDefault="0085174C" w:rsidP="00E574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5" w:type="dxa"/>
            <w:shd w:val="clear" w:color="auto" w:fill="DAEEF3" w:themeFill="accent5" w:themeFillTint="33"/>
          </w:tcPr>
          <w:p w:rsidR="0085174C" w:rsidRPr="007E5D9A" w:rsidRDefault="0085174C" w:rsidP="00E574FE">
            <w:pPr>
              <w:spacing w:line="360" w:lineRule="auto"/>
              <w:jc w:val="both"/>
              <w:rPr>
                <w:sz w:val="28"/>
              </w:rPr>
            </w:pPr>
            <w:r w:rsidRPr="00F3011B">
              <w:rPr>
                <w:b/>
                <w:i/>
              </w:rPr>
              <w:t>Подвижной состав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174C" w:rsidTr="00E574FE">
        <w:tc>
          <w:tcPr>
            <w:tcW w:w="872" w:type="dxa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3.1.</w:t>
            </w:r>
          </w:p>
        </w:tc>
        <w:tc>
          <w:tcPr>
            <w:tcW w:w="4765" w:type="dxa"/>
          </w:tcPr>
          <w:p w:rsidR="0085174C" w:rsidRDefault="0085174C" w:rsidP="00E574FE">
            <w:r>
              <w:t>Классификация  подвижного состава, требования к нему, поддержание технического состояния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74C" w:rsidTr="00E574FE">
        <w:tc>
          <w:tcPr>
            <w:tcW w:w="872" w:type="dxa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3.2.</w:t>
            </w:r>
          </w:p>
        </w:tc>
        <w:tc>
          <w:tcPr>
            <w:tcW w:w="4765" w:type="dxa"/>
          </w:tcPr>
          <w:p w:rsidR="0085174C" w:rsidRDefault="0085174C" w:rsidP="00E574FE">
            <w:r>
              <w:rPr>
                <w:bCs/>
              </w:rPr>
              <w:t>Система технического обслуживания и ремонта подвижного состава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74C" w:rsidTr="00E574FE">
        <w:tc>
          <w:tcPr>
            <w:tcW w:w="872" w:type="dxa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3.3.</w:t>
            </w:r>
          </w:p>
        </w:tc>
        <w:tc>
          <w:tcPr>
            <w:tcW w:w="4765" w:type="dxa"/>
          </w:tcPr>
          <w:p w:rsidR="0085174C" w:rsidRDefault="0085174C" w:rsidP="00E574FE">
            <w:r>
              <w:t>Определение технического состояния, техническое обслуживание тормозной системы и рулевого управления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74C" w:rsidTr="00E574FE">
        <w:tc>
          <w:tcPr>
            <w:tcW w:w="872" w:type="dxa"/>
            <w:tcBorders>
              <w:bottom w:val="single" w:sz="4" w:space="0" w:color="auto"/>
            </w:tcBorders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3.4.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85174C" w:rsidRDefault="0085174C" w:rsidP="00E574FE">
            <w:r>
              <w:rPr>
                <w:bCs/>
              </w:rPr>
              <w:t>Контроль при выпуске автотранспортных средств, методы и формы контроля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74C" w:rsidTr="00E574FE">
        <w:tc>
          <w:tcPr>
            <w:tcW w:w="872" w:type="dxa"/>
            <w:shd w:val="clear" w:color="auto" w:fill="DAEEF3" w:themeFill="accent5" w:themeFillTint="33"/>
          </w:tcPr>
          <w:p w:rsidR="0085174C" w:rsidRPr="009D0093" w:rsidRDefault="0085174C" w:rsidP="00E574FE">
            <w:pPr>
              <w:jc w:val="center"/>
              <w:rPr>
                <w:b/>
                <w:szCs w:val="28"/>
              </w:rPr>
            </w:pPr>
            <w:r w:rsidRPr="009D0093">
              <w:rPr>
                <w:b/>
                <w:szCs w:val="28"/>
              </w:rPr>
              <w:t>4</w:t>
            </w:r>
          </w:p>
        </w:tc>
        <w:tc>
          <w:tcPr>
            <w:tcW w:w="4765" w:type="dxa"/>
            <w:shd w:val="clear" w:color="auto" w:fill="DAEEF3" w:themeFill="accent5" w:themeFillTint="33"/>
          </w:tcPr>
          <w:p w:rsidR="0085174C" w:rsidRPr="009D0093" w:rsidRDefault="0085174C" w:rsidP="00E574FE">
            <w:pPr>
              <w:rPr>
                <w:b/>
                <w:bCs/>
              </w:rPr>
            </w:pPr>
            <w:r w:rsidRPr="009D0093">
              <w:rPr>
                <w:b/>
                <w:bCs/>
              </w:rPr>
              <w:t>Материально-техническое  обеспечение эксплуатации автотранспортных средств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5174C" w:rsidTr="00E574FE">
        <w:tc>
          <w:tcPr>
            <w:tcW w:w="872" w:type="dxa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4.1.</w:t>
            </w:r>
          </w:p>
        </w:tc>
        <w:tc>
          <w:tcPr>
            <w:tcW w:w="4765" w:type="dxa"/>
          </w:tcPr>
          <w:p w:rsidR="0085174C" w:rsidRDefault="0085174C" w:rsidP="00E574FE">
            <w:r>
              <w:t>Автомобильные эксплуатационные  материалы, их применение, хранение, утилизация, пути экономии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74C" w:rsidTr="00E574FE">
        <w:tc>
          <w:tcPr>
            <w:tcW w:w="872" w:type="dxa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4.2</w:t>
            </w:r>
          </w:p>
        </w:tc>
        <w:tc>
          <w:tcPr>
            <w:tcW w:w="4765" w:type="dxa"/>
          </w:tcPr>
          <w:p w:rsidR="0085174C" w:rsidRDefault="0085174C" w:rsidP="00E574FE">
            <w:proofErr w:type="spellStart"/>
            <w:r>
              <w:t>Тахографический</w:t>
            </w:r>
            <w:proofErr w:type="spellEnd"/>
            <w:r>
              <w:t xml:space="preserve"> контроль в Российской Федерации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74C" w:rsidTr="00E574FE">
        <w:tc>
          <w:tcPr>
            <w:tcW w:w="872" w:type="dxa"/>
          </w:tcPr>
          <w:p w:rsidR="0085174C" w:rsidRPr="00D52B4C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4.3</w:t>
            </w:r>
          </w:p>
        </w:tc>
        <w:tc>
          <w:tcPr>
            <w:tcW w:w="4765" w:type="dxa"/>
          </w:tcPr>
          <w:p w:rsidR="0085174C" w:rsidRDefault="0085174C" w:rsidP="00E574FE">
            <w:r>
              <w:rPr>
                <w:bCs/>
              </w:rPr>
              <w:t>Средства контроля токсичности отработанных газов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74C" w:rsidTr="00E574FE">
        <w:tc>
          <w:tcPr>
            <w:tcW w:w="872" w:type="dxa"/>
          </w:tcPr>
          <w:p w:rsidR="0085174C" w:rsidRDefault="0085174C" w:rsidP="00E574FE">
            <w:pPr>
              <w:jc w:val="center"/>
            </w:pPr>
            <w:r>
              <w:rPr>
                <w:szCs w:val="28"/>
              </w:rPr>
              <w:t>Тема 4.4</w:t>
            </w:r>
          </w:p>
        </w:tc>
        <w:tc>
          <w:tcPr>
            <w:tcW w:w="4765" w:type="dxa"/>
          </w:tcPr>
          <w:p w:rsidR="0085174C" w:rsidRPr="006206D8" w:rsidRDefault="0085174C" w:rsidP="00E574FE">
            <w:pPr>
              <w:rPr>
                <w:bCs/>
              </w:rPr>
            </w:pPr>
            <w:r>
              <w:rPr>
                <w:bCs/>
              </w:rPr>
              <w:t>Хранение подвижного состава, запасных частей, эксплуатационных материалов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74C" w:rsidTr="00E574FE">
        <w:tc>
          <w:tcPr>
            <w:tcW w:w="872" w:type="dxa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4.5</w:t>
            </w:r>
          </w:p>
        </w:tc>
        <w:tc>
          <w:tcPr>
            <w:tcW w:w="4765" w:type="dxa"/>
          </w:tcPr>
          <w:p w:rsidR="0085174C" w:rsidRPr="006206D8" w:rsidRDefault="0085174C" w:rsidP="00E574FE">
            <w:pPr>
              <w:rPr>
                <w:bCs/>
              </w:rPr>
            </w:pPr>
            <w:r>
              <w:rPr>
                <w:bCs/>
              </w:rPr>
              <w:t>Эксплуатация шин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74C" w:rsidTr="00E574FE">
        <w:tc>
          <w:tcPr>
            <w:tcW w:w="872" w:type="dxa"/>
            <w:tcBorders>
              <w:bottom w:val="single" w:sz="4" w:space="0" w:color="auto"/>
            </w:tcBorders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4.6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85174C" w:rsidRDefault="0085174C" w:rsidP="00E574FE">
            <w:r>
              <w:rPr>
                <w:bCs/>
              </w:rPr>
              <w:t>Нормативы системы технического обслуживания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74C" w:rsidTr="00E574FE">
        <w:tc>
          <w:tcPr>
            <w:tcW w:w="872" w:type="dxa"/>
            <w:shd w:val="clear" w:color="auto" w:fill="DAEEF3" w:themeFill="accent5" w:themeFillTint="33"/>
          </w:tcPr>
          <w:p w:rsidR="0085174C" w:rsidRPr="00F36624" w:rsidRDefault="0085174C" w:rsidP="00E574F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36624">
              <w:rPr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4765" w:type="dxa"/>
            <w:shd w:val="clear" w:color="auto" w:fill="DAEEF3" w:themeFill="accent5" w:themeFillTint="33"/>
          </w:tcPr>
          <w:p w:rsidR="0085174C" w:rsidRPr="00F36624" w:rsidRDefault="0085174C" w:rsidP="00E574FE">
            <w:pPr>
              <w:spacing w:line="360" w:lineRule="auto"/>
              <w:jc w:val="both"/>
              <w:rPr>
                <w:b/>
                <w:sz w:val="28"/>
              </w:rPr>
            </w:pPr>
            <w:r w:rsidRPr="00F36624">
              <w:rPr>
                <w:b/>
                <w:sz w:val="28"/>
              </w:rPr>
              <w:t xml:space="preserve">Финансы и управление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174C" w:rsidTr="00E574FE">
        <w:tc>
          <w:tcPr>
            <w:tcW w:w="872" w:type="dxa"/>
          </w:tcPr>
          <w:p w:rsidR="0085174C" w:rsidRPr="00A9533D" w:rsidRDefault="0085174C" w:rsidP="00E574FE">
            <w:pPr>
              <w:jc w:val="both"/>
            </w:pPr>
            <w:r>
              <w:t>Тема 5</w:t>
            </w:r>
            <w:r w:rsidRPr="00A9533D">
              <w:t>.1.</w:t>
            </w:r>
          </w:p>
        </w:tc>
        <w:tc>
          <w:tcPr>
            <w:tcW w:w="4765" w:type="dxa"/>
          </w:tcPr>
          <w:p w:rsidR="0085174C" w:rsidRPr="00A9533D" w:rsidRDefault="0085174C" w:rsidP="00E574FE">
            <w:pPr>
              <w:jc w:val="both"/>
            </w:pPr>
            <w:r w:rsidRPr="00A9533D">
              <w:t>Менеджмент и финансовый менеджмент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74C" w:rsidTr="00E574FE">
        <w:tc>
          <w:tcPr>
            <w:tcW w:w="872" w:type="dxa"/>
          </w:tcPr>
          <w:p w:rsidR="0085174C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  <w:p w:rsidR="0085174C" w:rsidRDefault="0085174C" w:rsidP="00E574FE">
            <w:pPr>
              <w:jc w:val="center"/>
            </w:pPr>
            <w:r>
              <w:rPr>
                <w:szCs w:val="28"/>
              </w:rPr>
              <w:t xml:space="preserve">5.2 </w:t>
            </w:r>
          </w:p>
        </w:tc>
        <w:tc>
          <w:tcPr>
            <w:tcW w:w="4765" w:type="dxa"/>
          </w:tcPr>
          <w:p w:rsidR="0085174C" w:rsidRDefault="0085174C" w:rsidP="00E574FE">
            <w:pPr>
              <w:rPr>
                <w:bCs/>
              </w:rPr>
            </w:pPr>
            <w:r>
              <w:rPr>
                <w:bCs/>
              </w:rPr>
              <w:t>Финансово-экономический анализ финансовой деятельности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74C" w:rsidTr="00E574FE">
        <w:tc>
          <w:tcPr>
            <w:tcW w:w="872" w:type="dxa"/>
          </w:tcPr>
          <w:p w:rsidR="0085174C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5.3</w:t>
            </w:r>
          </w:p>
        </w:tc>
        <w:tc>
          <w:tcPr>
            <w:tcW w:w="4765" w:type="dxa"/>
          </w:tcPr>
          <w:p w:rsidR="0085174C" w:rsidRDefault="0085174C" w:rsidP="00E574FE">
            <w:pPr>
              <w:rPr>
                <w:bCs/>
              </w:rPr>
            </w:pPr>
            <w:r>
              <w:rPr>
                <w:bCs/>
              </w:rPr>
              <w:t>Структура диспетчерского руководства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74C" w:rsidTr="00E574FE">
        <w:tc>
          <w:tcPr>
            <w:tcW w:w="872" w:type="dxa"/>
            <w:shd w:val="clear" w:color="auto" w:fill="DAEEF3" w:themeFill="accent5" w:themeFillTint="33"/>
          </w:tcPr>
          <w:p w:rsidR="0085174C" w:rsidRPr="00A9533D" w:rsidRDefault="0085174C" w:rsidP="00E57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4765" w:type="dxa"/>
            <w:shd w:val="clear" w:color="auto" w:fill="DAEEF3" w:themeFill="accent5" w:themeFillTint="33"/>
          </w:tcPr>
          <w:p w:rsidR="0085174C" w:rsidRPr="00A9533D" w:rsidRDefault="0085174C" w:rsidP="00E574FE">
            <w:pPr>
              <w:rPr>
                <w:b/>
                <w:bCs/>
              </w:rPr>
            </w:pPr>
            <w:r w:rsidRPr="00A9533D">
              <w:rPr>
                <w:b/>
              </w:rPr>
              <w:t>Транспортно-экспедиционная  деятельность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174C" w:rsidTr="00E574FE">
        <w:tc>
          <w:tcPr>
            <w:tcW w:w="872" w:type="dxa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6.1.</w:t>
            </w:r>
          </w:p>
        </w:tc>
        <w:tc>
          <w:tcPr>
            <w:tcW w:w="4765" w:type="dxa"/>
          </w:tcPr>
          <w:p w:rsidR="0085174C" w:rsidRDefault="0085174C" w:rsidP="00E574FE">
            <w:r>
              <w:t>Виды и формы транспортно-экспедиционной  деятельности</w:t>
            </w:r>
          </w:p>
          <w:p w:rsidR="0085174C" w:rsidRDefault="0085174C" w:rsidP="00E574FE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74C" w:rsidTr="00E574FE">
        <w:tc>
          <w:tcPr>
            <w:tcW w:w="872" w:type="dxa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Тема 6.2.</w:t>
            </w:r>
          </w:p>
        </w:tc>
        <w:tc>
          <w:tcPr>
            <w:tcW w:w="4765" w:type="dxa"/>
          </w:tcPr>
          <w:p w:rsidR="0085174C" w:rsidRDefault="0085174C" w:rsidP="00E574FE">
            <w:pPr>
              <w:rPr>
                <w:bCs/>
              </w:rPr>
            </w:pPr>
            <w:r>
              <w:t>Виды грузовых перевозок и их классификация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74C" w:rsidTr="00E574FE">
        <w:tc>
          <w:tcPr>
            <w:tcW w:w="872" w:type="dxa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6.3.</w:t>
            </w:r>
          </w:p>
        </w:tc>
        <w:tc>
          <w:tcPr>
            <w:tcW w:w="4765" w:type="dxa"/>
          </w:tcPr>
          <w:p w:rsidR="0085174C" w:rsidRPr="006206D8" w:rsidRDefault="0085174C" w:rsidP="00E574FE">
            <w:r>
              <w:t>Перевозки на особых условиях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74C" w:rsidTr="00E574FE">
        <w:tc>
          <w:tcPr>
            <w:tcW w:w="872" w:type="dxa"/>
            <w:tcBorders>
              <w:bottom w:val="single" w:sz="4" w:space="0" w:color="auto"/>
            </w:tcBorders>
          </w:tcPr>
          <w:p w:rsidR="0085174C" w:rsidRPr="00D52B4C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6.4.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85174C" w:rsidRDefault="0085174C" w:rsidP="00E574FE">
            <w:pPr>
              <w:rPr>
                <w:bCs/>
              </w:rPr>
            </w:pPr>
            <w:r>
              <w:rPr>
                <w:bCs/>
              </w:rPr>
              <w:t>Перевозка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74C" w:rsidRPr="00A9533D" w:rsidTr="00E574FE">
        <w:tc>
          <w:tcPr>
            <w:tcW w:w="872" w:type="dxa"/>
            <w:shd w:val="clear" w:color="auto" w:fill="DAEEF3" w:themeFill="accent5" w:themeFillTint="33"/>
          </w:tcPr>
          <w:p w:rsidR="0085174C" w:rsidRPr="00A9533D" w:rsidRDefault="0085174C" w:rsidP="00E574F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65" w:type="dxa"/>
            <w:shd w:val="clear" w:color="auto" w:fill="DAEEF3" w:themeFill="accent5" w:themeFillTint="33"/>
          </w:tcPr>
          <w:p w:rsidR="0085174C" w:rsidRPr="00A9533D" w:rsidRDefault="0085174C" w:rsidP="00E574FE">
            <w:pPr>
              <w:jc w:val="both"/>
              <w:rPr>
                <w:b/>
              </w:rPr>
            </w:pPr>
            <w:r w:rsidRPr="00A9533D">
              <w:rPr>
                <w:b/>
              </w:rPr>
              <w:t>Безопасность жизнедеятельности и транспортная безопасность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85174C" w:rsidRPr="00A362C8" w:rsidRDefault="0085174C" w:rsidP="00E57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5174C" w:rsidTr="00E574FE">
        <w:tc>
          <w:tcPr>
            <w:tcW w:w="872" w:type="dxa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7.1</w:t>
            </w:r>
          </w:p>
        </w:tc>
        <w:tc>
          <w:tcPr>
            <w:tcW w:w="4765" w:type="dxa"/>
          </w:tcPr>
          <w:p w:rsidR="0085174C" w:rsidRDefault="0085174C" w:rsidP="00E574FE">
            <w:pPr>
              <w:rPr>
                <w:bCs/>
              </w:rPr>
            </w:pPr>
            <w:r>
              <w:rPr>
                <w:bCs/>
              </w:rPr>
              <w:t>Охрана труда, техника безопасности и пожарная безопасность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74C" w:rsidTr="00E574FE">
        <w:tc>
          <w:tcPr>
            <w:tcW w:w="872" w:type="dxa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7.2</w:t>
            </w:r>
          </w:p>
        </w:tc>
        <w:tc>
          <w:tcPr>
            <w:tcW w:w="4765" w:type="dxa"/>
          </w:tcPr>
          <w:p w:rsidR="0085174C" w:rsidRDefault="0085174C" w:rsidP="00E574FE">
            <w:pPr>
              <w:rPr>
                <w:bCs/>
              </w:rPr>
            </w:pPr>
            <w:r>
              <w:rPr>
                <w:bCs/>
              </w:rPr>
              <w:t>Правила перевозки пассажиров</w:t>
            </w:r>
          </w:p>
        </w:tc>
        <w:tc>
          <w:tcPr>
            <w:tcW w:w="1134" w:type="dxa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74C" w:rsidTr="00E574FE">
        <w:tc>
          <w:tcPr>
            <w:tcW w:w="872" w:type="dxa"/>
            <w:tcBorders>
              <w:bottom w:val="single" w:sz="4" w:space="0" w:color="auto"/>
            </w:tcBorders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7.3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85174C" w:rsidRDefault="0085174C" w:rsidP="00E574FE">
            <w:pPr>
              <w:rPr>
                <w:bCs/>
              </w:rPr>
            </w:pPr>
            <w:r>
              <w:rPr>
                <w:bCs/>
              </w:rPr>
              <w:t>Экологические требования на автомобильном транспорте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</w:tcPr>
          <w:p w:rsidR="0085174C" w:rsidRDefault="0085174C" w:rsidP="00E574FE">
            <w:pPr>
              <w:jc w:val="center"/>
              <w:rPr>
                <w:szCs w:val="28"/>
              </w:rPr>
            </w:pPr>
          </w:p>
          <w:p w:rsidR="0085174C" w:rsidRPr="008A6D0E" w:rsidRDefault="0085174C" w:rsidP="00E574FE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A9533D" w:rsidRDefault="0085174C" w:rsidP="00E574FE">
            <w:pPr>
              <w:jc w:val="both"/>
              <w:rPr>
                <w:b/>
                <w:sz w:val="28"/>
              </w:rPr>
            </w:pPr>
            <w:r w:rsidRPr="00A9533D">
              <w:rPr>
                <w:b/>
                <w:sz w:val="28"/>
              </w:rPr>
              <w:t xml:space="preserve">Профессиональный курс </w:t>
            </w:r>
            <w:r w:rsidRPr="00887B83">
              <w:rPr>
                <w:b/>
              </w:rPr>
              <w:t>«Контроллер технического состояния автотранспортных средств»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</w:tcPr>
          <w:p w:rsidR="0085174C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5" w:type="dxa"/>
            <w:shd w:val="clear" w:color="auto" w:fill="FDE9D9" w:themeFill="accent6" w:themeFillTint="33"/>
            <w:vAlign w:val="center"/>
          </w:tcPr>
          <w:p w:rsidR="0085174C" w:rsidRPr="006206D8" w:rsidRDefault="0085174C" w:rsidP="00E574FE">
            <w:pPr>
              <w:rPr>
                <w:b/>
                <w:i/>
                <w:szCs w:val="28"/>
              </w:rPr>
            </w:pPr>
            <w:r w:rsidRPr="00F3011B">
              <w:rPr>
                <w:b/>
                <w:i/>
                <w:szCs w:val="28"/>
              </w:rPr>
              <w:t>Устройство автомобилей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1.1.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FC1FB9" w:rsidRDefault="0085174C" w:rsidP="00E574FE">
            <w:r w:rsidRPr="00FC1FB9">
              <w:t xml:space="preserve">Классификация, общее устройство, технические характеристики автомобилей 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1.2.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FC1FB9" w:rsidRDefault="0085174C" w:rsidP="00E574FE">
            <w:r w:rsidRPr="00FC1FB9">
              <w:rPr>
                <w:color w:val="0D0D0D"/>
              </w:rPr>
              <w:t>Автомобильные двигатели внутреннего сгорания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rPr>
                <w:szCs w:val="28"/>
              </w:rPr>
            </w:pPr>
            <w:r>
              <w:rPr>
                <w:szCs w:val="28"/>
              </w:rPr>
              <w:t>Тема 1.3.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FC1FB9" w:rsidRDefault="0085174C" w:rsidP="00E574FE">
            <w:pPr>
              <w:shd w:val="clear" w:color="auto" w:fill="FFFFFF"/>
            </w:pPr>
            <w:r w:rsidRPr="00FC1FB9">
              <w:t>Трансмиссия автомобилей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rPr>
                <w:szCs w:val="28"/>
              </w:rPr>
            </w:pPr>
            <w:r>
              <w:rPr>
                <w:szCs w:val="28"/>
              </w:rPr>
              <w:t>Тема 1.4.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FC1FB9" w:rsidRDefault="0085174C" w:rsidP="00E574FE">
            <w:pPr>
              <w:tabs>
                <w:tab w:val="left" w:pos="2155"/>
              </w:tabs>
            </w:pPr>
            <w:r w:rsidRPr="00FC1FB9">
              <w:t>Несущая система, подвеска, колеса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</w:tcPr>
          <w:p w:rsidR="0085174C" w:rsidRDefault="0085174C" w:rsidP="00E574FE">
            <w:r>
              <w:rPr>
                <w:szCs w:val="28"/>
              </w:rPr>
              <w:t>Тема 1.5</w:t>
            </w:r>
            <w:r w:rsidRPr="00FD4F27">
              <w:rPr>
                <w:szCs w:val="28"/>
              </w:rPr>
              <w:t>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FC1FB9" w:rsidRDefault="0085174C" w:rsidP="00E574FE">
            <w:pPr>
              <w:shd w:val="clear" w:color="auto" w:fill="FFFFFF"/>
            </w:pPr>
            <w:r w:rsidRPr="00FC1FB9">
              <w:t>Рулевое управление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</w:tcPr>
          <w:p w:rsidR="0085174C" w:rsidRDefault="0085174C" w:rsidP="00E574FE">
            <w:r>
              <w:rPr>
                <w:szCs w:val="28"/>
              </w:rPr>
              <w:t>Тема 1.6</w:t>
            </w:r>
            <w:r w:rsidRPr="00FD4F27">
              <w:rPr>
                <w:szCs w:val="28"/>
              </w:rPr>
              <w:t>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FC1FB9" w:rsidRDefault="0085174C" w:rsidP="00E574FE">
            <w:pPr>
              <w:shd w:val="clear" w:color="auto" w:fill="FFFFFF"/>
            </w:pPr>
            <w:r w:rsidRPr="00FC1FB9">
              <w:t>Тормозные системы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</w:tcPr>
          <w:p w:rsidR="0085174C" w:rsidRDefault="0085174C" w:rsidP="00E574F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65" w:type="dxa"/>
            <w:shd w:val="clear" w:color="auto" w:fill="FDE9D9" w:themeFill="accent6" w:themeFillTint="33"/>
            <w:vAlign w:val="center"/>
          </w:tcPr>
          <w:p w:rsidR="0085174C" w:rsidRPr="00F3011B" w:rsidRDefault="0085174C" w:rsidP="00E574FE">
            <w:pPr>
              <w:rPr>
                <w:i/>
              </w:rPr>
            </w:pPr>
            <w:r w:rsidRPr="00F3011B">
              <w:rPr>
                <w:b/>
                <w:i/>
                <w:szCs w:val="28"/>
              </w:rPr>
              <w:t>Техническое обслуживание подвижного состава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rPr>
                <w:szCs w:val="28"/>
              </w:rPr>
            </w:pPr>
            <w:r>
              <w:rPr>
                <w:szCs w:val="28"/>
              </w:rPr>
              <w:t>Тема 2.1.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FC1FB9" w:rsidRDefault="0085174C" w:rsidP="00E574FE">
            <w:pPr>
              <w:tabs>
                <w:tab w:val="left" w:pos="6645"/>
              </w:tabs>
              <w:rPr>
                <w:bCs/>
              </w:rPr>
            </w:pPr>
            <w:r w:rsidRPr="00FC1FB9">
              <w:rPr>
                <w:bCs/>
              </w:rPr>
              <w:t xml:space="preserve">Теоретические основы </w:t>
            </w:r>
            <w:r>
              <w:rPr>
                <w:bCs/>
              </w:rPr>
              <w:t>технического обслуживания</w:t>
            </w:r>
            <w:r w:rsidRPr="00FC1FB9">
              <w:rPr>
                <w:bCs/>
              </w:rPr>
              <w:t xml:space="preserve"> подвижного состава автомобильного транспорта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rPr>
                <w:szCs w:val="28"/>
              </w:rPr>
            </w:pPr>
            <w:r>
              <w:rPr>
                <w:szCs w:val="28"/>
              </w:rPr>
              <w:t>Тема 2.2.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FC1FB9" w:rsidRDefault="0085174C" w:rsidP="00E574FE">
            <w:pPr>
              <w:autoSpaceDE w:val="0"/>
              <w:autoSpaceDN w:val="0"/>
              <w:adjustRightInd w:val="0"/>
            </w:pPr>
            <w:r w:rsidRPr="00FC1FB9">
              <w:t xml:space="preserve">Технологическое оборудование для ТО и </w:t>
            </w:r>
            <w:proofErr w:type="gramStart"/>
            <w:r w:rsidRPr="00FC1FB9">
              <w:t>ТР</w:t>
            </w:r>
            <w:proofErr w:type="gramEnd"/>
            <w:r w:rsidRPr="00FC1FB9">
              <w:t xml:space="preserve"> автомобильного транспорта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rPr>
                <w:szCs w:val="28"/>
              </w:rPr>
            </w:pPr>
            <w:r>
              <w:rPr>
                <w:szCs w:val="28"/>
              </w:rPr>
              <w:t>Тема 2.3.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FC1FB9" w:rsidRDefault="0085174C" w:rsidP="00E574FE">
            <w:r w:rsidRPr="00FC1FB9">
              <w:t xml:space="preserve">Технология ТО и </w:t>
            </w:r>
            <w:proofErr w:type="gramStart"/>
            <w:r w:rsidRPr="00FC1FB9">
              <w:t>ТР</w:t>
            </w:r>
            <w:proofErr w:type="gramEnd"/>
            <w:r w:rsidRPr="00FC1FB9">
              <w:t xml:space="preserve"> автомобилей 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rPr>
                <w:szCs w:val="28"/>
              </w:rPr>
            </w:pPr>
            <w:r>
              <w:rPr>
                <w:szCs w:val="28"/>
              </w:rPr>
              <w:t>Тема 2.4.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FC1FB9" w:rsidRDefault="0085174C" w:rsidP="00E574FE">
            <w:pPr>
              <w:jc w:val="both"/>
            </w:pPr>
            <w:r w:rsidRPr="00FC1FB9">
              <w:t>Организация хранения и учёта подвижного состава и производственных запасов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rPr>
                <w:szCs w:val="28"/>
              </w:rPr>
            </w:pPr>
            <w:r>
              <w:rPr>
                <w:szCs w:val="28"/>
              </w:rPr>
              <w:t>Тема 2.5.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FC1FB9" w:rsidRDefault="0085174C" w:rsidP="00E574FE">
            <w:r w:rsidRPr="00FC1FB9">
              <w:t xml:space="preserve">Организация и управление производством ТО и </w:t>
            </w:r>
            <w:proofErr w:type="gramStart"/>
            <w:r w:rsidRPr="00FC1FB9">
              <w:t>ТР</w:t>
            </w:r>
            <w:proofErr w:type="gramEnd"/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rPr>
                <w:szCs w:val="28"/>
              </w:rPr>
            </w:pPr>
            <w:r>
              <w:rPr>
                <w:szCs w:val="28"/>
              </w:rPr>
              <w:t>Тема 2.6.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FC1FB9" w:rsidRDefault="0085174C" w:rsidP="00E574FE">
            <w:pPr>
              <w:rPr>
                <w:sz w:val="16"/>
              </w:rPr>
            </w:pPr>
            <w:r w:rsidRPr="00FC1FB9">
              <w:rPr>
                <w:iCs/>
                <w:color w:val="000000"/>
              </w:rPr>
              <w:t xml:space="preserve">АСУ в организации ТО и </w:t>
            </w:r>
            <w:proofErr w:type="gramStart"/>
            <w:r w:rsidRPr="00FC1FB9">
              <w:rPr>
                <w:iCs/>
                <w:color w:val="000000"/>
              </w:rPr>
              <w:t>ТР</w:t>
            </w:r>
            <w:proofErr w:type="gramEnd"/>
            <w:r w:rsidRPr="00FC1FB9">
              <w:rPr>
                <w:iCs/>
                <w:color w:val="000000"/>
              </w:rPr>
              <w:t xml:space="preserve"> автомобильного транспорта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Default="0085174C" w:rsidP="00E574FE">
            <w:pPr>
              <w:rPr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</w:p>
        </w:tc>
        <w:tc>
          <w:tcPr>
            <w:tcW w:w="4765" w:type="dxa"/>
            <w:shd w:val="clear" w:color="auto" w:fill="FDE9D9" w:themeFill="accent6" w:themeFillTint="33"/>
            <w:vAlign w:val="center"/>
          </w:tcPr>
          <w:p w:rsidR="0085174C" w:rsidRPr="00F3011B" w:rsidRDefault="0085174C" w:rsidP="00E574FE">
            <w:pPr>
              <w:rPr>
                <w:i/>
              </w:rPr>
            </w:pPr>
            <w:r>
              <w:rPr>
                <w:b/>
                <w:i/>
                <w:szCs w:val="28"/>
              </w:rPr>
              <w:t>Ремонт подвижного состава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3.1.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566C11" w:rsidRDefault="0085174C" w:rsidP="00E574FE">
            <w:pPr>
              <w:ind w:right="284"/>
            </w:pPr>
            <w:r w:rsidRPr="00566C11">
              <w:t>Основы авторемонтного производства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Тема 3.2.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566C11" w:rsidRDefault="0085174C" w:rsidP="00E574FE">
            <w:pPr>
              <w:spacing w:line="240" w:lineRule="exact"/>
            </w:pPr>
            <w:r w:rsidRPr="00566C11">
              <w:t xml:space="preserve">Технология капитального ремонта автомобилей 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3.3.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566C11" w:rsidRDefault="0085174C" w:rsidP="00E574FE">
            <w:r w:rsidRPr="00566C11">
              <w:t>Способы восстановления деталей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 3.4.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566C11" w:rsidRDefault="0085174C" w:rsidP="00E574FE">
            <w:r w:rsidRPr="00566C11">
              <w:t>Технология восстановления деталей, ремонта узлов и приборов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Default="0085174C" w:rsidP="00E574F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65" w:type="dxa"/>
            <w:shd w:val="clear" w:color="auto" w:fill="FDE9D9" w:themeFill="accent6" w:themeFillTint="33"/>
            <w:vAlign w:val="center"/>
          </w:tcPr>
          <w:p w:rsidR="0085174C" w:rsidRDefault="0085174C" w:rsidP="00E574FE">
            <w:r>
              <w:rPr>
                <w:b/>
                <w:i/>
                <w:szCs w:val="28"/>
              </w:rPr>
              <w:t>Автомобильные эксплуатационные материалы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rPr>
                <w:szCs w:val="28"/>
              </w:rPr>
            </w:pPr>
            <w:r>
              <w:rPr>
                <w:szCs w:val="28"/>
              </w:rPr>
              <w:t>Тема 4.1.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566C11" w:rsidRDefault="0085174C" w:rsidP="00E574FE">
            <w:pPr>
              <w:rPr>
                <w:bCs/>
                <w:color w:val="000000"/>
              </w:rPr>
            </w:pPr>
            <w:r w:rsidRPr="00566C11">
              <w:rPr>
                <w:bCs/>
                <w:color w:val="000000"/>
              </w:rPr>
              <w:t>Автомобильные топлива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rPr>
                <w:szCs w:val="28"/>
              </w:rPr>
            </w:pPr>
            <w:r>
              <w:rPr>
                <w:szCs w:val="28"/>
              </w:rPr>
              <w:t>Тема 4.2.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566C11" w:rsidRDefault="0085174C" w:rsidP="00E574FE">
            <w:pPr>
              <w:rPr>
                <w:bCs/>
                <w:color w:val="000000"/>
              </w:rPr>
            </w:pPr>
            <w:r w:rsidRPr="00566C11">
              <w:rPr>
                <w:bCs/>
                <w:color w:val="000000"/>
              </w:rPr>
              <w:t>Автомобильные смазочные материалы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rPr>
                <w:szCs w:val="28"/>
              </w:rPr>
            </w:pPr>
            <w:r>
              <w:rPr>
                <w:szCs w:val="28"/>
              </w:rPr>
              <w:t>Тема 4.3.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566C11" w:rsidRDefault="0085174C" w:rsidP="00E574FE">
            <w:r w:rsidRPr="00566C11">
              <w:t xml:space="preserve">Автомобильные специальные жидкости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5370E3" w:rsidRDefault="0085174C" w:rsidP="00E574FE">
            <w:pPr>
              <w:rPr>
                <w:szCs w:val="28"/>
              </w:rPr>
            </w:pPr>
            <w:r>
              <w:rPr>
                <w:szCs w:val="28"/>
              </w:rPr>
              <w:t>Тема 4.4.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566C11" w:rsidRDefault="0085174C" w:rsidP="00E574FE">
            <w:pPr>
              <w:rPr>
                <w:bCs/>
                <w:color w:val="000000"/>
              </w:rPr>
            </w:pPr>
            <w:r w:rsidRPr="00566C11">
              <w:t>Организация рационального применения топлива и смазочных материалов на автомобильном транспорте</w:t>
            </w:r>
            <w:r w:rsidRPr="00566C11"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</w:tcPr>
          <w:p w:rsidR="0085174C" w:rsidRDefault="0085174C" w:rsidP="00E574FE">
            <w:r>
              <w:rPr>
                <w:szCs w:val="28"/>
              </w:rPr>
              <w:t>Тема 4.5</w:t>
            </w:r>
            <w:r w:rsidRPr="00EC2A0E">
              <w:rPr>
                <w:szCs w:val="28"/>
              </w:rPr>
              <w:t>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566C11" w:rsidRDefault="0085174C" w:rsidP="00E574FE">
            <w:pPr>
              <w:rPr>
                <w:color w:val="000000"/>
              </w:rPr>
            </w:pPr>
            <w:r w:rsidRPr="00566C11">
              <w:rPr>
                <w:color w:val="000000"/>
              </w:rPr>
              <w:t>Конструкционно – ремонтные материалы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</w:tcPr>
          <w:p w:rsidR="0085174C" w:rsidRDefault="0085174C" w:rsidP="00E574FE">
            <w:r>
              <w:rPr>
                <w:szCs w:val="28"/>
              </w:rPr>
              <w:t>Тема 4.6</w:t>
            </w:r>
            <w:r w:rsidRPr="00EC2A0E">
              <w:rPr>
                <w:szCs w:val="28"/>
              </w:rPr>
              <w:t>.</w:t>
            </w:r>
          </w:p>
        </w:tc>
        <w:tc>
          <w:tcPr>
            <w:tcW w:w="4765" w:type="dxa"/>
            <w:shd w:val="clear" w:color="auto" w:fill="FDE9D9" w:themeFill="accent6" w:themeFillTint="33"/>
          </w:tcPr>
          <w:p w:rsidR="0085174C" w:rsidRPr="00566C11" w:rsidRDefault="0085174C" w:rsidP="00E574FE">
            <w:pPr>
              <w:rPr>
                <w:color w:val="000000"/>
              </w:rPr>
            </w:pPr>
            <w:r w:rsidRPr="00566C11">
              <w:t>Техника безопасности и охрана окружающей среды при использовании автомобильных эксплуатационных материалов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</w:tcPr>
          <w:p w:rsidR="0085174C" w:rsidRPr="00566C11" w:rsidRDefault="0085174C" w:rsidP="00E574FE"/>
        </w:tc>
        <w:tc>
          <w:tcPr>
            <w:tcW w:w="4765" w:type="dxa"/>
            <w:shd w:val="clear" w:color="auto" w:fill="FDE9D9" w:themeFill="accent6" w:themeFillTint="33"/>
          </w:tcPr>
          <w:p w:rsidR="0085174C" w:rsidRPr="00143F56" w:rsidRDefault="0085174C" w:rsidP="00E574FE">
            <w:pPr>
              <w:jc w:val="center"/>
              <w:rPr>
                <w:szCs w:val="28"/>
              </w:rPr>
            </w:pPr>
            <w:r>
              <w:t>Итоговая аттестация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74C" w:rsidTr="00E574FE">
        <w:tc>
          <w:tcPr>
            <w:tcW w:w="872" w:type="dxa"/>
            <w:shd w:val="clear" w:color="auto" w:fill="FDE9D9" w:themeFill="accent6" w:themeFillTint="33"/>
            <w:vAlign w:val="center"/>
          </w:tcPr>
          <w:p w:rsidR="0085174C" w:rsidRPr="00712868" w:rsidRDefault="0085174C" w:rsidP="00E574FE">
            <w:pPr>
              <w:jc w:val="right"/>
              <w:rPr>
                <w:b/>
                <w:szCs w:val="28"/>
              </w:rPr>
            </w:pPr>
            <w:r w:rsidRPr="00712868">
              <w:rPr>
                <w:b/>
                <w:szCs w:val="28"/>
              </w:rPr>
              <w:t>ИТОГО</w:t>
            </w:r>
          </w:p>
        </w:tc>
        <w:tc>
          <w:tcPr>
            <w:tcW w:w="4765" w:type="dxa"/>
            <w:shd w:val="clear" w:color="auto" w:fill="FDE9D9" w:themeFill="accent6" w:themeFillTint="33"/>
            <w:vAlign w:val="center"/>
          </w:tcPr>
          <w:p w:rsidR="0085174C" w:rsidRPr="00712868" w:rsidRDefault="0085174C" w:rsidP="00E57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174C" w:rsidRPr="00A362C8" w:rsidRDefault="0085174C" w:rsidP="00E5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FDE9D9" w:themeFill="accent6" w:themeFillTint="33"/>
          </w:tcPr>
          <w:p w:rsidR="0085174C" w:rsidRPr="00A362C8" w:rsidRDefault="0085174C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74C" w:rsidRDefault="0085174C" w:rsidP="0085174C"/>
    <w:p w:rsidR="0085174C" w:rsidRDefault="0085174C">
      <w:bookmarkStart w:id="0" w:name="_GoBack"/>
      <w:bookmarkEnd w:id="0"/>
    </w:p>
    <w:sectPr w:rsidR="008517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C8" w:rsidRDefault="00A362C8" w:rsidP="00A362C8">
      <w:pPr>
        <w:spacing w:after="0" w:line="240" w:lineRule="auto"/>
      </w:pPr>
      <w:r>
        <w:separator/>
      </w:r>
    </w:p>
  </w:endnote>
  <w:endnote w:type="continuationSeparator" w:id="0">
    <w:p w:rsidR="00A362C8" w:rsidRDefault="00A362C8" w:rsidP="00A3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C8" w:rsidRDefault="00A362C8" w:rsidP="00A362C8">
      <w:pPr>
        <w:spacing w:after="0" w:line="240" w:lineRule="auto"/>
      </w:pPr>
      <w:r>
        <w:separator/>
      </w:r>
    </w:p>
  </w:footnote>
  <w:footnote w:type="continuationSeparator" w:id="0">
    <w:p w:rsidR="00A362C8" w:rsidRDefault="00A362C8" w:rsidP="00A3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8"/>
      <w:gridCol w:w="6111"/>
      <w:gridCol w:w="2092"/>
    </w:tblGrid>
    <w:tr w:rsidR="00A362C8" w:rsidRPr="00AA6684" w:rsidTr="00A362C8">
      <w:tc>
        <w:tcPr>
          <w:tcW w:w="1368" w:type="dxa"/>
          <w:shd w:val="clear" w:color="auto" w:fill="auto"/>
        </w:tcPr>
        <w:p w:rsidR="00A362C8" w:rsidRPr="00AA6684" w:rsidRDefault="00A362C8" w:rsidP="00E574FE">
          <w:pPr>
            <w:tabs>
              <w:tab w:val="center" w:pos="4677"/>
              <w:tab w:val="right" w:pos="9355"/>
            </w:tabs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5C978F42" wp14:editId="3D5FC173">
                <wp:extent cx="502920" cy="5029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1" w:type="dxa"/>
          <w:shd w:val="clear" w:color="auto" w:fill="auto"/>
        </w:tcPr>
        <w:p w:rsidR="00A362C8" w:rsidRPr="00DF1C45" w:rsidRDefault="00A362C8" w:rsidP="00A362C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0"/>
              <w:szCs w:val="20"/>
            </w:rPr>
          </w:pPr>
          <w:r w:rsidRPr="00495554">
            <w:rPr>
              <w:sz w:val="20"/>
              <w:szCs w:val="20"/>
            </w:rPr>
            <w:t xml:space="preserve">Министерство </w:t>
          </w:r>
          <w:r>
            <w:rPr>
              <w:sz w:val="20"/>
              <w:szCs w:val="20"/>
            </w:rPr>
            <w:t>образования</w:t>
          </w:r>
          <w:r w:rsidRPr="00495554">
            <w:rPr>
              <w:sz w:val="20"/>
              <w:szCs w:val="20"/>
            </w:rPr>
            <w:t xml:space="preserve"> Новосибирской области, </w:t>
          </w:r>
          <w:r>
            <w:rPr>
              <w:sz w:val="20"/>
              <w:szCs w:val="20"/>
            </w:rPr>
            <w:t>г</w:t>
          </w:r>
          <w:r w:rsidRPr="00DF1C45">
            <w:rPr>
              <w:sz w:val="20"/>
              <w:szCs w:val="20"/>
            </w:rPr>
            <w:t xml:space="preserve">осударственное бюджетное профессиональное образовательное учреждение Новосибирской области </w:t>
          </w:r>
        </w:p>
        <w:p w:rsidR="00A362C8" w:rsidRPr="00AA6684" w:rsidRDefault="00A362C8" w:rsidP="00A362C8">
          <w:pPr>
            <w:tabs>
              <w:tab w:val="center" w:pos="4677"/>
              <w:tab w:val="right" w:pos="9355"/>
            </w:tabs>
            <w:spacing w:after="0" w:line="240" w:lineRule="auto"/>
            <w:jc w:val="center"/>
          </w:pPr>
          <w:r w:rsidRPr="00DF1C45">
            <w:rPr>
              <w:sz w:val="20"/>
              <w:szCs w:val="20"/>
            </w:rPr>
            <w:t>«Новосибирский автотранспортный колледж»</w:t>
          </w:r>
        </w:p>
      </w:tc>
      <w:tc>
        <w:tcPr>
          <w:tcW w:w="2092" w:type="dxa"/>
          <w:shd w:val="clear" w:color="auto" w:fill="auto"/>
        </w:tcPr>
        <w:p w:rsidR="00A362C8" w:rsidRPr="00DF1C45" w:rsidRDefault="00A362C8" w:rsidP="00A362C8">
          <w:pPr>
            <w:tabs>
              <w:tab w:val="center" w:pos="4677"/>
              <w:tab w:val="right" w:pos="9355"/>
            </w:tabs>
            <w:spacing w:after="0" w:line="240" w:lineRule="auto"/>
            <w:jc w:val="center"/>
          </w:pPr>
          <w:r>
            <w:t>ДПО</w:t>
          </w:r>
        </w:p>
        <w:p w:rsidR="00A362C8" w:rsidRPr="003C3B8E" w:rsidRDefault="00A362C8" w:rsidP="00A362C8">
          <w:pPr>
            <w:tabs>
              <w:tab w:val="center" w:pos="4677"/>
              <w:tab w:val="right" w:pos="9355"/>
            </w:tabs>
            <w:spacing w:after="0" w:line="240" w:lineRule="auto"/>
            <w:jc w:val="center"/>
          </w:pPr>
          <w:r w:rsidRPr="00DF1C45">
            <w:t>27.12.2018</w:t>
          </w:r>
        </w:p>
      </w:tc>
    </w:tr>
  </w:tbl>
  <w:p w:rsidR="00A362C8" w:rsidRDefault="00A362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C"/>
    <w:rsid w:val="000E4B03"/>
    <w:rsid w:val="000F7FBA"/>
    <w:rsid w:val="004E15EE"/>
    <w:rsid w:val="0085174C"/>
    <w:rsid w:val="00A362C8"/>
    <w:rsid w:val="00B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2C8"/>
  </w:style>
  <w:style w:type="paragraph" w:styleId="a6">
    <w:name w:val="footer"/>
    <w:basedOn w:val="a"/>
    <w:link w:val="a7"/>
    <w:uiPriority w:val="99"/>
    <w:unhideWhenUsed/>
    <w:rsid w:val="00A36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2C8"/>
  </w:style>
  <w:style w:type="paragraph" w:styleId="a8">
    <w:name w:val="Balloon Text"/>
    <w:basedOn w:val="a"/>
    <w:link w:val="a9"/>
    <w:uiPriority w:val="99"/>
    <w:semiHidden/>
    <w:unhideWhenUsed/>
    <w:rsid w:val="00A3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2C8"/>
  </w:style>
  <w:style w:type="paragraph" w:styleId="a6">
    <w:name w:val="footer"/>
    <w:basedOn w:val="a"/>
    <w:link w:val="a7"/>
    <w:uiPriority w:val="99"/>
    <w:unhideWhenUsed/>
    <w:rsid w:val="00A36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2C8"/>
  </w:style>
  <w:style w:type="paragraph" w:styleId="a8">
    <w:name w:val="Balloon Text"/>
    <w:basedOn w:val="a"/>
    <w:link w:val="a9"/>
    <w:uiPriority w:val="99"/>
    <w:semiHidden/>
    <w:unhideWhenUsed/>
    <w:rsid w:val="00A3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2021-06-18T04:53:00Z</cp:lastPrinted>
  <dcterms:created xsi:type="dcterms:W3CDTF">2021-06-18T04:27:00Z</dcterms:created>
  <dcterms:modified xsi:type="dcterms:W3CDTF">2021-06-18T04:57:00Z</dcterms:modified>
</cp:coreProperties>
</file>