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90" w:rsidRDefault="002D6090" w:rsidP="002D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t>ДЛЯ РОДИТЕЛЕЙ И СТУДЕНТОВ</w:t>
      </w:r>
    </w:p>
    <w:p w:rsidR="002D6090" w:rsidRDefault="002D6090" w:rsidP="002D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230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0230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АНИЗАЦИИ ДИСТАНЦИОННОГО ОБУЧЕНИЯ </w:t>
      </w:r>
    </w:p>
    <w:p w:rsidR="002D6090" w:rsidRDefault="002D6090" w:rsidP="002D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НСО «Новосибирский автотранспортный колледж»</w:t>
      </w:r>
    </w:p>
    <w:p w:rsidR="00F02307" w:rsidRDefault="00F02307" w:rsidP="002D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07" w:rsidRDefault="00F02307" w:rsidP="00F0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07">
        <w:rPr>
          <w:rFonts w:ascii="Times New Roman" w:hAnsi="Times New Roman" w:cs="Times New Roman"/>
          <w:sz w:val="28"/>
          <w:szCs w:val="28"/>
        </w:rPr>
        <w:t xml:space="preserve">Во исполнение письма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Новосибирской области от 27.10.2020 г. </w:t>
      </w:r>
      <w:r w:rsidRPr="00F02307">
        <w:rPr>
          <w:rFonts w:ascii="Times New Roman" w:hAnsi="Times New Roman" w:cs="Times New Roman"/>
          <w:sz w:val="28"/>
          <w:szCs w:val="28"/>
        </w:rPr>
        <w:t xml:space="preserve">«О дополнительных мерах по профилактике распространения ОРВИ и </w:t>
      </w:r>
      <w:r w:rsidRPr="00F023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02307">
        <w:rPr>
          <w:rFonts w:ascii="Times New Roman" w:hAnsi="Times New Roman" w:cs="Times New Roman"/>
          <w:sz w:val="28"/>
          <w:szCs w:val="28"/>
        </w:rPr>
        <w:t>-19 в профессиональных образовательных организациях Новосибирской области</w:t>
      </w:r>
      <w:r>
        <w:rPr>
          <w:rFonts w:ascii="Times New Roman" w:hAnsi="Times New Roman" w:cs="Times New Roman"/>
          <w:sz w:val="28"/>
          <w:szCs w:val="28"/>
        </w:rPr>
        <w:t>, с 02.11.2020 г. рекомендуется ограничить посещение обучающимися профессиональных образовательных организаций путем перевода части образовательного процесса, связанного с освоением теоретических знаний в формат с использованием дистанционных образовательных технологий.</w:t>
      </w:r>
    </w:p>
    <w:p w:rsidR="00F02307" w:rsidRDefault="00F02307" w:rsidP="00F023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07">
        <w:rPr>
          <w:rFonts w:ascii="Times New Roman" w:hAnsi="Times New Roman" w:cs="Times New Roman"/>
          <w:sz w:val="28"/>
          <w:szCs w:val="28"/>
        </w:rPr>
        <w:t xml:space="preserve">Дистанционное обучение в Новосибирском автотранспортном колледже проходит в системе дистанционного обучения (СДО) </w:t>
      </w:r>
      <w:proofErr w:type="spellStart"/>
      <w:r w:rsidRPr="00F0230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F02307">
        <w:rPr>
          <w:rFonts w:ascii="Times New Roman" w:hAnsi="Times New Roman" w:cs="Times New Roman"/>
          <w:sz w:val="28"/>
          <w:szCs w:val="28"/>
        </w:rPr>
        <w:t xml:space="preserve">. Для того, чтобы зайти в систему, необходимо на главной странице официального сайта колледжа </w:t>
      </w:r>
      <w:proofErr w:type="spellStart"/>
      <w:r w:rsidRPr="00F02307">
        <w:rPr>
          <w:rFonts w:ascii="Times New Roman" w:hAnsi="Times New Roman" w:cs="Times New Roman"/>
          <w:sz w:val="28"/>
          <w:szCs w:val="28"/>
        </w:rPr>
        <w:t>натк-нск.рф</w:t>
      </w:r>
      <w:proofErr w:type="spellEnd"/>
      <w:r w:rsidRPr="00F02307">
        <w:rPr>
          <w:rFonts w:ascii="Times New Roman" w:hAnsi="Times New Roman" w:cs="Times New Roman"/>
          <w:sz w:val="28"/>
          <w:szCs w:val="28"/>
        </w:rPr>
        <w:t xml:space="preserve"> кликнуть </w:t>
      </w:r>
      <w:r>
        <w:rPr>
          <w:rFonts w:ascii="Times New Roman" w:hAnsi="Times New Roman" w:cs="Times New Roman"/>
          <w:sz w:val="28"/>
          <w:szCs w:val="28"/>
        </w:rPr>
        <w:t xml:space="preserve">мышкой на баннер, расположенный </w:t>
      </w:r>
      <w:r w:rsidRPr="00F02307">
        <w:rPr>
          <w:rFonts w:ascii="Times New Roman" w:hAnsi="Times New Roman" w:cs="Times New Roman"/>
          <w:sz w:val="28"/>
          <w:szCs w:val="28"/>
        </w:rPr>
        <w:t>слева от новостной ленты, набрать логин и пароль.</w:t>
      </w:r>
    </w:p>
    <w:p w:rsidR="00F02307" w:rsidRDefault="00F02307" w:rsidP="00F02307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768AA">
            <wp:extent cx="3614420" cy="189928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t="30619"/>
                    <a:stretch/>
                  </pic:blipFill>
                  <pic:spPr bwMode="auto">
                    <a:xfrm>
                      <a:off x="0" y="0"/>
                      <a:ext cx="361442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307" w:rsidRPr="00F02307" w:rsidRDefault="00F02307" w:rsidP="00F023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07">
        <w:rPr>
          <w:rFonts w:ascii="Times New Roman" w:hAnsi="Times New Roman" w:cs="Times New Roman"/>
          <w:sz w:val="28"/>
          <w:szCs w:val="28"/>
        </w:rPr>
        <w:t>2.</w:t>
      </w:r>
      <w:r w:rsidRPr="00F02307">
        <w:rPr>
          <w:rFonts w:ascii="Times New Roman" w:hAnsi="Times New Roman" w:cs="Times New Roman"/>
          <w:sz w:val="28"/>
          <w:szCs w:val="28"/>
        </w:rPr>
        <w:tab/>
        <w:t xml:space="preserve">Классные руководители обеспечивают студентов своих групп логинами и паролями для входа в СДО. Если студента нет в списке, он обращается к администратору платформы Лихачевой Дарье Михайловне с письмом на адрес электронной почты </w:t>
      </w:r>
      <w:hyperlink r:id="rId6" w:history="1">
        <w:r w:rsidRPr="00D459C7">
          <w:rPr>
            <w:rStyle w:val="a4"/>
            <w:rFonts w:ascii="Times New Roman" w:hAnsi="Times New Roman" w:cs="Times New Roman"/>
            <w:sz w:val="28"/>
            <w:szCs w:val="28"/>
          </w:rPr>
          <w:t>zaocnatk@bk.ru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307">
        <w:rPr>
          <w:rFonts w:ascii="Times New Roman" w:hAnsi="Times New Roman" w:cs="Times New Roman"/>
          <w:sz w:val="28"/>
          <w:szCs w:val="28"/>
        </w:rPr>
        <w:t>и получает логин и пароль.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В СДО преподаватель размещает лекционный материал, задания для практической работы и текущего контроля, сроки выполнения, при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необходимости предоставляет ссылки на сторонние сайты, содержащие проверенную информацию по изучаемому предмету.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Занятия в СДО проводятся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по расписанию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соответствии с учебным планом. Расписание занятий размещено на официальном сайте колледжа в разделе «Студенту и родителям». Обучающийся выполняет задания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в сроки, указанные преподавателем.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Индивидуальные консультации обучающихся проводятся преподавателями посредством электронной почты, социальных сетей и мессенджеров. 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lastRenderedPageBreak/>
        <w:t xml:space="preserve">Групповые онлайн-занятия или консультации проводятся с помощью сервисов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Skype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WhatsApp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Zoom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Яндекс. Телемост,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ВКонтакте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др.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только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отведенное расписанием время. Продолжительность непрерывного применения в образовательном процессе технических средств обучения не может составлять более 30 минут по </w:t>
      </w:r>
      <w:proofErr w:type="gram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Сан-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ПиН</w:t>
      </w:r>
      <w:proofErr w:type="spellEnd"/>
      <w:proofErr w:type="gram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Информация об используемом сервисе и графике онлайн-занятий доводится до обучающихся через классного руководителя.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Если обучающийся не обеспечен техническими средствами для онлайн-занятий, с ним проводятся индивидуальные консультации посредством СДО, электронной почты, социальных сетей или мессенджеров.</w:t>
      </w:r>
    </w:p>
    <w:p w:rsidR="00F02307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Если обучающийся не обеспечен техническими средствами для выхода в информационно-телекоммуникационную сеть «Интернет», его родители (законные представители) обязательно доводят эту информацию до классного руководителя, и данная проблема решается в индивидуальном порядке.</w:t>
      </w:r>
    </w:p>
    <w:p w:rsidR="00F02307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Практика </w:t>
      </w:r>
      <w:r w:rsidR="007347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для 2-4 курсов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проводится в соответствии с графиком учебного процесса. Учебная практика организуется по подгруппам.</w:t>
      </w:r>
    </w:p>
    <w:p w:rsidR="00F02307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Если проведение практических занятий</w:t>
      </w:r>
      <w:r w:rsidR="007347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(лабораторных) для обучающихся 2-4 курсов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в дистанционном формате невозможно, то они проводятся по подгр</w:t>
      </w:r>
      <w:r w:rsidR="007347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уппам в колледже.</w:t>
      </w:r>
    </w:p>
    <w:p w:rsidR="00734770" w:rsidRPr="003C5C04" w:rsidRDefault="00734770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Обучающиеся, находящиеся на дистанционном обучении, должны соблюдать режим самоизоляции и исполнять противоэпидемические мероприятия. В случае выявления симптомов заболевания ОРВИ</w:t>
      </w:r>
      <w:r w:rsidRPr="007347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обучающиеся и (или) их законные представители незамедлительно информировать об этом учебную часть.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Во вопросам дистанционного обучения обращаться: </w:t>
      </w:r>
    </w:p>
    <w:p w:rsidR="00F02307" w:rsidRPr="003C5C04" w:rsidRDefault="00734770" w:rsidP="00F02307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Методическая служба: </w:t>
      </w:r>
      <w:r w:rsidR="00F02307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266-80-08 (</w:t>
      </w:r>
      <w:proofErr w:type="spellStart"/>
      <w:r w:rsidR="00F02307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Рынкова</w:t>
      </w:r>
      <w:proofErr w:type="spellEnd"/>
      <w:r w:rsidR="00F02307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Светлана Анатольевна, </w:t>
      </w:r>
      <w:proofErr w:type="spellStart"/>
      <w:r w:rsidR="00F02307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Грудянкина</w:t>
      </w:r>
      <w:proofErr w:type="spellEnd"/>
      <w:r w:rsidR="00F02307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Людмила Викторовна) </w:t>
      </w:r>
    </w:p>
    <w:p w:rsidR="00F02307" w:rsidRPr="003C5C04" w:rsidRDefault="00734770" w:rsidP="00F02307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Учебная часть: </w:t>
      </w:r>
      <w:r w:rsidR="00F02307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266-01-23 (Ященко Елена Сергеевна, Лаврова Ольга Александровна) </w:t>
      </w:r>
    </w:p>
    <w:p w:rsidR="00F02307" w:rsidRPr="003C5C04" w:rsidRDefault="00734770" w:rsidP="00F02307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</w:t>
      </w:r>
      <w:r w:rsidR="00F02307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 техническим вопросам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обращаться</w:t>
      </w:r>
      <w:r w:rsidR="00F02307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: </w:t>
      </w:r>
      <w:hyperlink r:id="rId7" w:history="1">
        <w:r w:rsidR="00F02307" w:rsidRPr="003C5C0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zaocnatk@bk.ru</w:t>
        </w:r>
      </w:hyperlink>
      <w:r w:rsidR="00F02307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Лихачева Дарья Михайловна </w:t>
      </w:r>
    </w:p>
    <w:p w:rsidR="00F02307" w:rsidRPr="003C5C04" w:rsidRDefault="00F02307" w:rsidP="00F02307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EE164F" w:rsidRPr="00F02307" w:rsidRDefault="00EE164F" w:rsidP="00734770">
      <w:pPr>
        <w:jc w:val="both"/>
      </w:pPr>
      <w:bookmarkStart w:id="0" w:name="_GoBack"/>
      <w:bookmarkEnd w:id="0"/>
    </w:p>
    <w:sectPr w:rsidR="00EE164F" w:rsidRPr="00F0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12DA"/>
    <w:multiLevelType w:val="hybridMultilevel"/>
    <w:tmpl w:val="72E41F76"/>
    <w:lvl w:ilvl="0" w:tplc="4750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1ACB"/>
    <w:multiLevelType w:val="hybridMultilevel"/>
    <w:tmpl w:val="FFBEC06E"/>
    <w:lvl w:ilvl="0" w:tplc="A180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42"/>
    <w:rsid w:val="002D6090"/>
    <w:rsid w:val="00734770"/>
    <w:rsid w:val="008C7842"/>
    <w:rsid w:val="00EE164F"/>
    <w:rsid w:val="00F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491BB1-6149-4864-8AA3-62B18ED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3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cnat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cnatk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cp:lastPrinted>2020-10-28T05:21:00Z</cp:lastPrinted>
  <dcterms:created xsi:type="dcterms:W3CDTF">2020-10-28T05:22:00Z</dcterms:created>
  <dcterms:modified xsi:type="dcterms:W3CDTF">2020-10-28T05:22:00Z</dcterms:modified>
</cp:coreProperties>
</file>