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E" w:rsidRPr="00291BD6" w:rsidRDefault="004807D9" w:rsidP="004807D9">
      <w:pPr>
        <w:spacing w:line="360" w:lineRule="auto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667500" cy="923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207 очна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987" cy="92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BE" w:rsidRPr="00291BD6" w:rsidRDefault="00B423BE" w:rsidP="00C637F7">
      <w:pPr>
        <w:spacing w:line="360" w:lineRule="auto"/>
        <w:ind w:firstLine="709"/>
        <w:jc w:val="both"/>
        <w:rPr>
          <w:b/>
          <w:bCs/>
          <w:w w:val="100"/>
        </w:rPr>
        <w:sectPr w:rsidR="00B423BE" w:rsidRPr="00291BD6" w:rsidSect="009767F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C637F7" w:rsidRPr="00AC7223" w:rsidRDefault="00C637F7" w:rsidP="00C637F7">
      <w:pPr>
        <w:jc w:val="both"/>
        <w:rPr>
          <w:b/>
          <w:bCs/>
          <w:color w:val="auto"/>
          <w:w w:val="100"/>
        </w:rPr>
      </w:pPr>
      <w:r w:rsidRPr="00AC7223">
        <w:rPr>
          <w:b/>
          <w:bCs/>
          <w:color w:val="auto"/>
          <w:w w:val="100"/>
        </w:rPr>
        <w:lastRenderedPageBreak/>
        <w:t xml:space="preserve">1. Сводные данные по бюджету времени (в неделях) </w:t>
      </w:r>
    </w:p>
    <w:p w:rsidR="00C637F7" w:rsidRPr="00BF49F6" w:rsidRDefault="00C637F7" w:rsidP="00C637F7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10"/>
        <w:gridCol w:w="1276"/>
        <w:gridCol w:w="1843"/>
        <w:gridCol w:w="1842"/>
        <w:gridCol w:w="1843"/>
        <w:gridCol w:w="1985"/>
        <w:gridCol w:w="1275"/>
        <w:gridCol w:w="1281"/>
      </w:tblGrid>
      <w:tr w:rsidR="00AC7223" w:rsidRPr="00AC7223" w:rsidTr="00C57FFA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Учебная практика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Каникулы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Всего (по курсам)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преддипломная</w:t>
            </w:r>
          </w:p>
          <w:p w:rsidR="00C637F7" w:rsidRPr="00AC7223" w:rsidRDefault="00C637F7" w:rsidP="009767F5">
            <w:pPr>
              <w:jc w:val="both"/>
              <w:rPr>
                <w:bCs/>
                <w:i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B822D2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95376C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15AC7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C637F7" w:rsidP="00B822D2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7F7" w:rsidRPr="00AC7223" w:rsidRDefault="00B822D2" w:rsidP="00B822D2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</w:t>
            </w:r>
            <w:r w:rsidR="00C637F7"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15AC7"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B17B87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5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III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15AC7"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="0008585E">
              <w:rPr>
                <w:b/>
                <w:bCs/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08585E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ind w:firstLine="709"/>
              <w:jc w:val="both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AC7223" w:rsidRPr="00AC7223" w:rsidTr="00C57FFA">
        <w:trPr>
          <w:jc w:val="center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 w:rsidRPr="00AC7223">
              <w:rPr>
                <w:color w:val="auto"/>
                <w:w w:val="100"/>
                <w:sz w:val="22"/>
                <w:szCs w:val="22"/>
                <w:lang w:val="en-US"/>
              </w:rPr>
              <w:t>IV</w:t>
            </w:r>
            <w:r w:rsidRPr="00AC7223">
              <w:rPr>
                <w:color w:val="auto"/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="00C27E85">
              <w:rPr>
                <w:b/>
                <w:bCs/>
                <w:color w:val="auto"/>
                <w:w w:val="1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637F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7D2AAB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43</w:t>
            </w:r>
          </w:p>
        </w:tc>
      </w:tr>
      <w:tr w:rsidR="00AC7223" w:rsidRPr="00AC7223" w:rsidTr="0008585E">
        <w:trPr>
          <w:jc w:val="center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C637F7" w:rsidP="009767F5">
            <w:pPr>
              <w:jc w:val="both"/>
              <w:rPr>
                <w:b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color w:val="auto"/>
                <w:w w:val="1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95376C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="00C27E85">
              <w:rPr>
                <w:b/>
                <w:bCs/>
                <w:color w:val="auto"/>
                <w:w w:val="100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="0008585E">
              <w:rPr>
                <w:b/>
                <w:bCs/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C15AC7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   </w:t>
            </w:r>
            <w:r w:rsidR="0008585E">
              <w:rPr>
                <w:b/>
                <w:bCs/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C15AC7" w:rsidRDefault="00C15AC7" w:rsidP="009767F5">
            <w:pPr>
              <w:ind w:firstLine="709"/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C15AC7">
              <w:rPr>
                <w:b/>
                <w:bCs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ind w:firstLine="709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F7" w:rsidRPr="00AC7223" w:rsidRDefault="00AC7223" w:rsidP="00AC722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    </w:t>
            </w:r>
            <w:r w:rsidRPr="00AC7223">
              <w:rPr>
                <w:b/>
                <w:bCs/>
                <w:color w:val="auto"/>
                <w:w w:val="100"/>
                <w:sz w:val="22"/>
                <w:szCs w:val="22"/>
              </w:rPr>
              <w:t>199</w:t>
            </w:r>
          </w:p>
        </w:tc>
      </w:tr>
    </w:tbl>
    <w:p w:rsidR="006B48A8" w:rsidRDefault="006B48A8" w:rsidP="005534D8">
      <w:pPr>
        <w:rPr>
          <w:b/>
          <w:bCs/>
          <w:color w:val="auto"/>
          <w:w w:val="100"/>
        </w:rPr>
      </w:pPr>
    </w:p>
    <w:p w:rsidR="006B48A8" w:rsidRDefault="00563A55" w:rsidP="00CB4183">
      <w:r w:rsidRPr="00563A55">
        <w:rPr>
          <w:b/>
          <w:bCs/>
          <w:color w:val="auto"/>
          <w:w w:val="100"/>
        </w:rPr>
        <w:t>2. График учебного процесса</w:t>
      </w:r>
      <w:bookmarkStart w:id="1" w:name="_MON_1438514997"/>
      <w:bookmarkStart w:id="2" w:name="_MON_1438515034"/>
      <w:bookmarkStart w:id="3" w:name="_MON_1438515084"/>
      <w:bookmarkStart w:id="4" w:name="_MON_1438515090"/>
      <w:bookmarkStart w:id="5" w:name="_MON_1438515133"/>
      <w:bookmarkStart w:id="6" w:name="_MON_1438599549"/>
      <w:bookmarkStart w:id="7" w:name="_MON_1438599614"/>
      <w:bookmarkStart w:id="8" w:name="_MON_1438599847"/>
      <w:bookmarkStart w:id="9" w:name="_MON_1438599871"/>
      <w:bookmarkStart w:id="10" w:name="_MON_1438599885"/>
      <w:bookmarkStart w:id="11" w:name="_MON_1438600312"/>
      <w:bookmarkStart w:id="12" w:name="_MON_1438600327"/>
      <w:bookmarkStart w:id="13" w:name="_MON_1438600340"/>
      <w:bookmarkStart w:id="14" w:name="_MON_1438600357"/>
      <w:bookmarkStart w:id="15" w:name="_MON_1438514898"/>
      <w:bookmarkStart w:id="16" w:name="_MON_1438514911"/>
      <w:bookmarkStart w:id="17" w:name="_MON_14385149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Start w:id="18" w:name="_MON_1438514976"/>
      <w:bookmarkEnd w:id="18"/>
      <w:r w:rsidR="002217FB" w:rsidRPr="0093225F">
        <w:rPr>
          <w:b/>
        </w:rPr>
        <w:object w:dxaOrig="22439" w:dyaOrig="4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8pt;height:128.4pt" o:ole="">
            <v:imagedata r:id="rId15" o:title="" gain="93623f"/>
          </v:shape>
          <o:OLEObject Type="Embed" ProgID="Excel.Sheet.8" ShapeID="_x0000_i1025" DrawAspect="Content" ObjectID="_1660629712" r:id="rId16"/>
        </w:object>
      </w:r>
    </w:p>
    <w:p w:rsidR="006B48A8" w:rsidRDefault="006B48A8" w:rsidP="005534D8"/>
    <w:p w:rsidR="006B48A8" w:rsidRDefault="006B48A8" w:rsidP="005534D8"/>
    <w:p w:rsidR="006B48A8" w:rsidRDefault="006B48A8" w:rsidP="005534D8"/>
    <w:p w:rsidR="006B48A8" w:rsidRDefault="006B48A8" w:rsidP="005534D8"/>
    <w:p w:rsidR="006B48A8" w:rsidRDefault="006B48A8" w:rsidP="005534D8"/>
    <w:p w:rsidR="006B48A8" w:rsidRDefault="002E29A6" w:rsidP="005534D8">
      <w:pPr>
        <w:rPr>
          <w:b/>
          <w:color w:val="auto"/>
          <w:w w:val="100"/>
          <w:sz w:val="24"/>
          <w:szCs w:val="24"/>
        </w:rPr>
      </w:pPr>
      <w:r>
        <w:t xml:space="preserve"> </w:t>
      </w:r>
      <w:r w:rsidR="00563A55" w:rsidRPr="00563A55">
        <w:rPr>
          <w:b/>
          <w:bCs/>
          <w:color w:val="auto"/>
          <w:w w:val="100"/>
        </w:rPr>
        <w:t>3. План учебного процесса</w:t>
      </w:r>
      <w:r w:rsidR="0057084C">
        <w:rPr>
          <w:b/>
          <w:bCs/>
          <w:color w:val="auto"/>
          <w:w w:val="100"/>
        </w:rPr>
        <w:t xml:space="preserve"> </w:t>
      </w:r>
    </w:p>
    <w:tbl>
      <w:tblPr>
        <w:tblStyle w:val="a8"/>
        <w:tblW w:w="14870" w:type="dxa"/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410"/>
        <w:gridCol w:w="425"/>
        <w:gridCol w:w="567"/>
        <w:gridCol w:w="567"/>
        <w:gridCol w:w="567"/>
        <w:gridCol w:w="567"/>
        <w:gridCol w:w="567"/>
        <w:gridCol w:w="709"/>
        <w:gridCol w:w="568"/>
        <w:gridCol w:w="568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710"/>
      </w:tblGrid>
      <w:tr w:rsidR="0053696E" w:rsidTr="00870AF9">
        <w:trPr>
          <w:trHeight w:val="744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96E" w:rsidRPr="009175A5" w:rsidRDefault="0053696E" w:rsidP="009175A5">
            <w:pPr>
              <w:tabs>
                <w:tab w:val="left" w:pos="6290"/>
              </w:tabs>
              <w:ind w:left="113" w:right="113"/>
              <w:jc w:val="center"/>
              <w:rPr>
                <w:b/>
                <w:i/>
              </w:rPr>
            </w:pPr>
            <w:r w:rsidRPr="009175A5">
              <w:rPr>
                <w:b/>
                <w:i/>
                <w:color w:val="auto"/>
                <w:w w:val="100"/>
              </w:rPr>
              <w:lastRenderedPageBreak/>
              <w:t>Индек</w:t>
            </w:r>
            <w:r w:rsidRPr="009175A5">
              <w:rPr>
                <w:b/>
                <w:i/>
              </w:rPr>
              <w:t>с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9175A5" w:rsidRDefault="0053696E" w:rsidP="009175A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9175A5">
              <w:rPr>
                <w:b/>
                <w:color w:val="auto"/>
                <w:w w:val="100"/>
                <w:sz w:val="24"/>
                <w:szCs w:val="24"/>
              </w:rPr>
              <w:t>Наименование циклов, дисциплин, ПМ, МДК, практик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20304B" w:rsidRDefault="0053696E" w:rsidP="00883332">
            <w:pPr>
              <w:tabs>
                <w:tab w:val="left" w:pos="1011"/>
                <w:tab w:val="left" w:pos="629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Объём образовательной нагрузки</w:t>
            </w:r>
          </w:p>
        </w:tc>
        <w:tc>
          <w:tcPr>
            <w:tcW w:w="439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4D0897" w:rsidRDefault="0053696E" w:rsidP="004D0897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4D0897">
              <w:rPr>
                <w:b/>
                <w:color w:val="auto"/>
                <w:w w:val="100"/>
                <w:sz w:val="24"/>
                <w:szCs w:val="24"/>
              </w:rPr>
              <w:t>Учебная нагрузка обучающихся</w:t>
            </w:r>
            <w:r>
              <w:rPr>
                <w:b/>
                <w:color w:val="auto"/>
                <w:w w:val="100"/>
                <w:sz w:val="24"/>
                <w:szCs w:val="24"/>
              </w:rPr>
              <w:t xml:space="preserve"> </w:t>
            </w:r>
            <w:r w:rsidRPr="004D0897">
              <w:rPr>
                <w:color w:val="auto"/>
                <w:w w:val="100"/>
                <w:sz w:val="24"/>
                <w:szCs w:val="24"/>
              </w:rPr>
              <w:t>(час)</w:t>
            </w:r>
          </w:p>
          <w:p w:rsidR="0053696E" w:rsidRPr="004D0897" w:rsidRDefault="0053696E" w:rsidP="004D08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65529F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</w:tr>
      <w:tr w:rsidR="0053696E" w:rsidTr="00870AF9"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96E" w:rsidRDefault="0053696E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96E" w:rsidRPr="009175A5" w:rsidRDefault="0053696E" w:rsidP="009175A5">
            <w:pPr>
              <w:spacing w:line="240" w:lineRule="atLeast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vMerge w:val="restart"/>
            <w:tcBorders>
              <w:left w:val="single" w:sz="12" w:space="0" w:color="auto"/>
            </w:tcBorders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Зачёт </w:t>
            </w:r>
          </w:p>
        </w:tc>
        <w:tc>
          <w:tcPr>
            <w:tcW w:w="425" w:type="dxa"/>
            <w:vMerge w:val="restart"/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Дифференцированный зачёт</w:t>
            </w:r>
          </w:p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</w:tcPr>
          <w:p w:rsidR="0053696E" w:rsidRPr="0020304B" w:rsidRDefault="0053696E" w:rsidP="0020304B">
            <w:pPr>
              <w:tabs>
                <w:tab w:val="left" w:pos="6290"/>
              </w:tabs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>Экзамен</w:t>
            </w:r>
          </w:p>
          <w:p w:rsidR="0053696E" w:rsidRPr="0020304B" w:rsidRDefault="0053696E" w:rsidP="0020304B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0304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96E" w:rsidRPr="0020304B" w:rsidRDefault="0053696E" w:rsidP="0020304B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3696E" w:rsidRPr="004D0897" w:rsidRDefault="0053696E" w:rsidP="004D0897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 работа</w:t>
            </w:r>
          </w:p>
        </w:tc>
        <w:tc>
          <w:tcPr>
            <w:tcW w:w="38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3696E" w:rsidRPr="004D0897" w:rsidRDefault="0053696E" w:rsidP="004D0897">
            <w:pPr>
              <w:tabs>
                <w:tab w:val="left" w:pos="6290"/>
              </w:tabs>
              <w:jc w:val="center"/>
              <w:rPr>
                <w:sz w:val="24"/>
                <w:szCs w:val="24"/>
              </w:rPr>
            </w:pPr>
            <w:r w:rsidRPr="004D0897">
              <w:rPr>
                <w:color w:val="auto"/>
                <w:w w:val="100"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8F31CE">
            <w:pPr>
              <w:tabs>
                <w:tab w:val="left" w:pos="6290"/>
              </w:tabs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3 курс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3696E" w:rsidRPr="008F31CE" w:rsidRDefault="0053696E" w:rsidP="00231F5D">
            <w:pPr>
              <w:tabs>
                <w:tab w:val="left" w:pos="6290"/>
              </w:tabs>
              <w:rPr>
                <w:b/>
                <w:color w:val="auto"/>
                <w:w w:val="100"/>
                <w:sz w:val="24"/>
                <w:szCs w:val="24"/>
              </w:rPr>
            </w:pPr>
            <w:r w:rsidRPr="008F31CE">
              <w:rPr>
                <w:b/>
                <w:color w:val="auto"/>
                <w:w w:val="100"/>
                <w:sz w:val="24"/>
                <w:szCs w:val="24"/>
              </w:rPr>
              <w:t>4 курс</w:t>
            </w:r>
          </w:p>
        </w:tc>
      </w:tr>
      <w:tr w:rsidR="00231F5D" w:rsidTr="00870AF9"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5" w:type="dxa"/>
            <w:vMerge/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F5D" w:rsidRPr="00747C90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1F5D" w:rsidRPr="00AB66CA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left w:val="single" w:sz="12" w:space="0" w:color="auto"/>
            </w:tcBorders>
          </w:tcPr>
          <w:p w:rsidR="00231F5D" w:rsidRPr="004D0897" w:rsidRDefault="00231F5D" w:rsidP="004D0897">
            <w:pPr>
              <w:tabs>
                <w:tab w:val="left" w:pos="6290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4D0897">
              <w:rPr>
                <w:color w:val="auto"/>
                <w:w w:val="100"/>
                <w:sz w:val="22"/>
                <w:szCs w:val="22"/>
              </w:rPr>
              <w:t>Нагрузка по дисциплинам и МДК</w:t>
            </w:r>
          </w:p>
        </w:tc>
        <w:tc>
          <w:tcPr>
            <w:tcW w:w="568" w:type="dxa"/>
            <w:vMerge w:val="restart"/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Практика производственная и учебная</w:t>
            </w:r>
          </w:p>
        </w:tc>
        <w:tc>
          <w:tcPr>
            <w:tcW w:w="425" w:type="dxa"/>
            <w:vMerge w:val="restart"/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btLr"/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5529F"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7F5376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231F5D" w:rsidRPr="0065529F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433BBE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1923E9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сем.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231F5D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  <w:p w:rsidR="00231F5D" w:rsidRDefault="001923E9" w:rsidP="00DB6A92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231F5D" w:rsidRDefault="00231F5D" w:rsidP="00DB6A92">
            <w:pPr>
              <w:tabs>
                <w:tab w:val="left" w:pos="6290"/>
              </w:tabs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3BBE" w:rsidRDefault="00C57FFA" w:rsidP="00DB6A92">
            <w:pPr>
              <w:tabs>
                <w:tab w:val="left" w:pos="6290"/>
              </w:tabs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33BBE" w:rsidRPr="00433BBE" w:rsidRDefault="00433BBE" w:rsidP="00433BBE"/>
          <w:p w:rsidR="00433BBE" w:rsidRPr="00433BBE" w:rsidRDefault="00433BBE" w:rsidP="00433BBE"/>
          <w:p w:rsidR="00433BBE" w:rsidRPr="00433BBE" w:rsidRDefault="00433BBE" w:rsidP="00433BBE"/>
          <w:p w:rsidR="00433BBE" w:rsidRDefault="00433BBE" w:rsidP="00433BBE"/>
          <w:p w:rsidR="00231F5D" w:rsidRPr="00433BBE" w:rsidRDefault="00433BBE" w:rsidP="00433BBE">
            <w:pPr>
              <w:jc w:val="center"/>
            </w:pPr>
            <w:r w:rsidRPr="00433BBE">
              <w:rPr>
                <w:b/>
                <w:sz w:val="18"/>
                <w:szCs w:val="18"/>
              </w:rPr>
              <w:t xml:space="preserve">21 </w:t>
            </w:r>
            <w:proofErr w:type="spellStart"/>
            <w:r w:rsidRPr="00433BBE">
              <w:rPr>
                <w:b/>
                <w:sz w:val="18"/>
                <w:szCs w:val="18"/>
              </w:rPr>
              <w:t>нед</w:t>
            </w:r>
            <w:proofErr w:type="spellEnd"/>
            <w:r>
              <w:t>.</w:t>
            </w:r>
          </w:p>
        </w:tc>
        <w:tc>
          <w:tcPr>
            <w:tcW w:w="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Default="00C57FFA" w:rsidP="00AC7223">
            <w:pPr>
              <w:tabs>
                <w:tab w:val="left" w:pos="6290"/>
              </w:tabs>
            </w:pPr>
          </w:p>
          <w:p w:rsidR="00C57FFA" w:rsidRPr="00C57FFA" w:rsidRDefault="00C57FFA" w:rsidP="00C57FFA">
            <w:pPr>
              <w:tabs>
                <w:tab w:val="left" w:pos="6290"/>
              </w:tabs>
              <w:jc w:val="center"/>
              <w:rPr>
                <w:b/>
                <w:sz w:val="16"/>
                <w:szCs w:val="16"/>
              </w:rPr>
            </w:pPr>
            <w:r w:rsidRPr="00C57FFA">
              <w:rPr>
                <w:b/>
                <w:sz w:val="16"/>
                <w:szCs w:val="16"/>
              </w:rPr>
              <w:t>ФГОС СОО</w:t>
            </w:r>
          </w:p>
        </w:tc>
      </w:tr>
      <w:tr w:rsidR="00883332" w:rsidTr="00870AF9">
        <w:trPr>
          <w:trHeight w:val="1475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31F5D" w:rsidRPr="00747C90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Pr="00AB66CA" w:rsidRDefault="00231F5D" w:rsidP="00AC7223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 xml:space="preserve">  Всего учебных занятий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Лабораторные и практические занят</w:t>
            </w:r>
            <w:r w:rsidR="00A1462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7833BF">
              <w:rPr>
                <w:b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231F5D" w:rsidRPr="007833BF" w:rsidRDefault="00231F5D" w:rsidP="007833B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833BF">
              <w:rPr>
                <w:b/>
                <w:sz w:val="18"/>
                <w:szCs w:val="18"/>
              </w:rPr>
              <w:t>Курсовых</w:t>
            </w:r>
            <w:r w:rsidR="003B34B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3B34BC">
              <w:rPr>
                <w:b/>
                <w:sz w:val="18"/>
                <w:szCs w:val="18"/>
              </w:rPr>
              <w:t>индив</w:t>
            </w:r>
            <w:proofErr w:type="spellEnd"/>
            <w:r w:rsidR="003B34BC">
              <w:rPr>
                <w:b/>
                <w:sz w:val="18"/>
                <w:szCs w:val="18"/>
              </w:rPr>
              <w:t>.</w:t>
            </w:r>
            <w:r w:rsidRPr="007833BF">
              <w:rPr>
                <w:b/>
                <w:sz w:val="18"/>
                <w:szCs w:val="18"/>
              </w:rPr>
              <w:t xml:space="preserve"> работ (проектов), индивид проектов</w:t>
            </w:r>
            <w:proofErr w:type="gramStart"/>
            <w:r w:rsidRPr="007833BF">
              <w:rPr>
                <w:b/>
                <w:sz w:val="18"/>
                <w:szCs w:val="18"/>
              </w:rPr>
              <w:t>.</w:t>
            </w:r>
            <w:proofErr w:type="gramEnd"/>
            <w:r w:rsidRPr="007833BF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7833BF">
              <w:rPr>
                <w:b/>
                <w:sz w:val="18"/>
                <w:szCs w:val="18"/>
              </w:rPr>
              <w:t>п</w:t>
            </w:r>
            <w:proofErr w:type="gramEnd"/>
            <w:r w:rsidRPr="007833BF">
              <w:rPr>
                <w:b/>
                <w:sz w:val="18"/>
                <w:szCs w:val="18"/>
              </w:rPr>
              <w:t>роектов</w:t>
            </w: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31F5D" w:rsidRPr="0065529F" w:rsidRDefault="00231F5D" w:rsidP="00AC7223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Pr="0065529F" w:rsidRDefault="00231F5D" w:rsidP="0065529F">
            <w:pPr>
              <w:tabs>
                <w:tab w:val="left" w:pos="629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5D" w:rsidRDefault="00231F5D" w:rsidP="00AC7223">
            <w:pPr>
              <w:tabs>
                <w:tab w:val="left" w:pos="6290"/>
              </w:tabs>
            </w:pPr>
          </w:p>
        </w:tc>
      </w:tr>
      <w:tr w:rsidR="00883332" w:rsidRPr="00231F5D" w:rsidTr="00870AF9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A55" w:rsidRPr="00231F5D" w:rsidRDefault="00231F5D" w:rsidP="00231F5D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31F5D">
              <w:rPr>
                <w:b/>
                <w:sz w:val="20"/>
                <w:szCs w:val="20"/>
              </w:rPr>
              <w:t>22</w:t>
            </w:r>
          </w:p>
        </w:tc>
      </w:tr>
      <w:tr w:rsidR="00883332" w:rsidTr="00870AF9">
        <w:trPr>
          <w:trHeight w:val="481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431CF4" w:rsidRDefault="0065529F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431CF4" w:rsidRDefault="0020304B" w:rsidP="00FC0F31">
            <w:pPr>
              <w:spacing w:line="240" w:lineRule="atLeast"/>
              <w:rPr>
                <w:b/>
                <w:sz w:val="20"/>
                <w:szCs w:val="20"/>
              </w:rPr>
            </w:pPr>
            <w:r w:rsidRPr="00431CF4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Default="0065529F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FA3520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FA3520" w:rsidRDefault="0065529F" w:rsidP="00FA3520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5529F" w:rsidRPr="00551006" w:rsidRDefault="007B622A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2106</w:t>
            </w:r>
            <w:r w:rsidR="005510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7B622A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7B622A"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5529F" w:rsidRPr="007B622A" w:rsidRDefault="00551006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551006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CE4C1C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E5670B" w:rsidP="00870AF9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870A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CE4C1C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  <w:r w:rsidR="00870A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7B622A" w:rsidRDefault="0065529F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7F5376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89399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1923E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1923E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433BBE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65529F" w:rsidRPr="00DB6A92" w:rsidRDefault="0050110B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</w:t>
            </w:r>
          </w:p>
        </w:tc>
      </w:tr>
      <w:tr w:rsidR="00E23FB9" w:rsidTr="00870AF9">
        <w:trPr>
          <w:trHeight w:val="140"/>
        </w:trPr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431CF4" w:rsidRDefault="00E23FB9" w:rsidP="00FC0F31">
            <w:pPr>
              <w:spacing w:line="240" w:lineRule="atLeast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Общие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7B622A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551006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Pr="007B622A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Pr="007B622A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Pr="00551006" w:rsidRDefault="00E23FB9" w:rsidP="00FC0F31">
            <w:pPr>
              <w:tabs>
                <w:tab w:val="left" w:pos="629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FB9" w:rsidRDefault="00E23FB9" w:rsidP="00FC0F31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62617" w:rsidTr="00870AF9"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tabs>
                <w:tab w:val="left" w:pos="629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B931D6"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</w:t>
            </w:r>
            <w:r w:rsidR="00363C62">
              <w:rPr>
                <w:b/>
                <w:sz w:val="16"/>
                <w:szCs w:val="16"/>
              </w:rPr>
              <w:t>УП</w:t>
            </w:r>
            <w:r w:rsidRPr="0089399E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278D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rPr>
          <w:trHeight w:val="305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 w:rsidRPr="0089399E">
              <w:rPr>
                <w:b/>
                <w:sz w:val="16"/>
                <w:szCs w:val="16"/>
              </w:rPr>
              <w:t>ОУД.05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rPr>
          <w:trHeight w:val="312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50110B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Pr="0050110B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262617" w:rsidTr="00870AF9">
        <w:tc>
          <w:tcPr>
            <w:tcW w:w="36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выбору из обязательных предметных областей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.09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ОПП</w:t>
            </w:r>
            <w:r w:rsidR="00262617" w:rsidRPr="0089399E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262617" w:rsidRPr="00B931D6" w:rsidRDefault="00E5670B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262617" w:rsidRPr="00B931D6" w:rsidRDefault="00E5670B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870AF9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ОПП</w:t>
            </w:r>
            <w:r w:rsidR="00262617" w:rsidRPr="0089399E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spacing w:line="240" w:lineRule="atLeast"/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spacing w:line="240" w:lineRule="atLeast"/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9A46A0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B931D6" w:rsidRDefault="00262617" w:rsidP="00262617">
            <w:pPr>
              <w:tabs>
                <w:tab w:val="left" w:pos="62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</w:t>
            </w:r>
            <w:r w:rsidR="00262617" w:rsidRPr="0089399E">
              <w:rPr>
                <w:b/>
                <w:sz w:val="16"/>
                <w:szCs w:val="16"/>
              </w:rPr>
              <w:t>Д.12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rPr>
                <w:b/>
                <w:sz w:val="18"/>
                <w:szCs w:val="18"/>
              </w:rPr>
            </w:pPr>
            <w:r w:rsidRPr="0089399E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A6C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AD023B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F278DE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8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617" w:rsidRPr="0089399E" w:rsidRDefault="00363C62" w:rsidP="00262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 w:rsidRPr="0089399E">
              <w:rPr>
                <w:b/>
                <w:sz w:val="16"/>
                <w:szCs w:val="16"/>
              </w:rPr>
              <w:t>.13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89399E" w:rsidRDefault="00262617" w:rsidP="00262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262617" w:rsidTr="00870AF9">
        <w:tc>
          <w:tcPr>
            <w:tcW w:w="36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617" w:rsidRPr="0089399E" w:rsidRDefault="00262617" w:rsidP="00262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62617" w:rsidTr="00870AF9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617" w:rsidRDefault="00363C62" w:rsidP="00262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ОУП</w:t>
            </w:r>
            <w:r w:rsidR="00262617">
              <w:rPr>
                <w:b/>
                <w:sz w:val="16"/>
                <w:szCs w:val="16"/>
              </w:rPr>
              <w:t>. 14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 с основами экологии (выполнение индивидуального учебного проекта)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Pr="00AD023B" w:rsidRDefault="00262617" w:rsidP="00262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262617" w:rsidRDefault="00262617" w:rsidP="00262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617" w:rsidRPr="00EA6C07" w:rsidRDefault="00262617" w:rsidP="0026261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883332" w:rsidTr="00870AF9">
        <w:tblPrEx>
          <w:jc w:val="center"/>
        </w:tblPrEx>
        <w:trPr>
          <w:trHeight w:val="268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431CF4" w:rsidRDefault="00415AA2" w:rsidP="009767F5">
            <w:pPr>
              <w:tabs>
                <w:tab w:val="left" w:pos="6290"/>
              </w:tabs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F43AD2" w:rsidRDefault="00EA6C07" w:rsidP="0053696E">
            <w:pPr>
              <w:spacing w:line="240" w:lineRule="atLeast"/>
              <w:rPr>
                <w:b/>
                <w:sz w:val="20"/>
                <w:szCs w:val="20"/>
              </w:rPr>
            </w:pPr>
            <w:r w:rsidRPr="00F43AD2">
              <w:rPr>
                <w:b/>
                <w:color w:val="auto"/>
                <w:w w:val="1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392E88" w:rsidRDefault="00392E88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4</w:t>
            </w:r>
            <w:r w:rsidRPr="00392E88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F749D4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180/80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415AA2" w:rsidRPr="00392E88" w:rsidRDefault="0095132F" w:rsidP="00883332">
            <w:pPr>
              <w:ind w:left="-114" w:firstLine="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1923E9" w:rsidP="00392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1923E9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392E88" w:rsidRDefault="003337D5" w:rsidP="00392E88">
            <w:pPr>
              <w:jc w:val="center"/>
              <w:rPr>
                <w:b/>
                <w:sz w:val="20"/>
                <w:szCs w:val="20"/>
              </w:rPr>
            </w:pPr>
            <w:r w:rsidRPr="00392E8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B45634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415AA2" w:rsidP="00392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9A0002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9A0002" w:rsidP="00392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7D2AAB" w:rsidRDefault="007D2AAB" w:rsidP="00392E88">
            <w:pPr>
              <w:jc w:val="center"/>
              <w:rPr>
                <w:b/>
                <w:sz w:val="20"/>
                <w:szCs w:val="20"/>
              </w:rPr>
            </w:pPr>
            <w:r w:rsidRPr="007D2AAB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15AA2" w:rsidRPr="0053696E" w:rsidRDefault="001923E9" w:rsidP="001923E9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3060/ 864</w:t>
            </w:r>
          </w:p>
        </w:tc>
      </w:tr>
      <w:tr w:rsidR="00883332" w:rsidTr="00870AF9">
        <w:tblPrEx>
          <w:jc w:val="center"/>
        </w:tblPrEx>
        <w:trPr>
          <w:trHeight w:val="415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15AA2" w:rsidRPr="001111E1" w:rsidRDefault="0057084C" w:rsidP="001111E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1111E1">
              <w:rPr>
                <w:b/>
                <w:sz w:val="20"/>
                <w:szCs w:val="20"/>
              </w:rPr>
              <w:t>ОГСЭ.</w:t>
            </w:r>
            <w:r w:rsidR="001111E1" w:rsidRPr="001111E1">
              <w:rPr>
                <w:b/>
                <w:sz w:val="20"/>
                <w:szCs w:val="20"/>
              </w:rPr>
              <w:t xml:space="preserve">  </w:t>
            </w:r>
            <w:r w:rsidRPr="001111E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1111E1" w:rsidRDefault="0057084C" w:rsidP="009767F5">
            <w:pPr>
              <w:rPr>
                <w:b/>
                <w:sz w:val="22"/>
                <w:szCs w:val="22"/>
              </w:rPr>
            </w:pPr>
            <w:r w:rsidRPr="001111E1">
              <w:rPr>
                <w:b/>
                <w:bCs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Default="00415AA2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1923E9" w:rsidP="00FC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32064A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32064A" w:rsidRDefault="009A0002" w:rsidP="00FC5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1923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FC5DB7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0002">
              <w:rPr>
                <w:b/>
                <w:sz w:val="20"/>
                <w:szCs w:val="20"/>
              </w:rPr>
              <w:t>21</w:t>
            </w:r>
            <w:r w:rsidR="001923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50110B" w:rsidP="0050110B">
            <w:pPr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</w:t>
            </w:r>
          </w:p>
        </w:tc>
      </w:tr>
      <w:tr w:rsidR="00883332" w:rsidTr="00870AF9">
        <w:tblPrEx>
          <w:jc w:val="center"/>
        </w:tblPrEx>
        <w:trPr>
          <w:trHeight w:val="399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F43AD2">
              <w:rPr>
                <w:b/>
                <w:sz w:val="16"/>
                <w:szCs w:val="16"/>
              </w:rPr>
              <w:t>ОГСЭ.01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3C631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 w:rsidRPr="00EB52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32064A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32064A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9A000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F43AD2">
              <w:rPr>
                <w:b/>
                <w:sz w:val="16"/>
                <w:szCs w:val="16"/>
              </w:rPr>
              <w:t>ОГСЭ.02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3C6315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 w:rsidRPr="00EB52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9A46A0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23E9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9A46A0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1923E9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5AA2" w:rsidRPr="0050110B" w:rsidRDefault="00EB522B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535606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9A000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E95677" w:rsidRDefault="00F43AD2" w:rsidP="00F43AD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F43AD2">
              <w:rPr>
                <w:b/>
                <w:sz w:val="16"/>
                <w:szCs w:val="16"/>
              </w:rPr>
              <w:t>ОГСЭ.03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3C6315" w:rsidRDefault="00F43AD2" w:rsidP="00F43AD2">
            <w:pPr>
              <w:rPr>
                <w:b/>
                <w:sz w:val="22"/>
                <w:szCs w:val="22"/>
              </w:rPr>
            </w:pPr>
            <w:r w:rsidRPr="003C6315">
              <w:rPr>
                <w:b/>
                <w:sz w:val="22"/>
                <w:szCs w:val="22"/>
              </w:rPr>
              <w:t>Иностранный язык</w:t>
            </w:r>
            <w:r>
              <w:rPr>
                <w:b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F43AD2" w:rsidRPr="00EB522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43AD2" w:rsidRPr="00EB522B" w:rsidRDefault="00EB522B" w:rsidP="00EB522B">
            <w:pPr>
              <w:jc w:val="center"/>
              <w:rPr>
                <w:b/>
                <w:sz w:val="18"/>
                <w:szCs w:val="18"/>
              </w:rPr>
            </w:pPr>
            <w:r w:rsidRPr="00EB522B">
              <w:rPr>
                <w:b/>
                <w:sz w:val="18"/>
                <w:szCs w:val="18"/>
              </w:rPr>
              <w:t>4,6,7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EB522B" w:rsidRDefault="00F43AD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43AD2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9A000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F43AD2" w:rsidRPr="0050110B" w:rsidRDefault="009A000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B52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3AD2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B52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50110B" w:rsidRDefault="00F43AD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9A000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50110B" w:rsidRDefault="007D2AA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43AD2" w:rsidRPr="0050110B" w:rsidRDefault="00535606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43AD2" w:rsidRPr="0050110B" w:rsidRDefault="00535606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AD2" w:rsidRPr="0050110B" w:rsidRDefault="001D30B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04469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C0630A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F43AD2">
              <w:rPr>
                <w:b/>
                <w:sz w:val="16"/>
                <w:szCs w:val="16"/>
              </w:rPr>
              <w:t>ОГСЭ.04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3C6315" w:rsidRDefault="00044692" w:rsidP="00044692">
            <w:pPr>
              <w:rPr>
                <w:b/>
                <w:bCs/>
                <w:sz w:val="22"/>
                <w:szCs w:val="22"/>
              </w:rPr>
            </w:pPr>
            <w:r w:rsidRPr="003C631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044692" w:rsidRPr="00EB522B" w:rsidRDefault="00FA3520" w:rsidP="00044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44692" w:rsidRPr="00EB522B" w:rsidRDefault="00FA3520" w:rsidP="00044692">
            <w:pPr>
              <w:jc w:val="center"/>
              <w:rPr>
                <w:b/>
                <w:sz w:val="16"/>
                <w:szCs w:val="16"/>
              </w:rPr>
            </w:pPr>
            <w:r w:rsidRPr="00EB522B">
              <w:rPr>
                <w:b/>
                <w:sz w:val="16"/>
                <w:szCs w:val="16"/>
              </w:rPr>
              <w:t>4,67</w:t>
            </w:r>
            <w:r w:rsidR="000446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EB522B" w:rsidRDefault="00044692" w:rsidP="00044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44692" w:rsidRPr="0050110B" w:rsidRDefault="00044692" w:rsidP="0004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44692" w:rsidRPr="0050110B" w:rsidRDefault="00044692" w:rsidP="0004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568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44692" w:rsidRPr="0050110B" w:rsidRDefault="00535606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44692" w:rsidRPr="0050110B" w:rsidRDefault="00535606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4692" w:rsidRPr="0050110B" w:rsidRDefault="00044692" w:rsidP="00044692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883332" w:rsidTr="00870AF9">
        <w:tblPrEx>
          <w:jc w:val="center"/>
        </w:tblPrEx>
        <w:trPr>
          <w:trHeight w:val="354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F43AD2" w:rsidP="009767F5">
            <w:pPr>
              <w:rPr>
                <w:b/>
                <w:sz w:val="18"/>
                <w:szCs w:val="18"/>
              </w:rPr>
            </w:pPr>
            <w:r w:rsidRPr="00F43AD2">
              <w:rPr>
                <w:b/>
                <w:bCs/>
                <w:sz w:val="22"/>
                <w:szCs w:val="22"/>
              </w:rPr>
              <w:t>Психология общения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044692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EB522B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15AA2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83332" w:rsidTr="00044692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B522B" w:rsidRDefault="00EB522B" w:rsidP="00EB522B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ОГСЭ.05</w:t>
            </w:r>
          </w:p>
          <w:p w:rsidR="00EB522B" w:rsidRPr="00291BD6" w:rsidRDefault="00EB522B" w:rsidP="00EB522B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Адаптац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B522B" w:rsidRPr="004F29F4" w:rsidRDefault="00EB522B" w:rsidP="00EB522B">
            <w:pPr>
              <w:rPr>
                <w:b/>
                <w:sz w:val="20"/>
                <w:szCs w:val="20"/>
              </w:rPr>
            </w:pPr>
            <w:r w:rsidRPr="004F29F4">
              <w:rPr>
                <w:b/>
                <w:sz w:val="20"/>
                <w:szCs w:val="20"/>
              </w:rPr>
              <w:t>Психология личности и профессиональное самоопределение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04469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044692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36</w:t>
            </w:r>
            <w:r w:rsid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EB522B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EB522B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4F29F4" w:rsidP="00F43AD2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15AA2" w:rsidRPr="00291BD6" w:rsidRDefault="004F29F4" w:rsidP="009767F5">
            <w:pPr>
              <w:rPr>
                <w:b/>
                <w:sz w:val="18"/>
                <w:szCs w:val="18"/>
              </w:rPr>
            </w:pPr>
            <w:r w:rsidRPr="00934C0F">
              <w:rPr>
                <w:b/>
                <w:bCs/>
                <w:i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EB522B" w:rsidRDefault="00415AA2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915E91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15AA2" w:rsidRPr="0050110B" w:rsidRDefault="00915E91" w:rsidP="00976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915E91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9767F5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04469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415AA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AA2" w:rsidRPr="0050110B" w:rsidRDefault="00044692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831" w:rsidRPr="00291BD6" w:rsidRDefault="00797831" w:rsidP="00797831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ОГСЭ.07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831" w:rsidRPr="00291BD6" w:rsidRDefault="00797831" w:rsidP="0079783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/>
                <w:sz w:val="22"/>
                <w:szCs w:val="22"/>
              </w:rPr>
              <w:t>Проектирование карьеры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EB522B" w:rsidRDefault="00EB522B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97831" w:rsidRPr="00EB522B" w:rsidRDefault="00797831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EB522B" w:rsidRDefault="00797831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50110B" w:rsidRDefault="00EB522B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044692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50110B" w:rsidRDefault="00044692" w:rsidP="00797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044692" w:rsidP="00EB522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04469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31" w:rsidRPr="0050110B" w:rsidRDefault="001D30B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32064A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32064A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044692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151C4A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535606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535606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6C0BC9" w:rsidP="00501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50110B" w:rsidRDefault="00535606" w:rsidP="0050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 xml:space="preserve"> ЕН.01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3C6315" w:rsidRDefault="006C0BC9" w:rsidP="006C0BC9">
            <w:pPr>
              <w:rPr>
                <w:b/>
                <w:sz w:val="22"/>
                <w:szCs w:val="22"/>
              </w:rPr>
            </w:pPr>
            <w:r w:rsidRPr="003C6315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C0BC9" w:rsidRPr="00EB522B" w:rsidRDefault="001102F9" w:rsidP="00EB5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EB522B" w:rsidRDefault="006C0BC9" w:rsidP="00EB52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044692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044692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50110B" w:rsidRDefault="001102F9" w:rsidP="006C0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044692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C0BC9" w:rsidRPr="0050110B" w:rsidRDefault="00044692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7D2AAB" w:rsidP="007D2AAB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50110B">
              <w:rPr>
                <w:b/>
                <w:sz w:val="20"/>
                <w:szCs w:val="20"/>
              </w:rPr>
              <w:t>54</w:t>
            </w:r>
            <w:r w:rsidR="0004469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6C0BC9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50110B" w:rsidRDefault="00044692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ЕН.02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3C6315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3C6315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1102F9" w:rsidRDefault="00044692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BC9" w:rsidRPr="001102F9" w:rsidRDefault="00151C4A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8" w:type="dxa"/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151C4A" w:rsidRDefault="00151C4A" w:rsidP="006C0BC9">
            <w:pPr>
              <w:tabs>
                <w:tab w:val="left" w:pos="6290"/>
              </w:tabs>
              <w:rPr>
                <w:b/>
                <w:sz w:val="20"/>
                <w:szCs w:val="20"/>
              </w:rPr>
            </w:pPr>
            <w:r w:rsidRPr="00151C4A"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D2AAB" w:rsidRDefault="007D2AAB" w:rsidP="0004469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044692">
              <w:rPr>
                <w:b/>
                <w:sz w:val="20"/>
                <w:szCs w:val="20"/>
              </w:rPr>
              <w:t>54</w:t>
            </w:r>
            <w:r w:rsidR="00044692" w:rsidRPr="0004469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1102F9" w:rsidRDefault="00151C4A" w:rsidP="001102F9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EA0F00" w:rsidRDefault="006C0BC9" w:rsidP="006C0BC9">
            <w:pPr>
              <w:tabs>
                <w:tab w:val="left" w:pos="6290"/>
              </w:tabs>
              <w:rPr>
                <w:b/>
                <w:bCs/>
                <w:i/>
                <w:sz w:val="20"/>
                <w:szCs w:val="20"/>
              </w:rPr>
            </w:pPr>
            <w:r w:rsidRPr="006C0BC9">
              <w:rPr>
                <w:b/>
                <w:sz w:val="16"/>
                <w:szCs w:val="16"/>
              </w:rPr>
              <w:t>ЕН.03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6C0BC9">
              <w:rPr>
                <w:b/>
                <w:bCs/>
                <w:sz w:val="22"/>
                <w:szCs w:val="22"/>
              </w:rPr>
              <w:t xml:space="preserve">Экология  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044692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1102F9" w:rsidRDefault="00044692" w:rsidP="00110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1102F9" w:rsidRDefault="001102F9" w:rsidP="001102F9">
            <w:pPr>
              <w:jc w:val="center"/>
              <w:rPr>
                <w:b/>
                <w:sz w:val="20"/>
                <w:szCs w:val="20"/>
              </w:rPr>
            </w:pPr>
            <w:r w:rsidRPr="001102F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C0BC9" w:rsidRPr="007833BF" w:rsidRDefault="006C0BC9" w:rsidP="006C0BC9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044692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044692">
              <w:rPr>
                <w:b/>
                <w:sz w:val="20"/>
                <w:szCs w:val="20"/>
              </w:rPr>
              <w:t>36</w:t>
            </w:r>
            <w:r w:rsidR="00044692" w:rsidRPr="00044692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1102F9" w:rsidRDefault="0004469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11E1" w:rsidRDefault="006C0BC9" w:rsidP="006C0BC9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 xml:space="preserve">Общепрофессиональные            дисциплины 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535606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E07DC0" w:rsidRDefault="00535606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044692" w:rsidRPr="00E07DC0">
              <w:rPr>
                <w:b/>
                <w:sz w:val="22"/>
                <w:szCs w:val="22"/>
              </w:rPr>
              <w:t>/32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535606" w:rsidP="006C0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535606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151C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535606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1102F9" w:rsidP="001102F9">
            <w:pPr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6C0BC9" w:rsidP="00110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1102F9" w:rsidRDefault="00535606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535606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535606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535606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C0BC9" w:rsidRPr="00797831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356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C39CD" w:rsidRPr="00BC39CD" w:rsidRDefault="00535606" w:rsidP="001102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151C4A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AD023B" w:rsidRDefault="00E85A6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85A69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Pr="001102F9" w:rsidRDefault="00E85A6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C0BC9" w:rsidRPr="001102F9" w:rsidRDefault="00535606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Pr="00E07DC0" w:rsidRDefault="00E85A69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Pr="00E07DC0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07DC0">
              <w:rPr>
                <w:b/>
                <w:sz w:val="20"/>
                <w:szCs w:val="20"/>
              </w:rPr>
              <w:t>72</w:t>
            </w:r>
            <w:r w:rsidR="00E07DC0" w:rsidRPr="00E07DC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0BC9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1102F9" w:rsidRDefault="006C0BC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110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1102F9" w:rsidRDefault="00E07DC0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02F9" w:rsidRPr="001102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C0BC9" w:rsidRPr="001102F9" w:rsidRDefault="001102F9" w:rsidP="001102F9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1102F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8" w:type="dxa"/>
          </w:tcPr>
          <w:p w:rsidR="006C0BC9" w:rsidRDefault="006C0BC9" w:rsidP="006C0BC9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Default="006C0BC9" w:rsidP="006C0BC9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E07DC0" w:rsidRDefault="00E07DC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07DC0">
              <w:rPr>
                <w:b/>
                <w:sz w:val="20"/>
                <w:szCs w:val="20"/>
              </w:rPr>
              <w:t>6</w:t>
            </w:r>
            <w:r w:rsidR="00797831" w:rsidRPr="00E07DC0">
              <w:rPr>
                <w:b/>
                <w:sz w:val="20"/>
                <w:szCs w:val="20"/>
              </w:rPr>
              <w:t>5</w:t>
            </w:r>
            <w:r w:rsidRPr="00E07DC0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E07DC0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07DC0">
              <w:rPr>
                <w:b/>
                <w:sz w:val="20"/>
                <w:szCs w:val="20"/>
              </w:rPr>
              <w:t>72</w:t>
            </w:r>
            <w:r w:rsidR="00E07DC0" w:rsidRPr="00E07DC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E07DC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E07DC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07DC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02F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E07DC0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102F9" w:rsidRPr="00CD7B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1102F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673184" w:rsidRDefault="00E07DC0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673184">
              <w:rPr>
                <w:b/>
                <w:sz w:val="20"/>
                <w:szCs w:val="20"/>
              </w:rPr>
              <w:t>6</w:t>
            </w:r>
            <w:r w:rsidR="00797831" w:rsidRPr="00673184">
              <w:rPr>
                <w:b/>
                <w:sz w:val="20"/>
                <w:szCs w:val="20"/>
              </w:rPr>
              <w:t>5</w:t>
            </w:r>
            <w:r w:rsidR="00673184" w:rsidRPr="00673184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673184" w:rsidRDefault="00797831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673184">
              <w:rPr>
                <w:b/>
                <w:sz w:val="20"/>
                <w:szCs w:val="20"/>
              </w:rPr>
              <w:t>72</w:t>
            </w:r>
            <w:r w:rsidR="00673184" w:rsidRPr="00673184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73184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4408A2" w:rsidRDefault="006C0BC9" w:rsidP="006C0BC9">
            <w:pPr>
              <w:rPr>
                <w:b/>
                <w:sz w:val="22"/>
                <w:szCs w:val="22"/>
              </w:rPr>
            </w:pPr>
            <w:r w:rsidRPr="004408A2"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B855D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E85A6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E85A69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73184">
              <w:rPr>
                <w:b/>
                <w:sz w:val="22"/>
                <w:szCs w:val="22"/>
              </w:rPr>
              <w:t>/</w:t>
            </w:r>
            <w:r w:rsid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535606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535606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E85A69" w:rsidRDefault="00E85A69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E85A69">
              <w:rPr>
                <w:b/>
                <w:sz w:val="20"/>
                <w:szCs w:val="20"/>
              </w:rPr>
              <w:t>36/2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E85A6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sz w:val="22"/>
                <w:szCs w:val="22"/>
              </w:rPr>
            </w:pPr>
            <w:r w:rsidRPr="004408A2">
              <w:rPr>
                <w:b/>
                <w:sz w:val="22"/>
                <w:szCs w:val="22"/>
              </w:rPr>
              <w:t>Метрология,  стандартизация и сертификация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75069E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1306CC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F13BD0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73184">
              <w:rPr>
                <w:b/>
                <w:sz w:val="22"/>
                <w:szCs w:val="22"/>
              </w:rPr>
              <w:t>/</w:t>
            </w:r>
            <w:r w:rsidR="00CD7B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5606E1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5606E1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673184" w:rsidRDefault="006C0BC9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5606E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48/3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5606E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rPr>
                <w:b/>
                <w:sz w:val="16"/>
                <w:szCs w:val="16"/>
              </w:rPr>
            </w:pPr>
            <w:r w:rsidRPr="006C0BC9">
              <w:rPr>
                <w:b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535606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535606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535606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673184" w:rsidRDefault="00535606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673184" w:rsidRPr="00673184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535606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CD7B82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center"/>
          </w:tcPr>
          <w:p w:rsidR="006C0BC9" w:rsidRPr="00CD7B82" w:rsidRDefault="00CD7B82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673184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673184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Default="00BC39CD" w:rsidP="00BC39CD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ОП.07</w:t>
            </w:r>
          </w:p>
          <w:p w:rsidR="00BC39CD" w:rsidRDefault="00BC39CD" w:rsidP="00BC39CD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Адаптац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4408A2" w:rsidRDefault="00BC39CD" w:rsidP="00BC39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адаптация и основы социально-правовых знаний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AD023B" w:rsidRDefault="00BC39CD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AD023B" w:rsidRDefault="00673184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AD023B" w:rsidRDefault="00673184" w:rsidP="00BC39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BC39CD" w:rsidRPr="00CD7B82" w:rsidRDefault="00673184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CD7B82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673184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C39CD" w:rsidRPr="00797831" w:rsidRDefault="00BC39CD" w:rsidP="00BC39C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Охрана труда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BC39CD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AD023B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C0BC9" w:rsidRPr="00CD7B82" w:rsidRDefault="00673184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673184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C0BC9" w:rsidRPr="00797831" w:rsidRDefault="00BC39CD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6C0BC9" w:rsidRDefault="006C0BC9" w:rsidP="006C0BC9">
            <w:pPr>
              <w:tabs>
                <w:tab w:val="left" w:pos="6290"/>
              </w:tabs>
              <w:rPr>
                <w:b/>
                <w:sz w:val="16"/>
                <w:szCs w:val="16"/>
              </w:rPr>
            </w:pPr>
            <w:r w:rsidRPr="006C0BC9">
              <w:rPr>
                <w:b/>
                <w:sz w:val="16"/>
                <w:szCs w:val="16"/>
              </w:rPr>
              <w:t>ОП.09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BC9" w:rsidRPr="004408A2" w:rsidRDefault="006C0BC9" w:rsidP="006C0BC9">
            <w:pPr>
              <w:rPr>
                <w:b/>
                <w:bCs/>
                <w:sz w:val="22"/>
                <w:szCs w:val="22"/>
              </w:rPr>
            </w:pPr>
            <w:r w:rsidRPr="004408A2">
              <w:rPr>
                <w:b/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Pr="00CD7B82" w:rsidRDefault="005505BB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CD7B82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673184" w:rsidRDefault="00673184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673184" w:rsidRDefault="00535606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4241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6C0BC9" w:rsidRPr="00673184" w:rsidRDefault="00535606" w:rsidP="00CD7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535606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C0BC9" w:rsidRPr="00673184" w:rsidRDefault="00BC39CD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6731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6C0BC9" w:rsidP="00CD7B8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C0BC9" w:rsidRPr="00673184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C0BC9" w:rsidRPr="00673184" w:rsidRDefault="00535606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64/4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6C0BC9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BC9" w:rsidRPr="00797831" w:rsidRDefault="00535606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883332" w:rsidRPr="001111E1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6C0BC9" w:rsidP="001111E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6C0BC9" w:rsidP="001111E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1111E1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E62231" w:rsidRDefault="00D754A2" w:rsidP="0097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D754A2" w:rsidP="0097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90/ 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E62231" w:rsidRDefault="00D754A2" w:rsidP="00976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D754A2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D754A2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62231" w:rsidP="00E62231">
            <w:pPr>
              <w:jc w:val="center"/>
              <w:rPr>
                <w:b/>
                <w:sz w:val="18"/>
                <w:szCs w:val="18"/>
              </w:rPr>
            </w:pPr>
            <w:r w:rsidRPr="00E62231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D754A2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D754A2" w:rsidP="00E6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E62231" w:rsidRDefault="00EA6C07" w:rsidP="00E622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1111E1" w:rsidRDefault="00EA6C07" w:rsidP="009767F5">
            <w:pPr>
              <w:tabs>
                <w:tab w:val="left" w:pos="629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765E70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754A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1548/864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5A4F22" w:rsidRDefault="005A4F22" w:rsidP="005A4F22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>ПМ.    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5A4F22" w:rsidRDefault="005A4F22" w:rsidP="005A4F22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>Техническое обслуживание и ремонт 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A4F22" w:rsidRDefault="00E62231" w:rsidP="00E62231">
            <w:pPr>
              <w:tabs>
                <w:tab w:val="left" w:pos="6290"/>
              </w:tabs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  <w:r w:rsidRPr="00E622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E622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765E70" w:rsidRDefault="00D754A2" w:rsidP="00E622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765E70" w:rsidRPr="00765E70">
              <w:rPr>
                <w:b/>
                <w:sz w:val="20"/>
                <w:szCs w:val="20"/>
              </w:rPr>
              <w:t>/</w:t>
            </w:r>
          </w:p>
          <w:p w:rsidR="005A4F22" w:rsidRPr="00765E70" w:rsidRDefault="00D754A2" w:rsidP="00E622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D754A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A4F22" w:rsidRPr="00797831" w:rsidRDefault="005A4F2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A4F22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 /324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FE5533" w:rsidRDefault="005A4F22" w:rsidP="005A4F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F22" w:rsidRPr="00FE5533" w:rsidRDefault="005A4F22" w:rsidP="005A4F22">
            <w:pPr>
              <w:rPr>
                <w:b/>
                <w:bCs/>
                <w:sz w:val="22"/>
                <w:szCs w:val="22"/>
              </w:rPr>
            </w:pPr>
            <w:r w:rsidRPr="001A1946">
              <w:rPr>
                <w:b/>
                <w:bCs/>
                <w:sz w:val="22"/>
                <w:szCs w:val="22"/>
              </w:rPr>
              <w:t>Устройство автомобилей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1D55DB" w:rsidRDefault="00E5027B" w:rsidP="001D55DB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D754A2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AD023B" w:rsidRDefault="00D754A2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5A4F22" w:rsidRPr="00AD023B" w:rsidRDefault="00D754A2" w:rsidP="00E6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D754A2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40</w:t>
            </w:r>
            <w:r w:rsidR="003F2875">
              <w:rPr>
                <w:b/>
                <w:sz w:val="22"/>
                <w:szCs w:val="22"/>
              </w:rPr>
              <w:t xml:space="preserve"> </w:t>
            </w:r>
            <w:r w:rsidR="00D754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5A4F22" w:rsidRPr="00E62231" w:rsidRDefault="005A4F2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A4F22" w:rsidRPr="00E62231" w:rsidRDefault="00E62231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622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E62231" w:rsidRDefault="00D754A2" w:rsidP="00E622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Default="005A4F22" w:rsidP="005A4F22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765E70" w:rsidRDefault="002138B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765E70" w:rsidRDefault="002138B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108/6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F22" w:rsidRPr="00765E70" w:rsidRDefault="00D754A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F22" w:rsidRPr="00765E70" w:rsidRDefault="00D754A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332133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F22" w:rsidRPr="00797831" w:rsidRDefault="002138B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Автомобильные эксплуатационные материалы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6D6C5D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09" w:type="dxa"/>
            <w:vAlign w:val="center"/>
          </w:tcPr>
          <w:p w:rsidR="00EA6C07" w:rsidRPr="00EF78A8" w:rsidRDefault="006D6C5D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39/3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65E70" w:rsidRDefault="00D754A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Default="004A7EA4" w:rsidP="00976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Default="004A7EA4" w:rsidP="009767F5">
            <w:pPr>
              <w:rPr>
                <w:b/>
                <w:sz w:val="22"/>
                <w:szCs w:val="22"/>
              </w:rPr>
            </w:pPr>
            <w:r w:rsidRPr="001A1946">
              <w:rPr>
                <w:b/>
                <w:sz w:val="22"/>
                <w:szCs w:val="22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797831" w:rsidRPr="00EF78A8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Pr="00EF78A8" w:rsidRDefault="00D754A2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831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65E7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97831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Pr="00EF78A8" w:rsidRDefault="008A1FAB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54A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797831" w:rsidRPr="00EF78A8" w:rsidRDefault="00332133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797831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797831" w:rsidRPr="00EF78A8" w:rsidRDefault="00797831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7831" w:rsidRPr="00EF78A8" w:rsidRDefault="00D754A2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97831" w:rsidRPr="00EF78A8" w:rsidRDefault="00D754A2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Default="00797831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7831" w:rsidRPr="00765E70" w:rsidRDefault="00D754A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65E70" w:rsidRPr="00765E70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97831" w:rsidRPr="00765E70" w:rsidRDefault="00D754A2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112/7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97831" w:rsidRPr="00797831" w:rsidRDefault="00797831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831" w:rsidRPr="00797831" w:rsidRDefault="00D754A2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5A4F22" w:rsidRDefault="005A4F22" w:rsidP="009767F5">
            <w:pPr>
              <w:rPr>
                <w:b/>
                <w:sz w:val="20"/>
                <w:szCs w:val="20"/>
              </w:rPr>
            </w:pPr>
            <w:r w:rsidRPr="005A4F22">
              <w:rPr>
                <w:b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4E4DB2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</w:t>
            </w:r>
            <w:r w:rsidR="00EF78A8"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D754A2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D754A2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F7F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6C07" w:rsidRPr="00EF78A8" w:rsidRDefault="00D754A2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F78A8" w:rsidRPr="00EF78A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0F7FDB" w:rsidRDefault="006705F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0F7FDB" w:rsidRPr="000F7FDB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6705F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6705F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5A4F22" w:rsidP="00A30B5D">
            <w:pPr>
              <w:rPr>
                <w:b/>
                <w:sz w:val="18"/>
                <w:szCs w:val="18"/>
              </w:rPr>
            </w:pPr>
            <w:r w:rsidRPr="005A4F22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 w:rsidR="00A30B5D">
              <w:rPr>
                <w:b/>
                <w:sz w:val="20"/>
                <w:szCs w:val="20"/>
              </w:rPr>
              <w:t xml:space="preserve"> электрооборудования и электронных систем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0F7FDB" w:rsidRDefault="006705F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0F7FDB" w:rsidRPr="000F7FDB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6705F5" w:rsidP="00797831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0F7FDB" w:rsidRPr="000F7FDB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797831" w:rsidRDefault="00EA6C07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97831" w:rsidRDefault="006705F5" w:rsidP="00797831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8"/>
                <w:szCs w:val="18"/>
              </w:rPr>
            </w:pPr>
            <w:r w:rsidRPr="005A4F22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b/>
                <w:sz w:val="20"/>
                <w:szCs w:val="20"/>
              </w:rPr>
              <w:t xml:space="preserve"> шасси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0F7FDB" w:rsidRDefault="006705F5" w:rsidP="00EF78A8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0F7FDB" w:rsidRPr="000F7FDB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6705F5" w:rsidP="00EF78A8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0F7FDB" w:rsidRPr="000F7FDB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3337D5" w:rsidRDefault="006705F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МДК </w:t>
            </w:r>
            <w:r w:rsidRPr="00FE5533">
              <w:rPr>
                <w:b/>
                <w:bCs/>
                <w:sz w:val="22"/>
                <w:szCs w:val="22"/>
              </w:rPr>
              <w:t>01</w:t>
            </w:r>
            <w:r w:rsidR="004A7EA4">
              <w:rPr>
                <w:b/>
                <w:bCs/>
                <w:sz w:val="22"/>
                <w:szCs w:val="22"/>
              </w:rPr>
              <w:t>.07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A30B5D" w:rsidP="009767F5">
            <w:pPr>
              <w:rPr>
                <w:b/>
                <w:sz w:val="18"/>
                <w:szCs w:val="18"/>
              </w:rPr>
            </w:pPr>
            <w:r w:rsidRPr="00A30B5D">
              <w:rPr>
                <w:b/>
                <w:bCs/>
                <w:sz w:val="22"/>
                <w:szCs w:val="22"/>
              </w:rPr>
              <w:t>Ремонт кузовов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EF78A8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EF7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EA6C07" w:rsidRPr="00EF78A8" w:rsidRDefault="00EF78A8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EF78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0F7FDB" w:rsidRDefault="006705F5" w:rsidP="00EF78A8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0F7FDB" w:rsidRPr="000F7FDB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3337D5" w:rsidRDefault="006705F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УП.01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EA6C07" w:rsidRPr="00EF78A8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A6C07" w:rsidRPr="00EF78A8" w:rsidRDefault="006705F5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6705F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ПП.01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05700E" w:rsidRDefault="0005700E" w:rsidP="009767F5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6C07" w:rsidRPr="00AD023B" w:rsidRDefault="00EA6C07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6C07" w:rsidRPr="00EF78A8" w:rsidRDefault="006705F5" w:rsidP="00EF78A8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6C07" w:rsidRPr="00EF78A8" w:rsidRDefault="006705F5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07" w:rsidRPr="00EF78A8" w:rsidRDefault="00EA6C07" w:rsidP="00EF78A8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C07" w:rsidRPr="00EF78A8" w:rsidRDefault="006705F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5A4F22" w:rsidRDefault="0005700E" w:rsidP="0005700E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5A4F22" w:rsidRDefault="0005700E" w:rsidP="0005700E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процессов  по техническому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обсл</w:t>
            </w:r>
            <w:r>
              <w:rPr>
                <w:b/>
                <w:bCs/>
                <w:color w:val="auto"/>
                <w:sz w:val="22"/>
                <w:szCs w:val="22"/>
              </w:rPr>
              <w:t>уживанию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и ремонт</w:t>
            </w:r>
            <w:r>
              <w:rPr>
                <w:b/>
                <w:bCs/>
                <w:color w:val="auto"/>
                <w:sz w:val="22"/>
                <w:szCs w:val="22"/>
              </w:rPr>
              <w:t>у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 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05700E" w:rsidRDefault="0005700E" w:rsidP="0005700E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05700E" w:rsidRDefault="0005700E" w:rsidP="0005700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F7FDB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5700E" w:rsidRPr="00AD023B" w:rsidRDefault="00EF78A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0F7FDB" w:rsidRDefault="000F7FDB" w:rsidP="00C91DBD">
            <w:pPr>
              <w:jc w:val="center"/>
              <w:rPr>
                <w:b/>
                <w:sz w:val="20"/>
                <w:szCs w:val="20"/>
              </w:rPr>
            </w:pPr>
            <w:r w:rsidRPr="000F7FDB">
              <w:rPr>
                <w:b/>
                <w:sz w:val="20"/>
                <w:szCs w:val="20"/>
              </w:rPr>
              <w:t>11/</w:t>
            </w:r>
            <w:r w:rsidR="00EF78A8" w:rsidRPr="000F7F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5700E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EF78A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05700E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5700E" w:rsidRPr="003337D5" w:rsidRDefault="006705F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231/252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8"/>
                <w:szCs w:val="18"/>
              </w:rPr>
            </w:pPr>
            <w:r w:rsidRPr="0005700E">
              <w:rPr>
                <w:b/>
                <w:bCs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05700E" w:rsidP="0005700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</w:t>
            </w:r>
            <w:r w:rsidR="006705F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100/5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4C5A0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02.03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Управление коллективом исполнителей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6C07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0F7FDB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EA6C07" w:rsidRPr="00C91DBD" w:rsidRDefault="00403A6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6C07" w:rsidRPr="00C91DBD" w:rsidRDefault="00EA6C07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0F7FDB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A00" w:rsidRPr="0005700E" w:rsidRDefault="004C5A00" w:rsidP="004C5A00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</w:t>
            </w: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A00" w:rsidRPr="0005700E" w:rsidRDefault="004C5A00" w:rsidP="004C5A00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4C5A00" w:rsidRDefault="004C5A00" w:rsidP="004C5A00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C5A0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AD023B" w:rsidRDefault="004C5A00" w:rsidP="00C91D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C5A00" w:rsidRPr="00AD023B" w:rsidRDefault="004C5A00" w:rsidP="00C91D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4C5A0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4A7EA4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A0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5A4F22" w:rsidRDefault="00170B60" w:rsidP="00170B60">
            <w:pPr>
              <w:spacing w:line="24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5A4F22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Организация процессов   модернизации и модификации </w:t>
            </w:r>
            <w:r w:rsidRPr="005A4F22">
              <w:rPr>
                <w:b/>
                <w:bCs/>
                <w:color w:val="auto"/>
                <w:sz w:val="22"/>
                <w:szCs w:val="22"/>
              </w:rPr>
              <w:t>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C91DBD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223728" w:rsidRDefault="00223728" w:rsidP="00C91DBD">
            <w:pPr>
              <w:jc w:val="center"/>
              <w:rPr>
                <w:b/>
                <w:sz w:val="20"/>
                <w:szCs w:val="20"/>
              </w:rPr>
            </w:pPr>
            <w:r w:rsidRPr="00223728">
              <w:rPr>
                <w:b/>
                <w:sz w:val="20"/>
                <w:szCs w:val="20"/>
              </w:rPr>
              <w:t>13/</w:t>
            </w:r>
            <w:r w:rsidR="00C91DBD" w:rsidRPr="002237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E43282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91DBD" w:rsidRPr="00C91D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4A7EA4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70B60" w:rsidRPr="00C91DBD" w:rsidRDefault="006705F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273/ 72</w:t>
            </w:r>
          </w:p>
        </w:tc>
      </w:tr>
      <w:tr w:rsidR="00883332" w:rsidTr="00870AF9">
        <w:tblPrEx>
          <w:jc w:val="center"/>
        </w:tblPrEx>
        <w:trPr>
          <w:trHeight w:val="523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Особенности конструкций автотранспортных средств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63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работ по модернизации автотранспортных средств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6705F5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C91D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170B60" w:rsidRPr="00C91DBD" w:rsidRDefault="00C91DBD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C91D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C91DBD" w:rsidRDefault="00170B60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C91DBD" w:rsidRDefault="003337D5" w:rsidP="00C91DBD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70B60" w:rsidRPr="00291BD6" w:rsidRDefault="00170B60" w:rsidP="00170B60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03.03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Тюнинг автомобилей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170B60" w:rsidRPr="007A7B97" w:rsidRDefault="00C91DB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5A4F22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03.04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Default="00170B60" w:rsidP="00170B60">
            <w:pPr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Производственное оборудование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170B60" w:rsidRDefault="00170B60" w:rsidP="00170B60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170B60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70B60" w:rsidRPr="00AD023B" w:rsidRDefault="00E43282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237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37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70B60" w:rsidRPr="007A7B97" w:rsidRDefault="00E4328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70B60" w:rsidRPr="007A7B97" w:rsidRDefault="00170B60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4A7EA4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40/2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B60" w:rsidRPr="003337D5" w:rsidRDefault="003337D5" w:rsidP="003337D5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337D5">
              <w:rPr>
                <w:b/>
                <w:sz w:val="22"/>
                <w:szCs w:val="22"/>
              </w:rPr>
              <w:t>42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ПП.</w:t>
            </w: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A6C07" w:rsidRPr="00291BD6" w:rsidRDefault="004C5A00" w:rsidP="004C5A00">
            <w:pPr>
              <w:jc w:val="center"/>
              <w:rPr>
                <w:b/>
                <w:sz w:val="16"/>
                <w:szCs w:val="16"/>
              </w:rPr>
            </w:pPr>
            <w:r w:rsidRPr="005A4F22">
              <w:rPr>
                <w:b/>
                <w:bCs/>
                <w:color w:val="auto"/>
                <w:sz w:val="22"/>
                <w:szCs w:val="22"/>
              </w:rPr>
              <w:t xml:space="preserve">ПМ.    </w:t>
            </w:r>
            <w:r>
              <w:rPr>
                <w:b/>
                <w:bCs/>
                <w:color w:val="auto"/>
                <w:sz w:val="22"/>
                <w:szCs w:val="22"/>
              </w:rPr>
              <w:t>04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A6C07" w:rsidRPr="00291BD6" w:rsidRDefault="004C5A00" w:rsidP="009767F5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 w:rsidR="007A7B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8758E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8758E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2372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A6C07" w:rsidRPr="007A7B97" w:rsidRDefault="008758E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66/ 216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291BD6" w:rsidRDefault="004C5A00" w:rsidP="009767F5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МДК 04.01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07" w:rsidRPr="001A1946" w:rsidRDefault="004A7EA4" w:rsidP="009767F5">
            <w:pPr>
              <w:rPr>
                <w:b/>
                <w:sz w:val="18"/>
                <w:szCs w:val="18"/>
              </w:rPr>
            </w:pPr>
            <w:r w:rsidRPr="001A1946">
              <w:rPr>
                <w:b/>
                <w:sz w:val="22"/>
                <w:szCs w:val="22"/>
              </w:rPr>
              <w:t>Слесарное дело и технические измерения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EA6C07" w:rsidRDefault="00EA6C07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7A7B97" w:rsidRDefault="00B855DD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</w:t>
            </w:r>
            <w:r w:rsid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6C07" w:rsidRPr="00AD023B" w:rsidRDefault="00223728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223728" w:rsidRDefault="00223728" w:rsidP="007A7B97">
            <w:pPr>
              <w:tabs>
                <w:tab w:val="left" w:pos="6290"/>
              </w:tabs>
              <w:jc w:val="center"/>
              <w:rPr>
                <w:b/>
                <w:sz w:val="20"/>
                <w:szCs w:val="20"/>
              </w:rPr>
            </w:pPr>
            <w:r w:rsidRPr="00223728">
              <w:rPr>
                <w:b/>
                <w:sz w:val="20"/>
                <w:szCs w:val="20"/>
              </w:rPr>
              <w:t>26/2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C07" w:rsidRPr="004A7EA4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C07" w:rsidRPr="004A7EA4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EA6C0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C07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4A7EA4" w:rsidRDefault="004A7EA4" w:rsidP="009767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МДК 04.02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4A7EA4" w:rsidRPr="001A1946" w:rsidRDefault="004A7EA4" w:rsidP="009767F5">
            <w:pPr>
              <w:rPr>
                <w:b/>
                <w:sz w:val="22"/>
                <w:szCs w:val="22"/>
              </w:rPr>
            </w:pPr>
            <w:r w:rsidRPr="001A1946">
              <w:rPr>
                <w:b/>
                <w:sz w:val="22"/>
                <w:szCs w:val="22"/>
              </w:rPr>
              <w:t xml:space="preserve">Технология выполнения </w:t>
            </w:r>
            <w:proofErr w:type="spellStart"/>
            <w:r w:rsidRPr="001A1946">
              <w:rPr>
                <w:b/>
                <w:sz w:val="22"/>
                <w:szCs w:val="22"/>
              </w:rPr>
              <w:t>общеслесарных</w:t>
            </w:r>
            <w:proofErr w:type="spellEnd"/>
            <w:r w:rsidRPr="001A1946">
              <w:rPr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4A7EA4" w:rsidRDefault="004A7EA4" w:rsidP="009767F5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4A7EA4" w:rsidRPr="007A7B97" w:rsidRDefault="001D55DB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A7EA4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AD023B" w:rsidRDefault="008758E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A7EA4" w:rsidRPr="00AD023B" w:rsidRDefault="00332133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7A7B97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223728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7EA4" w:rsidRPr="004A7EA4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EA4" w:rsidRPr="004A7EA4" w:rsidRDefault="00332133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7A7B97" w:rsidRDefault="004A7EA4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EA4" w:rsidRPr="007A7B97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УП.03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05700E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5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1AE" w:rsidRPr="00317201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317201">
              <w:rPr>
                <w:b/>
                <w:bCs/>
                <w:sz w:val="22"/>
                <w:szCs w:val="22"/>
              </w:rPr>
              <w:t>УП.04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41AE" w:rsidRPr="00317201" w:rsidRDefault="00EA41AE" w:rsidP="00EA41AE">
            <w:pPr>
              <w:rPr>
                <w:b/>
                <w:bCs/>
                <w:sz w:val="22"/>
                <w:szCs w:val="22"/>
              </w:rPr>
            </w:pPr>
            <w:r w:rsidRPr="00317201"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auto"/>
          </w:tcPr>
          <w:p w:rsidR="00EA41AE" w:rsidRPr="00520EA6" w:rsidRDefault="00EA41AE" w:rsidP="00EA41AE">
            <w:pPr>
              <w:tabs>
                <w:tab w:val="left" w:pos="6290"/>
              </w:tabs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A41AE" w:rsidRPr="00317201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317201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317201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A41AE" w:rsidRPr="00317201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1AE" w:rsidRPr="00317201" w:rsidRDefault="00223728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1AE" w:rsidRPr="00317201" w:rsidRDefault="003337D5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17201">
              <w:rPr>
                <w:b/>
                <w:sz w:val="22"/>
                <w:szCs w:val="22"/>
              </w:rPr>
              <w:t>72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36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05700E" w:rsidRDefault="00322B50" w:rsidP="00322B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Default="00322B50" w:rsidP="00322B50">
            <w:pPr>
              <w:tabs>
                <w:tab w:val="left" w:pos="6290"/>
              </w:tabs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B50" w:rsidRPr="007A7B97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B50" w:rsidRPr="007A7B97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B50" w:rsidRPr="00322B50" w:rsidRDefault="00322B50" w:rsidP="00322B50">
            <w:pPr>
              <w:jc w:val="center"/>
              <w:rPr>
                <w:b/>
                <w:sz w:val="18"/>
                <w:szCs w:val="18"/>
              </w:rPr>
            </w:pPr>
            <w:r w:rsidRPr="00322B50">
              <w:rPr>
                <w:b/>
                <w:sz w:val="18"/>
                <w:szCs w:val="18"/>
              </w:rPr>
              <w:t>4104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223728" w:rsidRDefault="00223728" w:rsidP="00322B50">
            <w:pPr>
              <w:jc w:val="center"/>
              <w:rPr>
                <w:b/>
                <w:sz w:val="20"/>
                <w:szCs w:val="20"/>
              </w:rPr>
            </w:pPr>
            <w:r w:rsidRPr="00223728">
              <w:rPr>
                <w:b/>
                <w:sz w:val="20"/>
                <w:szCs w:val="20"/>
              </w:rPr>
              <w:t>180/</w:t>
            </w:r>
            <w:r w:rsidR="002A4479" w:rsidRPr="002A447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23728" w:rsidP="00322B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8758E3" w:rsidP="00322B50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2B50" w:rsidRPr="00392E88" w:rsidRDefault="008758E3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864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22B50" w:rsidRPr="00392E88" w:rsidRDefault="008758E3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8758E3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138B5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2138B5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392E88" w:rsidRDefault="00322B50" w:rsidP="00322B50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  <w:r w:rsidRPr="00392E88"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2B50" w:rsidRPr="00AD023B" w:rsidRDefault="00322B50" w:rsidP="0032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3060</w:t>
            </w: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ПДП.                    00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A41AE" w:rsidRPr="0005700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Преддипломная практика</w:t>
            </w:r>
          </w:p>
        </w:tc>
        <w:tc>
          <w:tcPr>
            <w:tcW w:w="410" w:type="dxa"/>
            <w:tcBorders>
              <w:left w:val="single" w:sz="12" w:space="0" w:color="auto"/>
            </w:tcBorders>
          </w:tcPr>
          <w:p w:rsidR="00EA41AE" w:rsidRPr="007A7B97" w:rsidRDefault="007A7B97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  <w:r w:rsidRPr="007A7B9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AE" w:rsidRPr="00925ED4" w:rsidRDefault="002A4479" w:rsidP="007A7B9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ГИА.    00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Pr="007A7B97" w:rsidRDefault="00EA41AE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7A7B97" w:rsidP="007A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41AE" w:rsidRPr="00AD023B" w:rsidRDefault="00EA41AE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Pr="007833BF" w:rsidRDefault="00EA41AE" w:rsidP="00EA41AE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41AE" w:rsidRPr="007833BF" w:rsidRDefault="00EA41AE" w:rsidP="00EA41AE">
            <w:pPr>
              <w:tabs>
                <w:tab w:val="left" w:pos="6290"/>
              </w:tabs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1AE" w:rsidRDefault="00EA41AE" w:rsidP="00EA41AE">
            <w:pPr>
              <w:tabs>
                <w:tab w:val="left" w:pos="6290"/>
              </w:tabs>
            </w:pPr>
          </w:p>
        </w:tc>
      </w:tr>
      <w:tr w:rsidR="00883332" w:rsidTr="00870AF9">
        <w:tblPrEx>
          <w:jc w:val="center"/>
        </w:tblPrEx>
        <w:trPr>
          <w:jc w:val="center"/>
        </w:trPr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Default="00DC6DD2" w:rsidP="00DC6D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DC6DD2" w:rsidP="007A7B97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7A7B97" w:rsidRDefault="00551006" w:rsidP="007A7B97">
            <w:pPr>
              <w:jc w:val="center"/>
              <w:rPr>
                <w:b/>
                <w:sz w:val="18"/>
                <w:szCs w:val="18"/>
              </w:rPr>
            </w:pPr>
            <w:r w:rsidRPr="007A7B97">
              <w:rPr>
                <w:b/>
                <w:sz w:val="18"/>
                <w:szCs w:val="18"/>
              </w:rPr>
              <w:t>4464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AD023B" w:rsidRDefault="00DC6DD2" w:rsidP="007A7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7A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Pr="00392E88" w:rsidRDefault="00DC6DD2" w:rsidP="00EA41AE">
            <w:pPr>
              <w:tabs>
                <w:tab w:val="left" w:pos="6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6DD2" w:rsidRDefault="00DC6DD2" w:rsidP="00EA41AE">
            <w:pPr>
              <w:tabs>
                <w:tab w:val="left" w:pos="6290"/>
              </w:tabs>
            </w:pPr>
          </w:p>
        </w:tc>
      </w:tr>
    </w:tbl>
    <w:p w:rsidR="00563A55" w:rsidRDefault="00563A55" w:rsidP="00AC7223">
      <w:pPr>
        <w:tabs>
          <w:tab w:val="left" w:pos="6290"/>
        </w:tabs>
      </w:pPr>
    </w:p>
    <w:p w:rsidR="00AC7223" w:rsidRPr="004C0FB3" w:rsidRDefault="00AC7223" w:rsidP="00AC7223">
      <w:pPr>
        <w:rPr>
          <w:b/>
          <w:bCs/>
        </w:rPr>
      </w:pPr>
      <w:r w:rsidRPr="004C0FB3">
        <w:rPr>
          <w:b/>
          <w:bCs/>
        </w:rPr>
        <w:t>4. Пояснения к учебному плану</w:t>
      </w:r>
    </w:p>
    <w:p w:rsidR="00AC7223" w:rsidRPr="004C0FB3" w:rsidRDefault="00AC7223" w:rsidP="00AC7223">
      <w:pPr>
        <w:rPr>
          <w:b/>
          <w:bCs/>
        </w:rPr>
      </w:pPr>
    </w:p>
    <w:p w:rsidR="00AC7223" w:rsidRPr="004C0FB3" w:rsidRDefault="00AC7223" w:rsidP="00AC7223">
      <w:pPr>
        <w:spacing w:line="360" w:lineRule="auto"/>
        <w:rPr>
          <w:b/>
        </w:rPr>
      </w:pPr>
      <w:r w:rsidRPr="004C0FB3">
        <w:rPr>
          <w:b/>
          <w:bCs/>
        </w:rPr>
        <w:t>4.1</w:t>
      </w:r>
      <w:r w:rsidRPr="004C0FB3">
        <w:rPr>
          <w:b/>
        </w:rPr>
        <w:t xml:space="preserve">. Нормативная база </w:t>
      </w:r>
      <w:proofErr w:type="gramStart"/>
      <w:r w:rsidRPr="004C0FB3">
        <w:rPr>
          <w:b/>
        </w:rPr>
        <w:t xml:space="preserve">реализации программы подготовки специалистов среднего звена </w:t>
      </w:r>
      <w:r w:rsidR="004C0FB3">
        <w:rPr>
          <w:b/>
        </w:rPr>
        <w:t xml:space="preserve"> </w:t>
      </w:r>
      <w:r w:rsidRPr="004C0FB3">
        <w:rPr>
          <w:b/>
        </w:rPr>
        <w:t xml:space="preserve"> государственного бюджетного профессионального образовательного учреждения   Новосибирской</w:t>
      </w:r>
      <w:proofErr w:type="gramEnd"/>
      <w:r w:rsidRPr="004C0FB3">
        <w:rPr>
          <w:b/>
        </w:rPr>
        <w:t xml:space="preserve"> области  «Новосибирский автотранспортный колледж»  </w:t>
      </w:r>
    </w:p>
    <w:p w:rsidR="00AC7223" w:rsidRPr="004C0FB3" w:rsidRDefault="00604448" w:rsidP="00604448">
      <w:pPr>
        <w:spacing w:line="360" w:lineRule="auto"/>
        <w:jc w:val="both"/>
      </w:pPr>
      <w:r w:rsidRPr="004C0FB3">
        <w:t xml:space="preserve">     </w:t>
      </w:r>
      <w:r w:rsidR="00AC7223" w:rsidRPr="004C0FB3">
        <w:t xml:space="preserve">Настоящий учебный план </w:t>
      </w:r>
      <w:r w:rsidR="00C60E1A" w:rsidRPr="004C0FB3">
        <w:t xml:space="preserve">основной профессиональной образовательной программы среднего профессионального образования </w:t>
      </w:r>
      <w:r w:rsidR="00AC7223" w:rsidRPr="004C0FB3">
        <w:t xml:space="preserve"> государственного бюджетного профессионального образовательного учреждения   Новосибирской области  «Новосибирский автотранспортный колледж»  разработан на основе:</w:t>
      </w:r>
    </w:p>
    <w:p w:rsidR="00AC7223" w:rsidRPr="004C0FB3" w:rsidRDefault="00F46D95" w:rsidP="00604448">
      <w:pPr>
        <w:spacing w:line="360" w:lineRule="auto"/>
        <w:jc w:val="both"/>
      </w:pPr>
      <w:r w:rsidRPr="004C0FB3">
        <w:t xml:space="preserve"> </w:t>
      </w:r>
      <w:r w:rsidR="00AC7223" w:rsidRPr="004C0FB3">
        <w:t xml:space="preserve">- Федерального государственного образовательного стандарта среднего профессионального образования </w:t>
      </w:r>
      <w:r w:rsidR="00C60E1A" w:rsidRPr="004C0FB3">
        <w:t>по специальности 23.02.07</w:t>
      </w:r>
      <w:r w:rsidR="00AC7223" w:rsidRPr="004C0FB3">
        <w:t xml:space="preserve"> Техническое обслуживание и ремонт </w:t>
      </w:r>
      <w:r w:rsidR="00C60E1A" w:rsidRPr="004C0FB3">
        <w:t>двигателей, систем и агрегатов автомобилей</w:t>
      </w:r>
      <w:r w:rsidR="00AC7223" w:rsidRPr="004C0FB3">
        <w:t xml:space="preserve">, утверждённого приказом Министерства образования и науки Российской Федерации № </w:t>
      </w:r>
      <w:r w:rsidR="00C60E1A" w:rsidRPr="004C0FB3">
        <w:t>1568 от 9</w:t>
      </w:r>
      <w:r w:rsidR="00AC7223" w:rsidRPr="004C0FB3">
        <w:t xml:space="preserve"> </w:t>
      </w:r>
      <w:r w:rsidR="00604448" w:rsidRPr="004C0FB3">
        <w:t>дек</w:t>
      </w:r>
      <w:r w:rsidR="00C60E1A" w:rsidRPr="004C0FB3">
        <w:t>абря 2016</w:t>
      </w:r>
      <w:r w:rsidR="00AC7223" w:rsidRPr="004C0FB3">
        <w:t xml:space="preserve"> года,</w:t>
      </w:r>
      <w:r w:rsidR="00604448" w:rsidRPr="004C0FB3">
        <w:t xml:space="preserve"> (зарегистрировано</w:t>
      </w:r>
      <w:r w:rsidR="00AC7223" w:rsidRPr="004C0FB3">
        <w:t xml:space="preserve"> Министерством юстиции </w:t>
      </w:r>
      <w:r w:rsidR="00604448" w:rsidRPr="004C0FB3">
        <w:t xml:space="preserve">РФ </w:t>
      </w:r>
      <w:r w:rsidR="00AC7223" w:rsidRPr="004C0FB3">
        <w:t>№</w:t>
      </w:r>
      <w:r w:rsidR="00604448" w:rsidRPr="004C0FB3">
        <w:t>44946  26.12.2016</w:t>
      </w:r>
      <w:r w:rsidR="00AC7223" w:rsidRPr="004C0FB3">
        <w:t>);</w:t>
      </w:r>
    </w:p>
    <w:p w:rsidR="00F46D95" w:rsidRDefault="00F46D95" w:rsidP="00604448">
      <w:pPr>
        <w:spacing w:line="360" w:lineRule="auto"/>
        <w:jc w:val="both"/>
      </w:pPr>
      <w:r w:rsidRPr="004C0FB3">
        <w:t xml:space="preserve"> - Федерального государственного образовательного стандарта среднего общего образования, утверждённого приказом  </w:t>
      </w:r>
      <w:proofErr w:type="spellStart"/>
      <w:r w:rsidRPr="004C0FB3">
        <w:t>Минобрнауки</w:t>
      </w:r>
      <w:proofErr w:type="spellEnd"/>
      <w:r w:rsidRPr="004C0FB3">
        <w:t xml:space="preserve"> России от 17 мая 2012 г. № 413 </w:t>
      </w:r>
      <w:proofErr w:type="gramStart"/>
      <w:r w:rsidRPr="004C0FB3">
        <w:t xml:space="preserve">( </w:t>
      </w:r>
      <w:proofErr w:type="gramEnd"/>
      <w:r w:rsidRPr="004C0FB3">
        <w:t>в редакции 2014, 2015, 2017 г.), реализуемого в пределах</w:t>
      </w:r>
      <w:r w:rsidRPr="0049285C">
        <w:t xml:space="preserve"> ОПОП с учетом </w:t>
      </w:r>
      <w:r>
        <w:t xml:space="preserve">технического </w:t>
      </w:r>
      <w:r w:rsidRPr="0049285C">
        <w:t>профиля получаемог</w:t>
      </w:r>
      <w:r>
        <w:t>о профессионального образования;</w:t>
      </w:r>
    </w:p>
    <w:p w:rsidR="00477683" w:rsidRPr="00C60E1A" w:rsidRDefault="00477683" w:rsidP="00477683">
      <w:pPr>
        <w:spacing w:line="360" w:lineRule="auto"/>
        <w:jc w:val="both"/>
      </w:pPr>
      <w:r w:rsidRPr="00477683">
        <w:t xml:space="preserve">- Примерной основной профессиональной образовательной </w:t>
      </w:r>
      <w:r>
        <w:t xml:space="preserve">программы, зарегистрированной в </w:t>
      </w:r>
      <w:r w:rsidRPr="00477683">
        <w:t>государственном реестре примерных основных образовател</w:t>
      </w:r>
      <w:r>
        <w:t xml:space="preserve">ьных программ под номером: рег. </w:t>
      </w:r>
      <w:r w:rsidRPr="00477683">
        <w:t>№ 23.02.07 - 170531 от 31.05.2017.</w:t>
      </w:r>
    </w:p>
    <w:p w:rsidR="00AC7223" w:rsidRPr="00C60E1A" w:rsidRDefault="00AC7223" w:rsidP="00604448">
      <w:pPr>
        <w:spacing w:line="360" w:lineRule="auto"/>
        <w:jc w:val="both"/>
      </w:pPr>
      <w:r w:rsidRPr="00C60E1A">
        <w:t xml:space="preserve">- </w:t>
      </w:r>
      <w:r w:rsidR="000A2C67" w:rsidRPr="000A2C67">
        <w:t>Федерального закона</w:t>
      </w:r>
      <w:r w:rsidR="000A2C67">
        <w:t xml:space="preserve"> </w:t>
      </w:r>
      <w:r w:rsidR="000A2C67" w:rsidRPr="000A2C67">
        <w:t>от 29 декабря 2012 г. № 273-ФЗ «Об образовании в Российской Федерации»;</w:t>
      </w:r>
    </w:p>
    <w:p w:rsidR="00AC7223" w:rsidRPr="00C60E1A" w:rsidRDefault="00AC7223" w:rsidP="00604448">
      <w:pPr>
        <w:spacing w:line="360" w:lineRule="auto"/>
        <w:jc w:val="both"/>
      </w:pPr>
      <w:r w:rsidRPr="00C60E1A">
        <w:t xml:space="preserve">- Приказа   Минобразования РФ от 14.06.2013г. № 464 «Об утверждении порядка организации и осуществления образовательной деятельности по программам среднего профессионального образования»;  </w:t>
      </w:r>
    </w:p>
    <w:p w:rsidR="00AC7223" w:rsidRDefault="00AC7223" w:rsidP="000A2C67">
      <w:pPr>
        <w:spacing w:line="360" w:lineRule="auto"/>
        <w:jc w:val="both"/>
      </w:pPr>
      <w:r w:rsidRPr="00C60E1A">
        <w:t xml:space="preserve">- Положения об учебной и производственной практике студентов, осваивающих основные профессиональные образовательные программы, среднего профессионального образования, утверждённого приказом </w:t>
      </w:r>
      <w:proofErr w:type="spellStart"/>
      <w:r w:rsidRPr="00C60E1A">
        <w:t>Минобрнауки</w:t>
      </w:r>
      <w:proofErr w:type="spellEnd"/>
      <w:r w:rsidRPr="00C60E1A">
        <w:t xml:space="preserve"> РФ от 18.04.2013 г. №291;</w:t>
      </w:r>
    </w:p>
    <w:p w:rsidR="000A2C67" w:rsidRPr="00F46D95" w:rsidRDefault="000A2C67" w:rsidP="000A2C67">
      <w:pPr>
        <w:spacing w:line="360" w:lineRule="auto"/>
        <w:jc w:val="both"/>
      </w:pPr>
      <w:r w:rsidRPr="000A2C67">
        <w:t xml:space="preserve">- </w:t>
      </w:r>
      <w:r>
        <w:t>Поряд</w:t>
      </w:r>
      <w:r w:rsidRPr="000A2C67">
        <w:t xml:space="preserve">ка проведения государственной итоговой аттестации по образовательным программам СПО, </w:t>
      </w:r>
      <w:r w:rsidRPr="00F46D95">
        <w:t xml:space="preserve">утв. приказом  </w:t>
      </w:r>
      <w:proofErr w:type="spellStart"/>
      <w:r w:rsidRPr="00F46D95">
        <w:t>Минобрнауки</w:t>
      </w:r>
      <w:proofErr w:type="spellEnd"/>
      <w:r w:rsidRPr="00F46D95">
        <w:t xml:space="preserve"> от 16.08.2013 №968</w:t>
      </w:r>
      <w:r>
        <w:t>;</w:t>
      </w:r>
      <w:r w:rsidRPr="00F46D95">
        <w:t xml:space="preserve"> </w:t>
      </w:r>
    </w:p>
    <w:p w:rsidR="000A2C67" w:rsidRPr="00C60E1A" w:rsidRDefault="000A2C67" w:rsidP="000A2C67">
      <w:pPr>
        <w:spacing w:line="360" w:lineRule="auto"/>
        <w:jc w:val="both"/>
      </w:pPr>
      <w:r w:rsidRPr="000A2C67">
        <w:t xml:space="preserve">- </w:t>
      </w:r>
      <w:r>
        <w:t>Поряд</w:t>
      </w:r>
      <w:r w:rsidRPr="000A2C67">
        <w:t xml:space="preserve">ка заполнения, учета и выдачи дипломов о СПО и их дубликатов, </w:t>
      </w:r>
      <w:r w:rsidRPr="00F46D95">
        <w:t xml:space="preserve">утв. приказом  </w:t>
      </w:r>
      <w:proofErr w:type="spellStart"/>
      <w:r w:rsidRPr="00F46D95">
        <w:t>Минобрнауки</w:t>
      </w:r>
      <w:proofErr w:type="spellEnd"/>
      <w:r w:rsidRPr="00F46D95">
        <w:t xml:space="preserve"> от  25.10.2013 </w:t>
      </w:r>
      <w:r w:rsidRPr="000A2C67">
        <w:t>N</w:t>
      </w:r>
      <w:r w:rsidRPr="00F46D95">
        <w:t xml:space="preserve"> 1186</w:t>
      </w:r>
      <w:r>
        <w:t>;</w:t>
      </w:r>
    </w:p>
    <w:p w:rsidR="00F46D95" w:rsidRPr="00C60E1A" w:rsidRDefault="00AC7223" w:rsidP="000A2C67">
      <w:pPr>
        <w:spacing w:line="360" w:lineRule="auto"/>
        <w:jc w:val="both"/>
      </w:pPr>
      <w:r w:rsidRPr="00C60E1A">
        <w:t>- Устава государственного бюджетного профессионального образовательного учреждения Новосибирской области «Новосибирский автотранспортный колледж».</w:t>
      </w:r>
      <w:r w:rsidR="000A2C67">
        <w:rPr>
          <w:b/>
          <w:bCs/>
        </w:rPr>
        <w:t xml:space="preserve"> </w:t>
      </w:r>
    </w:p>
    <w:p w:rsidR="00AC7223" w:rsidRPr="007103E6" w:rsidRDefault="00AC7223" w:rsidP="000A2C67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7103E6">
        <w:rPr>
          <w:b/>
        </w:rPr>
        <w:t>.2. Организация уч</w:t>
      </w:r>
      <w:r w:rsidR="000A2C67">
        <w:rPr>
          <w:b/>
        </w:rPr>
        <w:t>ебного процесса и режим занятий:</w:t>
      </w:r>
      <w:r w:rsidR="00A4450E">
        <w:rPr>
          <w:b/>
        </w:rPr>
        <w:t xml:space="preserve"> </w:t>
      </w:r>
    </w:p>
    <w:p w:rsidR="00AC7223" w:rsidRDefault="00AC7223" w:rsidP="00A4450E">
      <w:pPr>
        <w:spacing w:line="360" w:lineRule="auto"/>
        <w:jc w:val="both"/>
      </w:pPr>
      <w:r>
        <w:t>4.2.1.  Дата начала учебных занятий – 1 сентября, окончани</w:t>
      </w:r>
      <w:r w:rsidR="004C0FB3">
        <w:t xml:space="preserve">е </w:t>
      </w:r>
      <w:r>
        <w:t>– в соответствии с календарным учебным графиком.</w:t>
      </w:r>
    </w:p>
    <w:p w:rsidR="00AC7223" w:rsidRDefault="00AC7223" w:rsidP="00A4450E">
      <w:pPr>
        <w:spacing w:line="360" w:lineRule="auto"/>
        <w:jc w:val="both"/>
      </w:pPr>
      <w:r>
        <w:t xml:space="preserve">4.2.2. Организация учебного процесса предусматривает шестидневную учебную неделю с  продолжительностью  занятий по 45 минут и группировкой  занятий парами.  </w:t>
      </w:r>
    </w:p>
    <w:p w:rsidR="00F748D9" w:rsidRDefault="00AC7223" w:rsidP="00F748D9">
      <w:pPr>
        <w:spacing w:line="360" w:lineRule="auto"/>
      </w:pPr>
      <w:r>
        <w:t xml:space="preserve">4.2.3. </w:t>
      </w:r>
      <w:r w:rsidR="00A4450E" w:rsidRPr="00A4450E">
        <w:t xml:space="preserve">Объем недельной образовательной нагрузки обучающихся по программе </w:t>
      </w:r>
      <w:r w:rsidR="00A4450E">
        <w:t>составляет 36 академических часов</w:t>
      </w:r>
      <w:r w:rsidR="00A4450E" w:rsidRPr="00A4450E">
        <w:t>, и включает все виды работы во взаимодействии с преподавателем и самостоятельную</w:t>
      </w:r>
      <w:r w:rsidR="004C0FB3">
        <w:t xml:space="preserve"> </w:t>
      </w:r>
      <w:r w:rsidR="00A4450E" w:rsidRPr="00A4450E">
        <w:t xml:space="preserve"> работу</w:t>
      </w:r>
      <w:r w:rsidR="004C0FB3">
        <w:t xml:space="preserve"> обучающихся</w:t>
      </w:r>
      <w:r w:rsidR="00A4450E" w:rsidRPr="00A4450E">
        <w:t xml:space="preserve">; </w:t>
      </w:r>
      <w:r w:rsidR="00A4450E">
        <w:t xml:space="preserve">                                                                                                                                  </w:t>
      </w:r>
      <w:r>
        <w:t xml:space="preserve">4.2.4. При выполнении лабораторных </w:t>
      </w:r>
      <w:r w:rsidR="00A4450E">
        <w:t xml:space="preserve"> </w:t>
      </w:r>
      <w:r>
        <w:t xml:space="preserve"> занятий по дисциплинам и междисциплинарным курсам группа делится на подгруппы, если наполняемость каждой подгруппы составляет не менее 8 человек.</w:t>
      </w:r>
      <w:r w:rsidRPr="00C07534">
        <w:t xml:space="preserve"> </w:t>
      </w:r>
    </w:p>
    <w:p w:rsidR="00AC7223" w:rsidRDefault="00F748D9" w:rsidP="00A4450E">
      <w:pPr>
        <w:spacing w:line="360" w:lineRule="auto"/>
        <w:jc w:val="both"/>
      </w:pPr>
      <w:r>
        <w:rPr>
          <w:rFonts w:eastAsia="Arial"/>
          <w:color w:val="auto"/>
          <w:w w:val="100"/>
          <w:sz w:val="24"/>
          <w:szCs w:val="24"/>
          <w:lang w:eastAsia="ar-SA"/>
        </w:rPr>
        <w:t>4</w:t>
      </w:r>
      <w:r w:rsidRPr="00943B8B">
        <w:t>.2.5. Образовательная программа СПО  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огран</w:t>
      </w:r>
      <w:r w:rsidR="00AE4280">
        <w:t>иченными возможностями здоровья, таких как ОГСЭ. 05</w:t>
      </w:r>
      <w:r w:rsidR="00AE108A">
        <w:t xml:space="preserve"> </w:t>
      </w:r>
      <w:r w:rsidR="00AE108A" w:rsidRPr="00AE108A">
        <w:t>Психология личности и профессиональное самоопределение</w:t>
      </w:r>
      <w:r w:rsidR="00AE108A">
        <w:t xml:space="preserve"> и ОП.07 </w:t>
      </w:r>
      <w:r w:rsidR="00AE108A" w:rsidRPr="00AE108A">
        <w:t>Социальная адаптация и основы социально-правовых знаний</w:t>
      </w:r>
      <w:r w:rsidR="00AE108A">
        <w:t>.</w:t>
      </w:r>
    </w:p>
    <w:p w:rsidR="00AC7223" w:rsidRPr="0020537B" w:rsidRDefault="00F748D9" w:rsidP="0020537B">
      <w:pPr>
        <w:tabs>
          <w:tab w:val="left" w:pos="1134"/>
        </w:tabs>
        <w:spacing w:line="360" w:lineRule="auto"/>
        <w:jc w:val="both"/>
      </w:pPr>
      <w:r>
        <w:t>4</w:t>
      </w:r>
      <w:r w:rsidRPr="0020537B">
        <w:t>.2.6.</w:t>
      </w:r>
      <w:r w:rsidR="00AE108A">
        <w:t xml:space="preserve"> В учебные циклы включается промежуточная аттестация обучающихся. </w:t>
      </w:r>
      <w:r w:rsidRPr="0020537B">
        <w:t xml:space="preserve"> </w:t>
      </w:r>
      <w:r w:rsidR="00854DBB" w:rsidRPr="0020537B">
        <w:t>Формами промежуточной аттестации, представляющей завершающий этап контроля по дисциплине и междисциплинарному курсу, являются экзамен</w:t>
      </w:r>
      <w:r w:rsidR="00AE108A">
        <w:t xml:space="preserve"> (Э)</w:t>
      </w:r>
      <w:r w:rsidR="00854DBB" w:rsidRPr="0020537B">
        <w:t xml:space="preserve">, </w:t>
      </w:r>
      <w:r w:rsidR="00973263">
        <w:t xml:space="preserve">комплексный экзамен (КЭ), </w:t>
      </w:r>
      <w:r w:rsidR="00854DBB" w:rsidRPr="0020537B">
        <w:t>зачет</w:t>
      </w:r>
      <w:r w:rsidR="00AE108A">
        <w:t xml:space="preserve"> (З), дифференцированный зачёт (ДЗ), экзамен квалификационный (Эк)</w:t>
      </w:r>
      <w:r w:rsidR="00854DBB" w:rsidRPr="0020537B">
        <w:t>.</w:t>
      </w:r>
      <w:r w:rsidR="0020537B" w:rsidRPr="0020537B">
        <w:t xml:space="preserve">  </w:t>
      </w:r>
      <w:r w:rsidR="00AC7223" w:rsidRPr="0020537B">
        <w:t xml:space="preserve"> </w:t>
      </w:r>
      <w:r w:rsidR="00943B8B" w:rsidRPr="0020537B">
        <w:t>В промежуточную аттестацию включается не более 8 экзаменов</w:t>
      </w:r>
      <w:r w:rsidR="00643767">
        <w:t xml:space="preserve"> и 10   зачётов в учебном году (без учёта зачётов</w:t>
      </w:r>
      <w:r w:rsidR="00973263">
        <w:t xml:space="preserve"> </w:t>
      </w:r>
      <w:r w:rsidR="00943B8B" w:rsidRPr="0020537B">
        <w:t xml:space="preserve"> по физической культуре</w:t>
      </w:r>
      <w:r w:rsidR="00643767">
        <w:t>)</w:t>
      </w:r>
      <w:proofErr w:type="gramStart"/>
      <w:r w:rsidR="00BB5021">
        <w:t xml:space="preserve"> </w:t>
      </w:r>
      <w:r w:rsidR="00943B8B" w:rsidRPr="0020537B">
        <w:t>.</w:t>
      </w:r>
      <w:proofErr w:type="gramEnd"/>
      <w:r w:rsidR="00BE010E" w:rsidRPr="0020537B">
        <w:t xml:space="preserve"> </w:t>
      </w:r>
      <w:r w:rsidR="00AE108A">
        <w:t xml:space="preserve"> </w:t>
      </w:r>
      <w:r w:rsidR="0020537B" w:rsidRPr="0020537B">
        <w:t xml:space="preserve"> </w:t>
      </w:r>
      <w:r w:rsidR="004E4DB2">
        <w:t xml:space="preserve"> П</w:t>
      </w:r>
      <w:r w:rsidR="0020537B">
        <w:t>осле завершения изучения профессионального модуля</w:t>
      </w:r>
      <w:r w:rsidR="004E4DB2">
        <w:t xml:space="preserve"> проводится экзамен по ПМ</w:t>
      </w:r>
      <w:r w:rsidR="00787FF1">
        <w:t xml:space="preserve">  с  учётом результатов</w:t>
      </w:r>
      <w:r w:rsidR="0020537B">
        <w:t xml:space="preserve"> освоения междисциплинарных курсов, прохождения учебной и производственной практик, выполнения курсовых работ (проектов).</w:t>
      </w:r>
      <w:r w:rsidR="00AE108A">
        <w:t xml:space="preserve"> Если дисциплина или профессиональный модуль осваиваются в течение нескольких семестров, промежуточная аттестация не планируется на каждый семестр. Промежуточная аттестация </w:t>
      </w:r>
      <w:r w:rsidR="00CA3BD0">
        <w:t>в форме экзамена</w:t>
      </w:r>
      <w:r w:rsidR="00AE108A">
        <w:t xml:space="preserve"> проводится  в</w:t>
      </w:r>
      <w:r w:rsidR="00CA3BD0">
        <w:t xml:space="preserve"> день, освобождённый от других видов учебной нагрузки. Промежуточная аттестация в форме зачёта и дифференцированного зачёта проводится за счёт часов, отведённых на освоение соответствующей дисциплины или профессионального модуля. Если дни экзаменов чередуются с днями учебных занятий, выделение времени на подготовку не требуется и проводить его можно на следующий день после завершения освоения соответствующей программы. Если экзамены запланированы в рамках одной календарной недели без учебных занятий между ними, для самостоятельной подготовки и проведения консультаций предусма</w:t>
      </w:r>
      <w:r w:rsidR="00643767">
        <w:t>т</w:t>
      </w:r>
      <w:r w:rsidR="00CA3BD0">
        <w:t>ривается не</w:t>
      </w:r>
      <w:r w:rsidR="00973263">
        <w:t xml:space="preserve"> менее одного дня</w:t>
      </w:r>
      <w:r w:rsidR="00643767">
        <w:t>.</w:t>
      </w:r>
    </w:p>
    <w:p w:rsidR="00AC7223" w:rsidRDefault="00587B10" w:rsidP="00BB5021">
      <w:pPr>
        <w:tabs>
          <w:tab w:val="left" w:pos="1134"/>
        </w:tabs>
        <w:spacing w:line="360" w:lineRule="auto"/>
        <w:jc w:val="both"/>
      </w:pPr>
      <w:r>
        <w:t>4.2.7.  Формой</w:t>
      </w:r>
      <w:r w:rsidR="00AC7223">
        <w:t xml:space="preserve"> проведения государственной итоговой аттестации </w:t>
      </w:r>
      <w:r>
        <w:t xml:space="preserve">является </w:t>
      </w:r>
      <w:r w:rsidR="00AC7223">
        <w:t xml:space="preserve"> выполнение и защита  выпускной квалификационной работы (дипломного проекта). </w:t>
      </w:r>
      <w:r w:rsidR="00AC7223" w:rsidRPr="00A80B2B">
        <w:t xml:space="preserve"> </w:t>
      </w:r>
      <w:r w:rsidRPr="00F136AB">
        <w:t xml:space="preserve"> </w:t>
      </w:r>
      <w:r w:rsidRPr="00943B8B">
        <w:t>Обязательным является проведение демонстрационного экзамена в рамках ГИА.</w:t>
      </w:r>
      <w:r w:rsidR="00F136AB">
        <w:t xml:space="preserve"> </w:t>
      </w:r>
      <w:r w:rsidR="00F136AB" w:rsidRPr="00F136AB">
        <w:t xml:space="preserve"> На проведение государственной итоговой аттестации в учебном плане предусмотрено  216 часов.</w:t>
      </w:r>
      <w:r w:rsidR="00BB5021">
        <w:t xml:space="preserve"> </w:t>
      </w:r>
    </w:p>
    <w:p w:rsidR="00AC7223" w:rsidRDefault="00BB5021" w:rsidP="00A756B3">
      <w:pPr>
        <w:spacing w:line="360" w:lineRule="auto"/>
        <w:jc w:val="both"/>
      </w:pPr>
      <w:r>
        <w:t>4.2.8</w:t>
      </w:r>
      <w:r w:rsidR="00AC7223">
        <w:t xml:space="preserve">.  </w:t>
      </w:r>
      <w:r w:rsidR="00AC7223" w:rsidRPr="00C07534">
        <w:t xml:space="preserve">Выполнение курсового проекта  рассматривается </w:t>
      </w:r>
      <w:r w:rsidR="00AC7223">
        <w:t xml:space="preserve">как вид учебной работы по </w:t>
      </w:r>
      <w:r w:rsidR="00AC7223" w:rsidRPr="00C07534">
        <w:t xml:space="preserve"> профессиональному модулю и реализуется в пре</w:t>
      </w:r>
      <w:r w:rsidR="00AC7223">
        <w:t>делах времени, отведенного на его</w:t>
      </w:r>
      <w:r w:rsidR="00AC7223" w:rsidRPr="00C07534">
        <w:t xml:space="preserve"> изучение. Учебным планом предусматривается обязательное выполнение </w:t>
      </w:r>
      <w:r w:rsidR="00AC7223">
        <w:t xml:space="preserve">двух </w:t>
      </w:r>
      <w:r w:rsidR="00AC7223" w:rsidRPr="00C07534">
        <w:t>курсовых проектов</w:t>
      </w:r>
      <w:r w:rsidR="00A756B3">
        <w:t xml:space="preserve"> - </w:t>
      </w:r>
      <w:r w:rsidR="00AC7223" w:rsidRPr="00C07534">
        <w:t xml:space="preserve"> по </w:t>
      </w:r>
      <w:r w:rsidR="003E6336">
        <w:t xml:space="preserve"> МДК</w:t>
      </w:r>
      <w:r w:rsidR="00AC7223">
        <w:t>.01</w:t>
      </w:r>
      <w:r w:rsidR="003E6336">
        <w:t>.03</w:t>
      </w:r>
      <w:r w:rsidR="00AC7223" w:rsidRPr="00C07534">
        <w:t xml:space="preserve"> </w:t>
      </w:r>
      <w:r w:rsidR="00AC7223">
        <w:t xml:space="preserve"> </w:t>
      </w:r>
      <w:r w:rsidR="003E6336">
        <w:t>Технологические процессы технического</w:t>
      </w:r>
      <w:r w:rsidR="00AC7223">
        <w:t xml:space="preserve"> обсл</w:t>
      </w:r>
      <w:r w:rsidR="00A756B3">
        <w:t>уж</w:t>
      </w:r>
      <w:r w:rsidR="003E6336">
        <w:t>ивания</w:t>
      </w:r>
      <w:r w:rsidR="00A756B3">
        <w:t xml:space="preserve"> и ремонт</w:t>
      </w:r>
      <w:r w:rsidR="003E6336">
        <w:t>а</w:t>
      </w:r>
      <w:r w:rsidR="00A756B3">
        <w:t xml:space="preserve"> </w:t>
      </w:r>
      <w:r w:rsidR="00F74C3F">
        <w:t xml:space="preserve">автомобилей </w:t>
      </w:r>
      <w:r w:rsidR="00AC7223">
        <w:t xml:space="preserve"> и </w:t>
      </w:r>
      <w:r w:rsidR="00A756B3">
        <w:t xml:space="preserve"> по </w:t>
      </w:r>
      <w:r w:rsidR="00AC7223">
        <w:t xml:space="preserve"> </w:t>
      </w:r>
      <w:r w:rsidR="00F74C3F">
        <w:t>МДК.02.02</w:t>
      </w:r>
      <w:r w:rsidR="00F74C3F" w:rsidRPr="00C07534">
        <w:t xml:space="preserve"> </w:t>
      </w:r>
      <w:r w:rsidR="00F74C3F">
        <w:t xml:space="preserve">  Управление </w:t>
      </w:r>
      <w:r w:rsidR="00AC7223">
        <w:t xml:space="preserve"> </w:t>
      </w:r>
      <w:r w:rsidR="00F74C3F">
        <w:t>процессом  технического обслуживания и ремонта</w:t>
      </w:r>
      <w:r w:rsidR="00A756B3">
        <w:t xml:space="preserve"> </w:t>
      </w:r>
      <w:r w:rsidR="00F74C3F">
        <w:t>автомобилей</w:t>
      </w:r>
      <w:r w:rsidR="00AC7223">
        <w:t>.</w:t>
      </w:r>
    </w:p>
    <w:p w:rsidR="00204864" w:rsidRDefault="00BB5021" w:rsidP="00204864">
      <w:pPr>
        <w:tabs>
          <w:tab w:val="left" w:pos="1134"/>
        </w:tabs>
        <w:spacing w:line="360" w:lineRule="auto"/>
        <w:jc w:val="both"/>
      </w:pPr>
      <w:r>
        <w:t>4.2.9</w:t>
      </w:r>
      <w:r w:rsidR="00204864">
        <w:t xml:space="preserve"> </w:t>
      </w:r>
      <w:r w:rsidR="00AC7223">
        <w:t xml:space="preserve"> </w:t>
      </w:r>
      <w:r w:rsidR="00204864" w:rsidRPr="00204864">
        <w:t xml:space="preserve">Объем нагрузки на консультации предусматривается из расчета не более 100 часов консультаций на группу обучающихся. </w:t>
      </w:r>
      <w:r w:rsidR="00AC7223">
        <w:t>Формы проведения консультаций (групповые, индивидуальные, письменные, устные) определяются образовательным учреждением.</w:t>
      </w:r>
      <w:r w:rsidR="00204864">
        <w:t xml:space="preserve"> </w:t>
      </w:r>
      <w:r w:rsidR="00204864" w:rsidRPr="00204864">
        <w:t xml:space="preserve">Время, отводимое на консультации,   рассчитывается за счет времени, отводимого на дисциплину. </w:t>
      </w:r>
    </w:p>
    <w:p w:rsidR="00AC7223" w:rsidRDefault="00093154" w:rsidP="007E09A9">
      <w:pPr>
        <w:tabs>
          <w:tab w:val="left" w:pos="1134"/>
        </w:tabs>
        <w:spacing w:line="360" w:lineRule="auto"/>
        <w:jc w:val="both"/>
      </w:pPr>
      <w:r>
        <w:t>4.2.10</w:t>
      </w:r>
      <w:proofErr w:type="gramStart"/>
      <w:r w:rsidR="00F136AB">
        <w:t xml:space="preserve"> Н</w:t>
      </w:r>
      <w:proofErr w:type="gramEnd"/>
      <w:r w:rsidR="00F136AB">
        <w:t xml:space="preserve">а </w:t>
      </w:r>
      <w:r w:rsidR="00F136AB" w:rsidRPr="00F136AB">
        <w:t xml:space="preserve"> изучени</w:t>
      </w:r>
      <w:r w:rsidR="00F136AB">
        <w:t>е</w:t>
      </w:r>
      <w:r w:rsidR="00F136AB" w:rsidRPr="00F136AB">
        <w:t xml:space="preserve"> дисциплины "Безопасность жизнедеятельности" </w:t>
      </w:r>
      <w:r w:rsidR="00F136AB">
        <w:t xml:space="preserve">  отводится</w:t>
      </w:r>
      <w:r w:rsidR="00F136AB" w:rsidRPr="00F136AB">
        <w:t xml:space="preserve">  время в объеме 68 академических часов,</w:t>
      </w:r>
      <w:r w:rsidR="00BB5021">
        <w:t xml:space="preserve"> из них 62 аудиторных часа и 6 часов на ежегодные учебные  сборы на базе воинских частей, определенных военным комиссариатом. </w:t>
      </w:r>
      <w:r w:rsidR="00F136AB" w:rsidRPr="00F136AB">
        <w:t>70 процентов от общего объема времени  предусм</w:t>
      </w:r>
      <w:r w:rsidR="00BB5021">
        <w:t>атривается</w:t>
      </w:r>
      <w:r w:rsidR="00F136AB" w:rsidRPr="00F136AB">
        <w:t xml:space="preserve"> для освоения основ военной службы юношами, а для подгрупп девушек этот объем времени может быть ориентирован на освоение основ медицинских знаний.</w:t>
      </w:r>
      <w:r w:rsidR="00854DBB">
        <w:t xml:space="preserve"> </w:t>
      </w:r>
      <w:r w:rsidR="00BB5021">
        <w:t xml:space="preserve"> </w:t>
      </w:r>
    </w:p>
    <w:p w:rsidR="00AC7223" w:rsidRDefault="00093154" w:rsidP="007E09A9">
      <w:pPr>
        <w:spacing w:line="360" w:lineRule="auto"/>
        <w:jc w:val="both"/>
      </w:pPr>
      <w:r>
        <w:t>4.2.11</w:t>
      </w:r>
      <w:r w:rsidR="00AC7223">
        <w:t xml:space="preserve">. По дисциплине «Физическая культура» еженедельно предусмотрены 2 часа обязательных аудиторных занятий и 2 часа самостоятельной учебной нагрузки за счет различных форм внеаудиторных занятий в спортивных клубах, секциях. </w:t>
      </w:r>
    </w:p>
    <w:p w:rsidR="007E2193" w:rsidRDefault="00093154" w:rsidP="00854DBB">
      <w:pPr>
        <w:spacing w:line="360" w:lineRule="auto"/>
        <w:jc w:val="both"/>
      </w:pPr>
      <w:r>
        <w:t>4.2.12</w:t>
      </w:r>
      <w:r w:rsidR="00AC7223">
        <w:t xml:space="preserve">. </w:t>
      </w:r>
      <w:r w:rsidR="007E2193">
        <w:t xml:space="preserve"> </w:t>
      </w:r>
      <w:r w:rsidR="00726DDA">
        <w:t xml:space="preserve"> Учебным</w:t>
      </w:r>
      <w:r w:rsidR="007E2193" w:rsidRPr="00726DDA">
        <w:t xml:space="preserve"> план</w:t>
      </w:r>
      <w:r w:rsidR="00726DDA">
        <w:t>ом</w:t>
      </w:r>
      <w:r w:rsidR="007E2193" w:rsidRPr="00726DDA">
        <w:t xml:space="preserve"> образовательной организации предусматриваются следующие виды практик: учебная и производственная. Учебная и производственная практики  проводятся в рамках реализации профессиональных модулей. </w:t>
      </w:r>
      <w:r w:rsidR="007E2193">
        <w:t xml:space="preserve"> </w:t>
      </w:r>
      <w:r w:rsidR="007E2193" w:rsidRPr="00726DDA">
        <w:t>Производственная практика включает практику по профилю специальности и преддипломную практику.</w:t>
      </w:r>
      <w:r w:rsidR="007E2193">
        <w:t xml:space="preserve"> </w:t>
      </w:r>
      <w:r w:rsidR="007E2193" w:rsidRPr="00726DDA">
        <w:t xml:space="preserve">На учебную и производственную практики в соответствии с ФГОС СПО по новым, наиболее востребованным и перспективным профессиям и специальностям выделяется не менее 25 процентов от объема времени, отводимого на освоение профессионального цикла. </w:t>
      </w:r>
      <w: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производится с учётом или на основе результатов</w:t>
      </w:r>
      <w:r w:rsidR="000D1EFB">
        <w:t>, подтверждённых документами соответствующих организаций.</w:t>
      </w:r>
      <w:r>
        <w:t xml:space="preserve"> </w:t>
      </w:r>
      <w:r w:rsidR="007E2193" w:rsidRPr="00726DDA">
        <w:t>Преддипломная практика проводится в период между временем проведения последней сессии и временем, отведенным на  государственную итоговую аттестацию (ГИА). Длительность проведения преддипломной практики</w:t>
      </w:r>
      <w:r w:rsidR="0020537B" w:rsidRPr="00726DDA">
        <w:t xml:space="preserve"> </w:t>
      </w:r>
      <w:r w:rsidR="007E2193" w:rsidRPr="00726DDA">
        <w:t xml:space="preserve"> </w:t>
      </w:r>
      <w:r w:rsidR="0020537B" w:rsidRPr="00726DDA">
        <w:t>составляет 144 часа.</w:t>
      </w:r>
    </w:p>
    <w:p w:rsidR="00AC7223" w:rsidRDefault="00093154" w:rsidP="000D3EE3">
      <w:pPr>
        <w:spacing w:line="360" w:lineRule="auto"/>
        <w:jc w:val="both"/>
      </w:pPr>
      <w:r>
        <w:t>4.2.13</w:t>
      </w:r>
      <w:r w:rsidR="0020537B">
        <w:t>. Для освоения модуля ПМ.04</w:t>
      </w:r>
      <w:r w:rsidR="00AC7223" w:rsidRPr="006727FA">
        <w:t xml:space="preserve"> Выполнение работ по одной или нескольким профессиям рабочих, должностям служащих, согласно перечня рекомендуемых к освоению профессий в рамках ППССЗ, в соответствии с запросами работодателей выбрана рабочая профессия 18511 Слесарь по ремонту автомобилей.</w:t>
      </w:r>
      <w:r w:rsidR="00AC7223">
        <w:t xml:space="preserve"> По результатам освоени</w:t>
      </w:r>
      <w:r w:rsidR="0020537B">
        <w:t>я профессионального модуля ПМ.04</w:t>
      </w:r>
      <w:r w:rsidR="00AC7223">
        <w:t>, студент получает документ (свидетельство) о квалификации. Присвоение квалификации по рабочей профессии проходит с участием работодателей.</w:t>
      </w:r>
      <w:r w:rsidR="000D3EE3">
        <w:t xml:space="preserve"> </w:t>
      </w:r>
    </w:p>
    <w:p w:rsidR="00AC7223" w:rsidRDefault="00093154" w:rsidP="000D3EE3">
      <w:pPr>
        <w:spacing w:line="360" w:lineRule="auto"/>
        <w:jc w:val="both"/>
      </w:pPr>
      <w:r>
        <w:t>4.12.14</w:t>
      </w:r>
      <w:r w:rsidR="00AC7223">
        <w:t xml:space="preserve">. </w:t>
      </w:r>
      <w:r w:rsidR="00AC7223" w:rsidRPr="00D50366">
        <w:t>Общая продолжительность каникул  составляет 8–11 недель в учебном году, в том числе, не менее 2 недель в зимний период.</w:t>
      </w:r>
    </w:p>
    <w:p w:rsidR="00AC7223" w:rsidRDefault="00AC7223" w:rsidP="00AC7223">
      <w:pPr>
        <w:spacing w:line="360" w:lineRule="auto"/>
        <w:jc w:val="both"/>
        <w:rPr>
          <w:b/>
        </w:rPr>
      </w:pPr>
      <w:r w:rsidRPr="00D50366">
        <w:rPr>
          <w:b/>
          <w:bCs/>
        </w:rPr>
        <w:t xml:space="preserve">4.3. </w:t>
      </w:r>
      <w:r w:rsidRPr="00D50366">
        <w:rPr>
          <w:b/>
        </w:rPr>
        <w:t>Общеобразовательный цикл</w:t>
      </w:r>
    </w:p>
    <w:p w:rsidR="00973263" w:rsidRDefault="00973263" w:rsidP="00973263">
      <w:pPr>
        <w:spacing w:line="360" w:lineRule="auto"/>
        <w:jc w:val="both"/>
        <w:rPr>
          <w:bCs/>
        </w:rPr>
      </w:pPr>
      <w:r w:rsidRPr="000703CD">
        <w:t xml:space="preserve">           Общеобразовательный цикл основной профессиональной образовательной программы реализуется в пределах ППССЗ по специальности </w:t>
      </w:r>
      <w:r>
        <w:t>23.02.01  Организация перевозок и управление на транспорте (по видам)</w:t>
      </w:r>
      <w:r w:rsidRPr="000703CD">
        <w:t xml:space="preserve">  в соответствии с  </w:t>
      </w:r>
      <w:hyperlink r:id="rId17" w:history="1">
        <w:r w:rsidRPr="00D50DC6">
          <w:t>Приказ</w:t>
        </w:r>
        <w:r>
          <w:t xml:space="preserve">ом </w:t>
        </w:r>
        <w:r w:rsidRPr="00D50DC6">
          <w:t xml:space="preserve"> Министерства образования и н</w:t>
        </w:r>
        <w:r>
          <w:t xml:space="preserve">ауки РФ от 17 мая 2012 г. N 413 </w:t>
        </w:r>
        <w:r w:rsidRPr="00D50DC6">
          <w:t>"Об утверждении федерального государственного образовательного стандарта среднего общего образования"</w:t>
        </w:r>
      </w:hyperlink>
      <w:r w:rsidRPr="000703CD">
        <w:t xml:space="preserve"> с изменениями и дополнениями от 29 декабря 2014 г., 31 декабря 2015 г., 29 июня 2017 г., </w:t>
      </w:r>
      <w:r>
        <w:t xml:space="preserve"> «Рекомендациями</w:t>
      </w:r>
      <w:r w:rsidRPr="000703CD"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</w:t>
      </w:r>
      <w:r>
        <w:t xml:space="preserve"> </w:t>
      </w:r>
      <w:r>
        <w:rPr>
          <w:bCs/>
        </w:rPr>
        <w:t xml:space="preserve">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 кадров и ДПО), в соответствии с приказом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29 июня 2017 г. №613 «О внесении изменений в федеральный государственный стандарт общего образования», согласно которому в учебный план добавлен предмет «Астрономия» и предмет «Русский язык и литература» разделён на «Русский язык» и «Литература», », а также в соответствии с ФЗ от 03.08.2018 г. № 317-ФЗ «О внесении изменений в ст. 11 и 14 ФЗ «Об образовании в Российской Федерации», предусматривающих выделение предметных области «Родной язык и родная литература» как самостоятельной и обязательной для изучения.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    Общеобразовательный цикл включает 14 учебных предметов (не менее одной из каждой предметной области):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общие: «Русский язык», «Литература», «Иностранный язык», «Математика», «История», «Физическая культура». «Основы безопасности жизнедеятельности», «Астрономия»;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по выбору из обязательных предметных областей: «Информатика», «Физика», «Обществознание» (вкл. экономику и право), «Химия», «Родной язык и родная литература»;</w:t>
      </w:r>
    </w:p>
    <w:p w:rsidR="00973263" w:rsidRDefault="00973263" w:rsidP="00973263">
      <w:pPr>
        <w:spacing w:line="360" w:lineRule="auto"/>
        <w:ind w:firstLine="709"/>
        <w:jc w:val="both"/>
        <w:rPr>
          <w:bCs/>
        </w:rPr>
      </w:pPr>
      <w:r>
        <w:rPr>
          <w:bCs/>
        </w:rPr>
        <w:t>- дополнительные: «Биология с основами экологии».</w:t>
      </w:r>
    </w:p>
    <w:p w:rsidR="00973263" w:rsidRDefault="00973263" w:rsidP="00973263">
      <w:pPr>
        <w:spacing w:line="360" w:lineRule="auto"/>
        <w:jc w:val="both"/>
        <w:rPr>
          <w:bCs/>
        </w:rPr>
      </w:pPr>
      <w:r>
        <w:rPr>
          <w:bCs/>
        </w:rPr>
        <w:t xml:space="preserve">Профильными общеобразовательными учебными дисциплинами, изучаемыми более углубленно с учётом технического профиля профессионального образования, являются «Математика», «Физика», «Информатика».  </w:t>
      </w:r>
    </w:p>
    <w:p w:rsidR="00973263" w:rsidRPr="00BF606A" w:rsidRDefault="00973263" w:rsidP="00973263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Учебный план предусматривает   выполнение обучающимися индивидуального учебного проекта  в рамках изучения учебного предмета «Биология с основами экологии» в объёме 20 часов.</w:t>
      </w:r>
      <w:proofErr w:type="gramEnd"/>
      <w:r>
        <w:rPr>
          <w:bCs/>
        </w:rPr>
        <w:t xml:space="preserve"> </w:t>
      </w:r>
      <w:r>
        <w:t>Введение в дисциплину «Биология с основами экологии» раздела по индивидуальному  проектированию  обусловлено актуальностью развития экологического направления в системе общего и профессионального образования.</w:t>
      </w:r>
    </w:p>
    <w:p w:rsidR="00AC7223" w:rsidRDefault="00973263" w:rsidP="00973263">
      <w:pPr>
        <w:spacing w:line="360" w:lineRule="auto"/>
        <w:jc w:val="both"/>
        <w:rPr>
          <w:bCs/>
        </w:rPr>
      </w:pPr>
      <w:r>
        <w:t>Выполнение индивидуальных учебных проектов  в разделе   «Основы экологии» носит прикладной характер  и способствует формированию у студентов способности применять  экологические знания для анализа прикладных проблем хозяйственной (профессиональной) деятельности,   а также формированию собственной позиции по отношению глобальным экологически проблемам и путям их решения</w:t>
      </w:r>
      <w:r w:rsidR="00116C84">
        <w:t>.</w:t>
      </w:r>
    </w:p>
    <w:p w:rsidR="00F35D96" w:rsidRDefault="00116C84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F35D96">
        <w:rPr>
          <w:bCs/>
        </w:rPr>
        <w:t>Нормативный срок освоения общеобразовательного цикла образовательной программы для обучающихся на базе основного общего образования увеличивается на 52 недели (1 год) из расчёта: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Теоретическое обучение при (нагрузке 36 часов в неделю) – 39 недель (1404 часа)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Промежуточная аттестация – 2 недели (72 часа) – итого 1476 часов</w:t>
      </w:r>
    </w:p>
    <w:p w:rsidR="00F35D96" w:rsidRDefault="00F35D96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    Каникулы 11 недель.</w:t>
      </w:r>
    </w:p>
    <w:p w:rsidR="00AC7223" w:rsidRDefault="00AC7223" w:rsidP="00F971AA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AE51DC">
        <w:rPr>
          <w:bCs/>
        </w:rPr>
        <w:t xml:space="preserve">Промежуточная аттестация по дисциплинам общеобразовательного цикла проводится в форме дифференцированных зачётов и экзаменов: дифференцированные зачёты – за счёт времени, отведённого на соответствующую общеобразовательную дисциплину, экзамены  - в период экзаменационной сессии.  </w:t>
      </w:r>
      <w:r>
        <w:t xml:space="preserve">Учебный план предусматривает экзамены по таким дисциплинам общеобразовательного цикла, как </w:t>
      </w:r>
      <w:r>
        <w:rPr>
          <w:bCs/>
        </w:rPr>
        <w:t>«Математ</w:t>
      </w:r>
      <w:r w:rsidR="00AE51DC">
        <w:rPr>
          <w:bCs/>
        </w:rPr>
        <w:t>ика», «Физика», «Русский язык» и «История».</w:t>
      </w:r>
      <w:r w:rsidR="00F971AA">
        <w:rPr>
          <w:bCs/>
        </w:rPr>
        <w:t xml:space="preserve"> </w:t>
      </w:r>
    </w:p>
    <w:p w:rsidR="00AC7223" w:rsidRPr="00DA2075" w:rsidRDefault="00AC7223" w:rsidP="00AC7223">
      <w:pPr>
        <w:spacing w:line="360" w:lineRule="auto"/>
        <w:jc w:val="both"/>
        <w:rPr>
          <w:bCs/>
        </w:rPr>
      </w:pPr>
      <w:r w:rsidRPr="00DA2075">
        <w:rPr>
          <w:bCs/>
        </w:rPr>
        <w:t xml:space="preserve">  </w:t>
      </w:r>
      <w:r>
        <w:rPr>
          <w:b/>
          <w:bCs/>
        </w:rPr>
        <w:t>4.4</w:t>
      </w:r>
      <w:r w:rsidRPr="00D50366">
        <w:rPr>
          <w:b/>
          <w:bCs/>
        </w:rPr>
        <w:t xml:space="preserve">. </w:t>
      </w:r>
      <w:r w:rsidRPr="004B07A2">
        <w:rPr>
          <w:b/>
        </w:rPr>
        <w:t>Формирование вариативной части ППССЗ</w:t>
      </w:r>
      <w:r w:rsidRPr="00DA2075">
        <w:rPr>
          <w:bCs/>
        </w:rPr>
        <w:t xml:space="preserve">                                                                                   </w:t>
      </w:r>
      <w:r>
        <w:t xml:space="preserve">   </w:t>
      </w:r>
    </w:p>
    <w:p w:rsidR="00F971AA" w:rsidRPr="00F971AA" w:rsidRDefault="004074B1" w:rsidP="00F971AA">
      <w:pPr>
        <w:spacing w:line="360" w:lineRule="auto"/>
        <w:jc w:val="both"/>
        <w:rPr>
          <w:bCs/>
        </w:rPr>
      </w:pPr>
      <w:r>
        <w:t xml:space="preserve">     </w:t>
      </w:r>
      <w:r w:rsidR="00AC7223" w:rsidRPr="00A80B2B">
        <w:t xml:space="preserve"> </w:t>
      </w:r>
      <w:r w:rsidR="00AC7223" w:rsidRPr="00F971AA">
        <w:rPr>
          <w:bCs/>
        </w:rPr>
        <w:t>Вариативная часть ППССЗ в объеме 1</w:t>
      </w:r>
      <w:r w:rsidR="00F971AA" w:rsidRPr="00F971AA">
        <w:rPr>
          <w:bCs/>
        </w:rPr>
        <w:t>296</w:t>
      </w:r>
      <w:r w:rsidR="00AC7223" w:rsidRPr="00F971AA">
        <w:rPr>
          <w:bCs/>
        </w:rPr>
        <w:t xml:space="preserve"> часов </w:t>
      </w:r>
      <w:r w:rsidR="00F971AA" w:rsidRPr="00F971AA">
        <w:rPr>
          <w:bCs/>
        </w:rPr>
        <w:t xml:space="preserve"> </w:t>
      </w:r>
      <w:r w:rsidR="00AC7223" w:rsidRPr="00F971AA">
        <w:rPr>
          <w:bCs/>
        </w:rPr>
        <w:t xml:space="preserve"> учебно</w:t>
      </w:r>
      <w:r w:rsidR="00F971AA" w:rsidRPr="00F971AA">
        <w:rPr>
          <w:bCs/>
        </w:rPr>
        <w:t>й нагрузки</w:t>
      </w:r>
      <w:r w:rsidR="00AC7223" w:rsidRPr="00F971AA">
        <w:rPr>
          <w:bCs/>
        </w:rPr>
        <w:t xml:space="preserve"> </w:t>
      </w:r>
      <w:r w:rsidR="00F971AA" w:rsidRPr="00F971AA">
        <w:rPr>
          <w:bCs/>
        </w:rPr>
        <w:t xml:space="preserve"> </w:t>
      </w:r>
      <w:r w:rsidR="00AC7223" w:rsidRPr="00F971AA">
        <w:rPr>
          <w:bCs/>
        </w:rPr>
        <w:t xml:space="preserve"> использована на </w:t>
      </w:r>
      <w:r w:rsidR="00F971AA" w:rsidRPr="00F971AA">
        <w:rPr>
          <w:bCs/>
        </w:rPr>
        <w:t>расширения основных видов деятельности, к</w:t>
      </w:r>
    </w:p>
    <w:p w:rsidR="00AC7223" w:rsidRDefault="00F971AA" w:rsidP="00AC7223">
      <w:pPr>
        <w:spacing w:line="360" w:lineRule="auto"/>
        <w:jc w:val="both"/>
      </w:pPr>
      <w:r w:rsidRPr="00F971AA">
        <w:rPr>
          <w:bCs/>
        </w:rPr>
        <w:t>которым должен быть готов выпускник, освоивший образовательную программу согласно</w:t>
      </w:r>
      <w:r>
        <w:rPr>
          <w:bCs/>
        </w:rPr>
        <w:t xml:space="preserve"> получаемой </w:t>
      </w:r>
      <w:r w:rsidRPr="00F971AA">
        <w:rPr>
          <w:bCs/>
        </w:rPr>
        <w:t>квалификации, углубления подготовки обучающегося, а</w:t>
      </w:r>
      <w:r>
        <w:rPr>
          <w:bCs/>
        </w:rPr>
        <w:t xml:space="preserve"> также получения дополнительных </w:t>
      </w:r>
      <w:r w:rsidRPr="00F971AA">
        <w:rPr>
          <w:bCs/>
        </w:rPr>
        <w:t>компетенций, необходимых для обеспечения конкурентоспособнос</w:t>
      </w:r>
      <w:r>
        <w:rPr>
          <w:bCs/>
        </w:rPr>
        <w:t xml:space="preserve">ти выпускников в соответствии с </w:t>
      </w:r>
      <w:r w:rsidRPr="00F971AA">
        <w:rPr>
          <w:bCs/>
        </w:rPr>
        <w:t>запросами работодателей и регионального рынка труда.</w:t>
      </w:r>
    </w:p>
    <w:p w:rsidR="00477683" w:rsidRDefault="005903EB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  <w:r>
        <w:t>Вариативная часть распределе</w:t>
      </w:r>
      <w:r w:rsidR="00AC7223">
        <w:t>н</w:t>
      </w:r>
      <w:r>
        <w:t>а</w:t>
      </w:r>
      <w:r w:rsidR="00AC7223">
        <w:t xml:space="preserve"> </w:t>
      </w:r>
      <w:r>
        <w:t xml:space="preserve"> в соответствии с таблицей</w:t>
      </w:r>
      <w:r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  <w:t>:</w:t>
      </w: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p w:rsidR="0064702C" w:rsidRDefault="0064702C" w:rsidP="00BF2DAF">
      <w:pPr>
        <w:spacing w:line="360" w:lineRule="auto"/>
        <w:jc w:val="both"/>
        <w:rPr>
          <w:rFonts w:ascii="TimesNewRoman" w:eastAsiaTheme="minorHAnsi" w:hAnsi="TimesNewRoman" w:cs="TimesNewRoman"/>
          <w:color w:val="auto"/>
          <w:w w:val="100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1801"/>
        <w:gridCol w:w="2876"/>
        <w:gridCol w:w="3261"/>
        <w:gridCol w:w="2976"/>
      </w:tblGrid>
      <w:tr w:rsidR="005505BB" w:rsidRPr="0064702C" w:rsidTr="001E452A">
        <w:tc>
          <w:tcPr>
            <w:tcW w:w="5057" w:type="dxa"/>
            <w:gridSpan w:val="2"/>
            <w:vMerge w:val="restart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объём образовательной программы</w:t>
            </w:r>
          </w:p>
        </w:tc>
        <w:tc>
          <w:tcPr>
            <w:tcW w:w="9113" w:type="dxa"/>
            <w:gridSpan w:val="3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Распределение вариативной части (ВЧ) по циклам (час)</w:t>
            </w:r>
          </w:p>
        </w:tc>
      </w:tr>
      <w:tr w:rsidR="005505BB" w:rsidRPr="0064702C" w:rsidTr="001E452A">
        <w:tc>
          <w:tcPr>
            <w:tcW w:w="5057" w:type="dxa"/>
            <w:gridSpan w:val="2"/>
            <w:vMerge/>
          </w:tcPr>
          <w:p w:rsidR="005505BB" w:rsidRPr="0064702C" w:rsidRDefault="005505BB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5505BB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</w:tcPr>
          <w:p w:rsidR="005505BB" w:rsidRPr="0064702C" w:rsidRDefault="005505BB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В том числе</w:t>
            </w:r>
          </w:p>
        </w:tc>
      </w:tr>
      <w:tr w:rsidR="001E452A" w:rsidRPr="0064702C" w:rsidTr="001E452A">
        <w:tc>
          <w:tcPr>
            <w:tcW w:w="5057" w:type="dxa"/>
            <w:gridSpan w:val="2"/>
            <w:vMerge/>
          </w:tcPr>
          <w:p w:rsidR="001E452A" w:rsidRPr="0064702C" w:rsidRDefault="001E452A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1E452A" w:rsidRPr="0064702C" w:rsidRDefault="001E452A" w:rsidP="006470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E452A" w:rsidRPr="0064702C" w:rsidRDefault="001E452A" w:rsidP="003E63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 xml:space="preserve">На увеличение объёма обязательных дисциплин </w:t>
            </w:r>
            <w:r>
              <w:rPr>
                <w:sz w:val="24"/>
                <w:szCs w:val="24"/>
              </w:rPr>
              <w:t>и ПМ</w:t>
            </w:r>
          </w:p>
        </w:tc>
        <w:tc>
          <w:tcPr>
            <w:tcW w:w="297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702C">
              <w:rPr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787FF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2876" w:type="dxa"/>
            <w:vAlign w:val="center"/>
          </w:tcPr>
          <w:p w:rsidR="001E452A" w:rsidRPr="0064702C" w:rsidRDefault="00A8722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center"/>
          </w:tcPr>
          <w:p w:rsidR="001E452A" w:rsidRPr="0064702C" w:rsidRDefault="00C63B1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1E452A" w:rsidRDefault="00437E90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787FF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1801" w:type="dxa"/>
            <w:vAlign w:val="center"/>
          </w:tcPr>
          <w:p w:rsidR="001E452A" w:rsidRPr="0064702C" w:rsidRDefault="00787FF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</w:t>
            </w:r>
          </w:p>
        </w:tc>
        <w:tc>
          <w:tcPr>
            <w:tcW w:w="2876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9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976" w:type="dxa"/>
            <w:vAlign w:val="center"/>
          </w:tcPr>
          <w:p w:rsidR="001E452A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6470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8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E452A" w:rsidRPr="0064702C" w:rsidTr="001E452A">
        <w:tc>
          <w:tcPr>
            <w:tcW w:w="3256" w:type="dxa"/>
          </w:tcPr>
          <w:p w:rsidR="001E452A" w:rsidRPr="0064702C" w:rsidRDefault="001E452A" w:rsidP="00CD0A2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</w:t>
            </w:r>
          </w:p>
        </w:tc>
        <w:tc>
          <w:tcPr>
            <w:tcW w:w="1801" w:type="dxa"/>
            <w:vAlign w:val="center"/>
          </w:tcPr>
          <w:p w:rsidR="001E452A" w:rsidRPr="0064702C" w:rsidRDefault="001E452A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</w:t>
            </w:r>
          </w:p>
        </w:tc>
        <w:tc>
          <w:tcPr>
            <w:tcW w:w="2876" w:type="dxa"/>
            <w:vAlign w:val="center"/>
          </w:tcPr>
          <w:p w:rsidR="001E452A" w:rsidRPr="0064702C" w:rsidRDefault="00A8722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  <w:tc>
          <w:tcPr>
            <w:tcW w:w="3261" w:type="dxa"/>
            <w:vAlign w:val="center"/>
          </w:tcPr>
          <w:p w:rsidR="001E452A" w:rsidRPr="0064702C" w:rsidRDefault="002138B5" w:rsidP="003E633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  <w:tc>
          <w:tcPr>
            <w:tcW w:w="2976" w:type="dxa"/>
            <w:vAlign w:val="center"/>
          </w:tcPr>
          <w:p w:rsidR="001E452A" w:rsidRDefault="00A87221" w:rsidP="00E204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5903EB" w:rsidRDefault="00F74C3F" w:rsidP="00BF2DAF">
      <w:pPr>
        <w:spacing w:line="360" w:lineRule="auto"/>
        <w:jc w:val="both"/>
      </w:pPr>
      <w:r>
        <w:t xml:space="preserve">     В общем гуманитарном и социально-экономическом, математическом и общем естественнонаучном, общепрофессиональном и профессиональном циклах образовательной программы выделяется объём работы обучающихся во взаимодействии с преподавателем по видам учебных занятий, практики и самостоятельной работы обучающихся. На проведение учебных </w:t>
      </w:r>
      <w:r w:rsidR="00201322">
        <w:t xml:space="preserve">занятий и практик при освоении учебных </w:t>
      </w:r>
      <w:r>
        <w:t xml:space="preserve">циклов выделено не </w:t>
      </w:r>
      <w:r w:rsidR="00201322">
        <w:t>менее 70 % от объёма учебных циклов образовательной программы. 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средств.</w:t>
      </w:r>
    </w:p>
    <w:p w:rsidR="001E452A" w:rsidRDefault="001E452A" w:rsidP="00BF2DAF">
      <w:pPr>
        <w:spacing w:line="360" w:lineRule="auto"/>
        <w:jc w:val="both"/>
      </w:pPr>
    </w:p>
    <w:p w:rsidR="001E452A" w:rsidRDefault="001E452A" w:rsidP="00BF2DAF">
      <w:pPr>
        <w:spacing w:line="360" w:lineRule="auto"/>
        <w:jc w:val="both"/>
      </w:pPr>
    </w:p>
    <w:p w:rsidR="00B927A1" w:rsidRDefault="005505BB" w:rsidP="00BF2DAF">
      <w:pPr>
        <w:spacing w:line="360" w:lineRule="auto"/>
        <w:jc w:val="both"/>
      </w:pPr>
      <w:r>
        <w:t xml:space="preserve"> </w:t>
      </w:r>
    </w:p>
    <w:p w:rsidR="00AC7223" w:rsidRPr="00421C97" w:rsidRDefault="00F971AA" w:rsidP="00AC7223">
      <w:pPr>
        <w:spacing w:line="360" w:lineRule="auto"/>
        <w:jc w:val="both"/>
      </w:pPr>
      <w:r>
        <w:rPr>
          <w:b/>
          <w:bCs/>
        </w:rPr>
        <w:t xml:space="preserve"> </w:t>
      </w:r>
    </w:p>
    <w:p w:rsidR="00AC7223" w:rsidRDefault="00AC7223" w:rsidP="00AC7223">
      <w:pPr>
        <w:spacing w:line="360" w:lineRule="auto"/>
        <w:ind w:firstLine="709"/>
        <w:jc w:val="both"/>
      </w:pPr>
      <w:r>
        <w:t xml:space="preserve">  </w:t>
      </w:r>
      <w:r>
        <w:rPr>
          <w:b/>
          <w:bCs/>
        </w:rPr>
        <w:t xml:space="preserve">5. </w:t>
      </w:r>
      <w:r>
        <w:rPr>
          <w:b/>
        </w:rPr>
        <w:t xml:space="preserve">Перечень кабинетов, лабораторий, мастерских и др., обеспечивающих реализацию ППССЗ. </w:t>
      </w:r>
      <w:r>
        <w:t xml:space="preserve"> </w:t>
      </w:r>
    </w:p>
    <w:tbl>
      <w:tblPr>
        <w:tblpPr w:leftFromText="180" w:rightFromText="180" w:vertAnchor="text" w:horzAnchor="margin" w:tblpY="7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423"/>
      </w:tblGrid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/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Кабинеты: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Инженерной графики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Технической механики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r w:rsidRPr="00B927A1">
              <w:t>Электротехники и электроники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Материаловедения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6E79E6" w:rsidP="009767F5">
            <w:r w:rsidRPr="00B927A1">
              <w:rPr>
                <w:bCs/>
              </w:rPr>
              <w:t>Метрологии, сертификации и стандартизации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6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pPr>
              <w:rPr>
                <w:bCs/>
              </w:rPr>
            </w:pPr>
            <w:r w:rsidRPr="00B927A1">
              <w:rPr>
                <w:bCs/>
              </w:rPr>
              <w:t>Информационных технологий в профессиональной деятельности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7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pPr>
              <w:rPr>
                <w:bCs/>
              </w:rPr>
            </w:pPr>
            <w:r w:rsidRPr="00B927A1">
              <w:rPr>
                <w:bCs/>
              </w:rPr>
              <w:t>Правового обеспечения профессиональной деятельности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8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6E79E6" w:rsidP="009767F5">
            <w:r w:rsidRPr="00B927A1">
              <w:t>Охраны труда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9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6E79E6">
            <w:r w:rsidRPr="00B927A1">
              <w:t xml:space="preserve">Безопасности жизнедеятельности </w:t>
            </w:r>
            <w:r w:rsidR="006E79E6" w:rsidRPr="00B927A1">
              <w:t xml:space="preserve"> 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10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Устройства автомобилей</w:t>
            </w:r>
          </w:p>
        </w:tc>
      </w:tr>
      <w:tr w:rsidR="006E79E6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B927A1" w:rsidP="009767F5">
            <w:pPr>
              <w:jc w:val="center"/>
            </w:pPr>
            <w:r>
              <w:t>11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Pr="00B927A1" w:rsidRDefault="006E79E6" w:rsidP="009767F5">
            <w:r w:rsidRPr="00B927A1">
              <w:t>Автомобильных эксплуатационных материалов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 xml:space="preserve">Технического обслуживания </w:t>
            </w:r>
            <w:r w:rsidR="006E79E6" w:rsidRPr="00B927A1">
              <w:t xml:space="preserve">и ремонта </w:t>
            </w:r>
            <w:r w:rsidRPr="00B927A1">
              <w:t>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двигателей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электрооборудования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Технического обслуживания и ремонта шасси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16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BD5FF2" w:rsidP="009767F5">
            <w:r w:rsidRPr="00B927A1">
              <w:t>Ремонта кузовов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rPr>
                <w:b/>
                <w:bCs/>
              </w:rPr>
              <w:t>Лаборатории: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pPr>
              <w:rPr>
                <w:bCs/>
              </w:rPr>
            </w:pPr>
            <w:r w:rsidRPr="00B927A1">
              <w:t>Электротехники и электроники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Материаловедения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Автомобильных двигателей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Электрооборудования автомобилей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Автомобильных эксплуатационных материалов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pPr>
              <w:rPr>
                <w:b/>
                <w:bCs/>
              </w:rPr>
            </w:pPr>
            <w:r w:rsidRPr="00B927A1">
              <w:rPr>
                <w:b/>
                <w:bCs/>
              </w:rPr>
              <w:t>Мастерские: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Слесарно- станочные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055B65" w:rsidP="009767F5">
            <w:r w:rsidRPr="00B927A1">
              <w:t>С</w:t>
            </w:r>
            <w:r w:rsidR="00AC7223" w:rsidRPr="00B927A1">
              <w:t>варочные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B927A1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B927A1" w:rsidRDefault="00AC7223" w:rsidP="009767F5">
            <w:r w:rsidRPr="00B927A1">
              <w:t>Демонтажно-монтажные</w:t>
            </w:r>
            <w:r w:rsidR="00055B65" w:rsidRPr="00B927A1">
              <w:t xml:space="preserve"> (разборочно-сборочные)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Технического обслуживания автомобилей, включающая участки: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уборочно-моечный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диагностический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слесарно-механический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4.4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кузовной</w:t>
            </w:r>
          </w:p>
        </w:tc>
      </w:tr>
      <w:tr w:rsidR="00055B65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Default="00B927A1" w:rsidP="009767F5">
            <w:pPr>
              <w:jc w:val="center"/>
            </w:pPr>
            <w:r>
              <w:t>4.5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65" w:rsidRPr="00B927A1" w:rsidRDefault="00055B65" w:rsidP="009767F5">
            <w:r w:rsidRPr="00B927A1">
              <w:t>- окрасочный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Спортивный комплекс: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Спортивный зал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 xml:space="preserve"> Открытый стадион с элементами полосы препятствия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Стрелковый тир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rPr>
                <w:b/>
                <w:bCs/>
              </w:rPr>
            </w:pPr>
            <w:r>
              <w:rPr>
                <w:b/>
                <w:bCs/>
              </w:rPr>
              <w:t>Залы: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1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Pr="00551AAB" w:rsidRDefault="00AC7223" w:rsidP="009767F5">
            <w:r w:rsidRPr="00551AAB">
              <w:t>Библиотека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pPr>
              <w:jc w:val="center"/>
            </w:pPr>
            <w:r>
              <w:t>2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23" w:rsidRDefault="00AC7223" w:rsidP="009767F5">
            <w:r>
              <w:t>Читальный зал с выходом в сеть Интернет</w:t>
            </w:r>
          </w:p>
        </w:tc>
      </w:tr>
      <w:tr w:rsidR="00AC7223" w:rsidTr="009767F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pPr>
              <w:jc w:val="center"/>
            </w:pPr>
            <w:r>
              <w:t>3</w:t>
            </w:r>
          </w:p>
        </w:tc>
        <w:tc>
          <w:tcPr>
            <w:tcW w:w="1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23" w:rsidRDefault="00AC7223" w:rsidP="009767F5">
            <w:r>
              <w:t>Актовый зал</w:t>
            </w:r>
          </w:p>
        </w:tc>
      </w:tr>
    </w:tbl>
    <w:p w:rsidR="00AC7223" w:rsidRDefault="00AC7223" w:rsidP="00AC7223">
      <w:pPr>
        <w:tabs>
          <w:tab w:val="right" w:pos="15307"/>
        </w:tabs>
      </w:pPr>
      <w:r>
        <w:t xml:space="preserve"> </w:t>
      </w:r>
      <w:r>
        <w:tab/>
      </w:r>
    </w:p>
    <w:p w:rsidR="00AC7223" w:rsidRDefault="00AC7223" w:rsidP="00AC7223">
      <w:r>
        <w:t>Разработчик: ГБПОУ НСО «</w:t>
      </w:r>
      <w:r w:rsidRPr="00120037">
        <w:t xml:space="preserve">Новосибирский автотранспортный </w:t>
      </w:r>
      <w:r>
        <w:t>колледж</w:t>
      </w:r>
      <w:r w:rsidRPr="00120037">
        <w:t>»</w:t>
      </w:r>
    </w:p>
    <w:p w:rsidR="00AC7223" w:rsidRDefault="00AC7223" w:rsidP="00AC7223"/>
    <w:p w:rsidR="00AC7223" w:rsidRPr="00120037" w:rsidRDefault="00AC7223" w:rsidP="00AC7223"/>
    <w:p w:rsidR="00AC7223" w:rsidRDefault="00AC7223" w:rsidP="00AC7223">
      <w:pPr>
        <w:ind w:left="360"/>
      </w:pPr>
      <w:r>
        <w:t xml:space="preserve">                                                                                                        Заместитель директора колледжа по УР_____________ С. А. Антонова</w:t>
      </w:r>
    </w:p>
    <w:p w:rsidR="00AC7223" w:rsidRDefault="00AC7223" w:rsidP="00AC7223">
      <w:pPr>
        <w:ind w:left="360"/>
      </w:pPr>
    </w:p>
    <w:p w:rsidR="00AC7223" w:rsidRDefault="00AC7223" w:rsidP="00AC7223"/>
    <w:p w:rsidR="00AC7223" w:rsidRDefault="00F971AA" w:rsidP="00AC7223">
      <w:r>
        <w:t xml:space="preserve"> </w:t>
      </w:r>
    </w:p>
    <w:p w:rsidR="00AC7223" w:rsidRDefault="00AC7223" w:rsidP="00AC7223"/>
    <w:p w:rsidR="00AC7223" w:rsidRDefault="00F971AA" w:rsidP="00AC7223">
      <w:pPr>
        <w:ind w:left="360"/>
      </w:pPr>
      <w:r>
        <w:t xml:space="preserve"> </w:t>
      </w:r>
    </w:p>
    <w:p w:rsidR="00AC7223" w:rsidRDefault="00AC7223" w:rsidP="00AC7223">
      <w:pPr>
        <w:ind w:left="360"/>
      </w:pPr>
    </w:p>
    <w:p w:rsidR="00AC7223" w:rsidRPr="00A90C4D" w:rsidRDefault="00AC7223" w:rsidP="00F971AA">
      <w:pPr>
        <w:ind w:left="360"/>
      </w:pPr>
      <w:r>
        <w:t xml:space="preserve">                   </w:t>
      </w:r>
      <w:r w:rsidR="00F971AA">
        <w:t xml:space="preserve"> </w:t>
      </w:r>
    </w:p>
    <w:p w:rsidR="00AC7223" w:rsidRPr="00A90C4D" w:rsidRDefault="00AC7223" w:rsidP="00AC7223"/>
    <w:p w:rsidR="00201322" w:rsidRPr="00D63C25" w:rsidRDefault="001E452A" w:rsidP="00201322">
      <w:pPr>
        <w:suppressAutoHyphens/>
        <w:autoSpaceDN w:val="0"/>
        <w:ind w:firstLine="709"/>
        <w:textAlignment w:val="baseline"/>
        <w:rPr>
          <w:b/>
          <w:kern w:val="3"/>
          <w:sz w:val="24"/>
          <w:szCs w:val="24"/>
        </w:rPr>
      </w:pPr>
      <w:r>
        <w:rPr>
          <w:b/>
          <w:kern w:val="3"/>
          <w:sz w:val="24"/>
          <w:szCs w:val="24"/>
        </w:rPr>
        <w:t xml:space="preserve"> </w:t>
      </w:r>
    </w:p>
    <w:p w:rsidR="00AC7223" w:rsidRPr="00A90C4D" w:rsidRDefault="00AC7223" w:rsidP="00AC7223"/>
    <w:p w:rsidR="00AC7223" w:rsidRPr="00A90C4D" w:rsidRDefault="00AC7223" w:rsidP="00AC7223"/>
    <w:p w:rsidR="00AC7223" w:rsidRPr="00A90C4D" w:rsidRDefault="00AC7223" w:rsidP="00AC7223"/>
    <w:p w:rsidR="00AC7223" w:rsidRPr="00AC7223" w:rsidRDefault="00AC7223" w:rsidP="00AC7223">
      <w:pPr>
        <w:tabs>
          <w:tab w:val="left" w:pos="6290"/>
        </w:tabs>
      </w:pPr>
    </w:p>
    <w:sectPr w:rsidR="00AC7223" w:rsidRPr="00AC7223" w:rsidSect="00C63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7B" w:rsidRDefault="0044257B">
      <w:r>
        <w:separator/>
      </w:r>
    </w:p>
  </w:endnote>
  <w:endnote w:type="continuationSeparator" w:id="0">
    <w:p w:rsidR="0044257B" w:rsidRDefault="004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4" w:rsidRDefault="00A329D4" w:rsidP="009767F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29D4" w:rsidRDefault="00A329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139534"/>
      <w:docPartObj>
        <w:docPartGallery w:val="Page Numbers (Bottom of Page)"/>
        <w:docPartUnique/>
      </w:docPartObj>
    </w:sdtPr>
    <w:sdtEndPr/>
    <w:sdtContent>
      <w:p w:rsidR="00A329D4" w:rsidRDefault="00A329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D9" w:rsidRPr="004807D9">
          <w:rPr>
            <w:noProof/>
            <w:lang w:val="ru-RU"/>
          </w:rPr>
          <w:t>1</w:t>
        </w:r>
        <w:r>
          <w:fldChar w:fldCharType="end"/>
        </w:r>
      </w:p>
    </w:sdtContent>
  </w:sdt>
  <w:p w:rsidR="00A329D4" w:rsidRDefault="00A329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4" w:rsidRDefault="00A329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A329D4" w:rsidRDefault="00A32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7B" w:rsidRDefault="0044257B">
      <w:r>
        <w:separator/>
      </w:r>
    </w:p>
  </w:footnote>
  <w:footnote w:type="continuationSeparator" w:id="0">
    <w:p w:rsidR="0044257B" w:rsidRDefault="0044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4" w:rsidRDefault="00A329D4" w:rsidP="009767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A329D4" w:rsidRDefault="00A32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4" w:rsidRDefault="00A329D4" w:rsidP="009767F5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31019"/>
    <w:multiLevelType w:val="hybridMultilevel"/>
    <w:tmpl w:val="A37C372A"/>
    <w:lvl w:ilvl="0" w:tplc="CF08EA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88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19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0E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CF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445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A64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AC4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462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1042E"/>
    <w:multiLevelType w:val="multilevel"/>
    <w:tmpl w:val="33D62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5A"/>
    <w:rsid w:val="00010AD5"/>
    <w:rsid w:val="00020B31"/>
    <w:rsid w:val="0004249E"/>
    <w:rsid w:val="00044692"/>
    <w:rsid w:val="00054E91"/>
    <w:rsid w:val="00055B65"/>
    <w:rsid w:val="0005700E"/>
    <w:rsid w:val="00060955"/>
    <w:rsid w:val="0008585E"/>
    <w:rsid w:val="000876A4"/>
    <w:rsid w:val="00092461"/>
    <w:rsid w:val="00093154"/>
    <w:rsid w:val="000A2C67"/>
    <w:rsid w:val="000B438F"/>
    <w:rsid w:val="000C5D68"/>
    <w:rsid w:val="000D1C29"/>
    <w:rsid w:val="000D1EFB"/>
    <w:rsid w:val="000D288A"/>
    <w:rsid w:val="000D3EE3"/>
    <w:rsid w:val="000F7FDB"/>
    <w:rsid w:val="00102DAD"/>
    <w:rsid w:val="001102F9"/>
    <w:rsid w:val="001111E1"/>
    <w:rsid w:val="00111208"/>
    <w:rsid w:val="00116C84"/>
    <w:rsid w:val="001226F8"/>
    <w:rsid w:val="001306CC"/>
    <w:rsid w:val="00151C4A"/>
    <w:rsid w:val="00154DBF"/>
    <w:rsid w:val="00167D26"/>
    <w:rsid w:val="00170B60"/>
    <w:rsid w:val="001743DA"/>
    <w:rsid w:val="0018595E"/>
    <w:rsid w:val="001923E9"/>
    <w:rsid w:val="00196497"/>
    <w:rsid w:val="00197196"/>
    <w:rsid w:val="001A1946"/>
    <w:rsid w:val="001C31C2"/>
    <w:rsid w:val="001D1BEF"/>
    <w:rsid w:val="001D30B2"/>
    <w:rsid w:val="001D55DB"/>
    <w:rsid w:val="001E452A"/>
    <w:rsid w:val="00201322"/>
    <w:rsid w:val="0020304B"/>
    <w:rsid w:val="00204864"/>
    <w:rsid w:val="0020537B"/>
    <w:rsid w:val="002138B5"/>
    <w:rsid w:val="002217FB"/>
    <w:rsid w:val="00223728"/>
    <w:rsid w:val="00230B5C"/>
    <w:rsid w:val="00231568"/>
    <w:rsid w:val="00231F5D"/>
    <w:rsid w:val="00234EFA"/>
    <w:rsid w:val="00257FE0"/>
    <w:rsid w:val="00262617"/>
    <w:rsid w:val="00285C45"/>
    <w:rsid w:val="00291BD6"/>
    <w:rsid w:val="00292A6A"/>
    <w:rsid w:val="002A0AC3"/>
    <w:rsid w:val="002A4479"/>
    <w:rsid w:val="002B22F9"/>
    <w:rsid w:val="002C01F4"/>
    <w:rsid w:val="002D33C0"/>
    <w:rsid w:val="002E29A6"/>
    <w:rsid w:val="00317201"/>
    <w:rsid w:val="00322B50"/>
    <w:rsid w:val="00327E63"/>
    <w:rsid w:val="00332133"/>
    <w:rsid w:val="003337D5"/>
    <w:rsid w:val="003532AC"/>
    <w:rsid w:val="00355536"/>
    <w:rsid w:val="00363C62"/>
    <w:rsid w:val="00392E88"/>
    <w:rsid w:val="003B34BC"/>
    <w:rsid w:val="003E38EC"/>
    <w:rsid w:val="003E4C6A"/>
    <w:rsid w:val="003E6336"/>
    <w:rsid w:val="003F2875"/>
    <w:rsid w:val="00403A65"/>
    <w:rsid w:val="004074B1"/>
    <w:rsid w:val="00411074"/>
    <w:rsid w:val="00415AA2"/>
    <w:rsid w:val="00431807"/>
    <w:rsid w:val="00431CF4"/>
    <w:rsid w:val="00433BBE"/>
    <w:rsid w:val="00435737"/>
    <w:rsid w:val="0043765F"/>
    <w:rsid w:val="00437E90"/>
    <w:rsid w:val="0044257B"/>
    <w:rsid w:val="00444230"/>
    <w:rsid w:val="004579A2"/>
    <w:rsid w:val="00477683"/>
    <w:rsid w:val="00477F17"/>
    <w:rsid w:val="004807D9"/>
    <w:rsid w:val="00487457"/>
    <w:rsid w:val="004956B8"/>
    <w:rsid w:val="004A451A"/>
    <w:rsid w:val="004A7EA4"/>
    <w:rsid w:val="004C0FB3"/>
    <w:rsid w:val="004C5A00"/>
    <w:rsid w:val="004D0897"/>
    <w:rsid w:val="004D1E5A"/>
    <w:rsid w:val="004D2561"/>
    <w:rsid w:val="004D291A"/>
    <w:rsid w:val="004E4DB2"/>
    <w:rsid w:val="004F29F4"/>
    <w:rsid w:val="0050110B"/>
    <w:rsid w:val="005040DB"/>
    <w:rsid w:val="00520EA6"/>
    <w:rsid w:val="00535606"/>
    <w:rsid w:val="0053696E"/>
    <w:rsid w:val="00540DA9"/>
    <w:rsid w:val="005505BB"/>
    <w:rsid w:val="00551006"/>
    <w:rsid w:val="005534D8"/>
    <w:rsid w:val="005606E1"/>
    <w:rsid w:val="00563A55"/>
    <w:rsid w:val="00566F1F"/>
    <w:rsid w:val="0057084C"/>
    <w:rsid w:val="00574A33"/>
    <w:rsid w:val="00576A03"/>
    <w:rsid w:val="00587B10"/>
    <w:rsid w:val="005903EB"/>
    <w:rsid w:val="005915FD"/>
    <w:rsid w:val="005A2E03"/>
    <w:rsid w:val="005A4F22"/>
    <w:rsid w:val="005C1828"/>
    <w:rsid w:val="005C3FEC"/>
    <w:rsid w:val="005D3BDC"/>
    <w:rsid w:val="005F2500"/>
    <w:rsid w:val="006043DB"/>
    <w:rsid w:val="00604448"/>
    <w:rsid w:val="006124E7"/>
    <w:rsid w:val="00622FD7"/>
    <w:rsid w:val="006419DF"/>
    <w:rsid w:val="00641EA6"/>
    <w:rsid w:val="00643767"/>
    <w:rsid w:val="0064702C"/>
    <w:rsid w:val="00647326"/>
    <w:rsid w:val="006526AB"/>
    <w:rsid w:val="0065529F"/>
    <w:rsid w:val="00656333"/>
    <w:rsid w:val="006705F5"/>
    <w:rsid w:val="00673184"/>
    <w:rsid w:val="0069187B"/>
    <w:rsid w:val="006A0DA1"/>
    <w:rsid w:val="006B48A8"/>
    <w:rsid w:val="006C0BC9"/>
    <w:rsid w:val="006C4404"/>
    <w:rsid w:val="006D6C5D"/>
    <w:rsid w:val="006E79E6"/>
    <w:rsid w:val="006F2DAC"/>
    <w:rsid w:val="00702461"/>
    <w:rsid w:val="00726DDA"/>
    <w:rsid w:val="00747C90"/>
    <w:rsid w:val="0075069E"/>
    <w:rsid w:val="00765E70"/>
    <w:rsid w:val="00774659"/>
    <w:rsid w:val="007833BF"/>
    <w:rsid w:val="00787FF1"/>
    <w:rsid w:val="0079587F"/>
    <w:rsid w:val="00797831"/>
    <w:rsid w:val="007A7B97"/>
    <w:rsid w:val="007B622A"/>
    <w:rsid w:val="007C48BD"/>
    <w:rsid w:val="007D2AAB"/>
    <w:rsid w:val="007E09A9"/>
    <w:rsid w:val="007E2193"/>
    <w:rsid w:val="007F3932"/>
    <w:rsid w:val="007F5376"/>
    <w:rsid w:val="007F752D"/>
    <w:rsid w:val="008220A9"/>
    <w:rsid w:val="008419C5"/>
    <w:rsid w:val="00854DBB"/>
    <w:rsid w:val="00857D9B"/>
    <w:rsid w:val="00862CFF"/>
    <w:rsid w:val="00870AF9"/>
    <w:rsid w:val="00874D5E"/>
    <w:rsid w:val="008758E3"/>
    <w:rsid w:val="00883332"/>
    <w:rsid w:val="00885283"/>
    <w:rsid w:val="0089399E"/>
    <w:rsid w:val="008A159D"/>
    <w:rsid w:val="008A1FAB"/>
    <w:rsid w:val="008C6D4D"/>
    <w:rsid w:val="008F0126"/>
    <w:rsid w:val="008F31CE"/>
    <w:rsid w:val="008F7292"/>
    <w:rsid w:val="00906975"/>
    <w:rsid w:val="00915E91"/>
    <w:rsid w:val="009175A5"/>
    <w:rsid w:val="009243AF"/>
    <w:rsid w:val="009259EF"/>
    <w:rsid w:val="00925E91"/>
    <w:rsid w:val="00925ED4"/>
    <w:rsid w:val="00943B8B"/>
    <w:rsid w:val="0095132F"/>
    <w:rsid w:val="0095376C"/>
    <w:rsid w:val="00962DA2"/>
    <w:rsid w:val="00973263"/>
    <w:rsid w:val="009767F5"/>
    <w:rsid w:val="009866B6"/>
    <w:rsid w:val="009966F5"/>
    <w:rsid w:val="009A0002"/>
    <w:rsid w:val="009A032C"/>
    <w:rsid w:val="009A7E79"/>
    <w:rsid w:val="009D5742"/>
    <w:rsid w:val="009F2082"/>
    <w:rsid w:val="009F6379"/>
    <w:rsid w:val="00A12C3B"/>
    <w:rsid w:val="00A1462D"/>
    <w:rsid w:val="00A22BF9"/>
    <w:rsid w:val="00A30B5D"/>
    <w:rsid w:val="00A329D4"/>
    <w:rsid w:val="00A344B3"/>
    <w:rsid w:val="00A35517"/>
    <w:rsid w:val="00A41002"/>
    <w:rsid w:val="00A4241B"/>
    <w:rsid w:val="00A4450E"/>
    <w:rsid w:val="00A72438"/>
    <w:rsid w:val="00A756B3"/>
    <w:rsid w:val="00A87221"/>
    <w:rsid w:val="00AB66CA"/>
    <w:rsid w:val="00AC7223"/>
    <w:rsid w:val="00AE108A"/>
    <w:rsid w:val="00AE4280"/>
    <w:rsid w:val="00AE51DC"/>
    <w:rsid w:val="00AF458E"/>
    <w:rsid w:val="00AF74F4"/>
    <w:rsid w:val="00B025FF"/>
    <w:rsid w:val="00B12211"/>
    <w:rsid w:val="00B174A4"/>
    <w:rsid w:val="00B17B87"/>
    <w:rsid w:val="00B24DB5"/>
    <w:rsid w:val="00B423BE"/>
    <w:rsid w:val="00B44FD4"/>
    <w:rsid w:val="00B45634"/>
    <w:rsid w:val="00B76F25"/>
    <w:rsid w:val="00B822D2"/>
    <w:rsid w:val="00B855DD"/>
    <w:rsid w:val="00B87771"/>
    <w:rsid w:val="00B927A1"/>
    <w:rsid w:val="00B931D6"/>
    <w:rsid w:val="00BA3856"/>
    <w:rsid w:val="00BB1B88"/>
    <w:rsid w:val="00BB5021"/>
    <w:rsid w:val="00BC39CD"/>
    <w:rsid w:val="00BD5511"/>
    <w:rsid w:val="00BD5FF2"/>
    <w:rsid w:val="00BE010E"/>
    <w:rsid w:val="00BF23B9"/>
    <w:rsid w:val="00BF2DAF"/>
    <w:rsid w:val="00C15AC7"/>
    <w:rsid w:val="00C217C9"/>
    <w:rsid w:val="00C27E85"/>
    <w:rsid w:val="00C348AA"/>
    <w:rsid w:val="00C37BF7"/>
    <w:rsid w:val="00C47535"/>
    <w:rsid w:val="00C57FFA"/>
    <w:rsid w:val="00C60E1A"/>
    <w:rsid w:val="00C637F7"/>
    <w:rsid w:val="00C63B11"/>
    <w:rsid w:val="00C66A74"/>
    <w:rsid w:val="00C80E7A"/>
    <w:rsid w:val="00C87DD9"/>
    <w:rsid w:val="00C91DBD"/>
    <w:rsid w:val="00CA3BD0"/>
    <w:rsid w:val="00CB0574"/>
    <w:rsid w:val="00CB4183"/>
    <w:rsid w:val="00CB5920"/>
    <w:rsid w:val="00CB7E24"/>
    <w:rsid w:val="00CD0A26"/>
    <w:rsid w:val="00CD7B82"/>
    <w:rsid w:val="00CE1CE6"/>
    <w:rsid w:val="00CE2DED"/>
    <w:rsid w:val="00CE4C1C"/>
    <w:rsid w:val="00CF7C33"/>
    <w:rsid w:val="00D05861"/>
    <w:rsid w:val="00D23EED"/>
    <w:rsid w:val="00D35E08"/>
    <w:rsid w:val="00D45548"/>
    <w:rsid w:val="00D73A4E"/>
    <w:rsid w:val="00D754A2"/>
    <w:rsid w:val="00D76527"/>
    <w:rsid w:val="00D830CE"/>
    <w:rsid w:val="00D858D4"/>
    <w:rsid w:val="00DB6A92"/>
    <w:rsid w:val="00DC30CE"/>
    <w:rsid w:val="00DC6DD2"/>
    <w:rsid w:val="00E07DC0"/>
    <w:rsid w:val="00E17427"/>
    <w:rsid w:val="00E20400"/>
    <w:rsid w:val="00E23FB9"/>
    <w:rsid w:val="00E25737"/>
    <w:rsid w:val="00E43282"/>
    <w:rsid w:val="00E5027B"/>
    <w:rsid w:val="00E5670B"/>
    <w:rsid w:val="00E62231"/>
    <w:rsid w:val="00E77108"/>
    <w:rsid w:val="00E85A69"/>
    <w:rsid w:val="00E93800"/>
    <w:rsid w:val="00EA41AE"/>
    <w:rsid w:val="00EA6C07"/>
    <w:rsid w:val="00EB522B"/>
    <w:rsid w:val="00EB723C"/>
    <w:rsid w:val="00EE3F2A"/>
    <w:rsid w:val="00EF2F37"/>
    <w:rsid w:val="00EF78A8"/>
    <w:rsid w:val="00F01C81"/>
    <w:rsid w:val="00F136AB"/>
    <w:rsid w:val="00F13BD0"/>
    <w:rsid w:val="00F278DE"/>
    <w:rsid w:val="00F30D02"/>
    <w:rsid w:val="00F35831"/>
    <w:rsid w:val="00F35D96"/>
    <w:rsid w:val="00F41276"/>
    <w:rsid w:val="00F43AD2"/>
    <w:rsid w:val="00F46D95"/>
    <w:rsid w:val="00F71996"/>
    <w:rsid w:val="00F748D9"/>
    <w:rsid w:val="00F749D4"/>
    <w:rsid w:val="00F74C3F"/>
    <w:rsid w:val="00F971AA"/>
    <w:rsid w:val="00FA0118"/>
    <w:rsid w:val="00FA3520"/>
    <w:rsid w:val="00FA3B0D"/>
    <w:rsid w:val="00FC0F31"/>
    <w:rsid w:val="00FC3392"/>
    <w:rsid w:val="00FC5DB7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3BE"/>
  </w:style>
  <w:style w:type="paragraph" w:styleId="a4">
    <w:name w:val="header"/>
    <w:basedOn w:val="a"/>
    <w:link w:val="a5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23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23B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39"/>
    <w:rsid w:val="005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A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7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0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0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02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0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02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qFormat/>
    <w:rsid w:val="00201322"/>
    <w:rPr>
      <w:rFonts w:eastAsiaTheme="minorEastAsia"/>
      <w:color w:val="auto"/>
      <w:w w:val="100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20132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2013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23BE"/>
  </w:style>
  <w:style w:type="paragraph" w:styleId="a4">
    <w:name w:val="header"/>
    <w:basedOn w:val="a"/>
    <w:link w:val="a5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23B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23B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23B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table" w:styleId="a8">
    <w:name w:val="Table Grid"/>
    <w:basedOn w:val="a1"/>
    <w:uiPriority w:val="39"/>
    <w:rsid w:val="0056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AB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78D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0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0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02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0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02C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qFormat/>
    <w:rsid w:val="00201322"/>
    <w:rPr>
      <w:rFonts w:eastAsiaTheme="minorEastAsia"/>
      <w:color w:val="auto"/>
      <w:w w:val="100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20132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0"/>
    <w:uiPriority w:val="99"/>
    <w:rsid w:val="002013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vo.garant.ru/document?id=70088902&amp;sub=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C154-0F6F-4115-B3B0-A0D1EF9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2020-05-12T05:36:00Z</cp:lastPrinted>
  <dcterms:created xsi:type="dcterms:W3CDTF">2020-09-03T02:15:00Z</dcterms:created>
  <dcterms:modified xsi:type="dcterms:W3CDTF">2020-09-03T02:15:00Z</dcterms:modified>
</cp:coreProperties>
</file>