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71" w:rsidRDefault="003E112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 РАБОЧЕЙ ПРОГРАММЫ УЧЕБНОЙ  ДИСЦИПЛИНЫ</w:t>
      </w:r>
      <w:r>
        <w:rPr>
          <w:rFonts w:ascii="Times New Roman" w:hAnsi="Times New Roman"/>
          <w:b/>
          <w:sz w:val="28"/>
        </w:rPr>
        <w:br/>
        <w:t xml:space="preserve">            </w:t>
      </w:r>
      <w:r w:rsidR="00903F69">
        <w:rPr>
          <w:rFonts w:ascii="Times New Roman" w:hAnsi="Times New Roman"/>
          <w:b/>
          <w:sz w:val="28"/>
        </w:rPr>
        <w:t xml:space="preserve">                         Обществознание</w:t>
      </w:r>
      <w:r>
        <w:rPr>
          <w:rFonts w:ascii="Times New Roman" w:hAnsi="Times New Roman"/>
          <w:b/>
          <w:sz w:val="28"/>
        </w:rPr>
        <w:br/>
      </w:r>
    </w:p>
    <w:p w:rsidR="003E112A" w:rsidRDefault="003E11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Специальность </w:t>
      </w:r>
      <w:r w:rsidRPr="003E112A">
        <w:rPr>
          <w:rFonts w:ascii="Times New Roman" w:hAnsi="Times New Roman"/>
          <w:b/>
          <w:sz w:val="28"/>
        </w:rPr>
        <w:t>23.02.03</w:t>
      </w:r>
      <w:r>
        <w:rPr>
          <w:rFonts w:ascii="Times New Roman" w:hAnsi="Times New Roman"/>
          <w:b/>
          <w:sz w:val="28"/>
        </w:rPr>
        <w:br/>
        <w:t xml:space="preserve">  </w:t>
      </w:r>
      <w:r>
        <w:rPr>
          <w:rFonts w:ascii="Times New Roman" w:hAnsi="Times New Roman"/>
          <w:sz w:val="28"/>
        </w:rPr>
        <w:t xml:space="preserve"> Техническое обслуживание и ремонт автомобильного транспорта </w:t>
      </w:r>
      <w:r>
        <w:rPr>
          <w:rFonts w:ascii="Times New Roman" w:hAnsi="Times New Roman"/>
          <w:sz w:val="28"/>
        </w:rPr>
        <w:br/>
        <w:t xml:space="preserve">                            (базовой подготовки)</w:t>
      </w:r>
      <w:r>
        <w:rPr>
          <w:rFonts w:ascii="Times New Roman" w:hAnsi="Times New Roman"/>
          <w:sz w:val="28"/>
        </w:rPr>
        <w:br/>
        <w:t xml:space="preserve">       Общеобра</w:t>
      </w:r>
      <w:r w:rsidR="00EC4572">
        <w:rPr>
          <w:rFonts w:ascii="Times New Roman" w:hAnsi="Times New Roman"/>
          <w:sz w:val="28"/>
        </w:rPr>
        <w:t>зовательная  дисциплина  (ОУД.04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br/>
      </w:r>
    </w:p>
    <w:p w:rsidR="00580078" w:rsidRDefault="003E11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 w:rsidR="00580078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Рабочая програ</w:t>
      </w:r>
      <w:r w:rsidR="00903F69">
        <w:rPr>
          <w:rFonts w:ascii="Times New Roman" w:hAnsi="Times New Roman"/>
          <w:sz w:val="28"/>
        </w:rPr>
        <w:t>мма учебной дисциплины « Обществознание</w:t>
      </w:r>
      <w:r>
        <w:rPr>
          <w:rFonts w:ascii="Times New Roman" w:hAnsi="Times New Roman"/>
          <w:sz w:val="28"/>
        </w:rPr>
        <w:t>»</w:t>
      </w:r>
      <w:r w:rsidR="00580078">
        <w:rPr>
          <w:rFonts w:ascii="Times New Roman" w:hAnsi="Times New Roman"/>
          <w:sz w:val="28"/>
        </w:rPr>
        <w:t xml:space="preserve"> разработана на основе  </w:t>
      </w:r>
      <w:r>
        <w:rPr>
          <w:rFonts w:ascii="Times New Roman" w:hAnsi="Times New Roman"/>
          <w:sz w:val="28"/>
        </w:rPr>
        <w:t>Федерального государственн</w:t>
      </w:r>
      <w:r w:rsidR="00580078">
        <w:rPr>
          <w:rFonts w:ascii="Times New Roman" w:hAnsi="Times New Roman"/>
          <w:sz w:val="28"/>
        </w:rPr>
        <w:t xml:space="preserve">ого образовательного стандарта </w:t>
      </w:r>
      <w:r>
        <w:rPr>
          <w:rFonts w:ascii="Times New Roman" w:hAnsi="Times New Roman"/>
          <w:sz w:val="28"/>
        </w:rPr>
        <w:t xml:space="preserve"> </w:t>
      </w:r>
      <w:r w:rsidR="00580078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далее ФГОС) по специальности среднего </w:t>
      </w:r>
      <w:r w:rsidR="00580078">
        <w:rPr>
          <w:rFonts w:ascii="Times New Roman" w:hAnsi="Times New Roman"/>
          <w:sz w:val="28"/>
        </w:rPr>
        <w:t>профессионального образования (</w:t>
      </w:r>
      <w:r>
        <w:rPr>
          <w:rFonts w:ascii="Times New Roman" w:hAnsi="Times New Roman"/>
          <w:sz w:val="28"/>
        </w:rPr>
        <w:t xml:space="preserve">далее СПО)23.02. 03. Техническое </w:t>
      </w:r>
      <w:r w:rsidR="00580078">
        <w:rPr>
          <w:rFonts w:ascii="Times New Roman" w:hAnsi="Times New Roman"/>
          <w:sz w:val="28"/>
        </w:rPr>
        <w:t xml:space="preserve"> обслу</w:t>
      </w:r>
      <w:r w:rsidR="00903F69">
        <w:rPr>
          <w:rFonts w:ascii="Times New Roman" w:hAnsi="Times New Roman"/>
          <w:sz w:val="28"/>
        </w:rPr>
        <w:t xml:space="preserve">живание и ремонт автомобильного </w:t>
      </w:r>
      <w:r w:rsidR="00580078">
        <w:rPr>
          <w:rFonts w:ascii="Times New Roman" w:hAnsi="Times New Roman"/>
          <w:sz w:val="28"/>
        </w:rPr>
        <w:t>транспорта (базовой подготовки)</w:t>
      </w:r>
      <w:r w:rsidR="00580078">
        <w:rPr>
          <w:rFonts w:ascii="Times New Roman" w:hAnsi="Times New Roman"/>
          <w:sz w:val="28"/>
        </w:rPr>
        <w:br/>
      </w:r>
    </w:p>
    <w:p w:rsidR="00580078" w:rsidRDefault="005800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  <w:t>Разработчик программы: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 xml:space="preserve">Лаврова Ольга Александровна, </w:t>
      </w:r>
      <w:r>
        <w:rPr>
          <w:rFonts w:ascii="Times New Roman" w:hAnsi="Times New Roman"/>
          <w:sz w:val="28"/>
        </w:rPr>
        <w:t xml:space="preserve">преподаватель высшей квалификационной </w:t>
      </w:r>
      <w:r>
        <w:rPr>
          <w:rFonts w:ascii="Times New Roman" w:hAnsi="Times New Roman"/>
          <w:sz w:val="28"/>
        </w:rPr>
        <w:br/>
        <w:t>категории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 xml:space="preserve">     Рабочая программа одобрена к использованию Методическим советом </w:t>
      </w:r>
      <w:r>
        <w:rPr>
          <w:rFonts w:ascii="Times New Roman" w:hAnsi="Times New Roman"/>
          <w:sz w:val="28"/>
        </w:rPr>
        <w:br/>
        <w:t xml:space="preserve">Государственного бюджетного профессионального образовательного учреждения Новосибирской области « Новосибирский автотранспортный </w:t>
      </w:r>
      <w:r>
        <w:rPr>
          <w:rFonts w:ascii="Times New Roman" w:hAnsi="Times New Roman"/>
          <w:sz w:val="28"/>
        </w:rPr>
        <w:br/>
        <w:t>колледж». Протокол методического совета № 1 от 1 сентября 2015 г.</w:t>
      </w:r>
      <w:r>
        <w:rPr>
          <w:rFonts w:ascii="Times New Roman" w:hAnsi="Times New Roman"/>
          <w:sz w:val="28"/>
        </w:rPr>
        <w:br/>
      </w:r>
    </w:p>
    <w:p w:rsidR="00580078" w:rsidRDefault="00580078">
      <w:pPr>
        <w:rPr>
          <w:rFonts w:ascii="Times New Roman" w:hAnsi="Times New Roman"/>
          <w:sz w:val="28"/>
        </w:rPr>
      </w:pPr>
    </w:p>
    <w:p w:rsidR="00580078" w:rsidRPr="00580078" w:rsidRDefault="005800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 xml:space="preserve">  ПАСПОРТ РАБОЧЕЙ ПРОГРАММЫ УЧЕБНОЙ ДИСЦИПЛИНЫ</w:t>
      </w:r>
      <w:r>
        <w:rPr>
          <w:rFonts w:ascii="Times New Roman" w:hAnsi="Times New Roman"/>
          <w:b/>
          <w:sz w:val="28"/>
        </w:rPr>
        <w:br/>
        <w:t xml:space="preserve">                                        </w:t>
      </w:r>
      <w:r w:rsidR="00903F69">
        <w:rPr>
          <w:rFonts w:ascii="Times New Roman" w:hAnsi="Times New Roman"/>
          <w:b/>
          <w:sz w:val="28"/>
        </w:rPr>
        <w:t xml:space="preserve">  Обществознание        </w:t>
      </w:r>
      <w:r w:rsidR="00903F69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t xml:space="preserve">                   </w:t>
      </w:r>
      <w:r w:rsidR="003D19F7">
        <w:rPr>
          <w:rFonts w:ascii="Times New Roman" w:hAnsi="Times New Roman"/>
          <w:b/>
          <w:sz w:val="28"/>
        </w:rPr>
        <w:t xml:space="preserve">             </w:t>
      </w:r>
      <w:r>
        <w:rPr>
          <w:rFonts w:ascii="Times New Roman" w:hAnsi="Times New Roman"/>
          <w:b/>
          <w:sz w:val="28"/>
        </w:rPr>
        <w:t>Область применения программы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sz w:val="28"/>
        </w:rPr>
        <w:t xml:space="preserve">    Рабочая программа учебной дисциплины является частью программы подготовки специалистов среднего звена  (ППССЗ) в соответствии с ФГОС</w:t>
      </w:r>
      <w:r>
        <w:rPr>
          <w:rFonts w:ascii="Times New Roman" w:hAnsi="Times New Roman"/>
          <w:sz w:val="28"/>
        </w:rPr>
        <w:br/>
        <w:t>СПО по</w:t>
      </w:r>
      <w:r w:rsidR="003D19F7">
        <w:rPr>
          <w:rFonts w:ascii="Times New Roman" w:hAnsi="Times New Roman"/>
          <w:sz w:val="28"/>
        </w:rPr>
        <w:t xml:space="preserve"> специальности 23.02.03. Техническое обслуживание и ремонт </w:t>
      </w:r>
      <w:r w:rsidR="003D19F7">
        <w:rPr>
          <w:rFonts w:ascii="Times New Roman" w:hAnsi="Times New Roman"/>
          <w:sz w:val="28"/>
        </w:rPr>
        <w:br/>
        <w:t>автомобильного транспорта.</w:t>
      </w:r>
      <w:r w:rsidR="003D19F7">
        <w:rPr>
          <w:rFonts w:ascii="Times New Roman" w:hAnsi="Times New Roman"/>
          <w:sz w:val="28"/>
        </w:rPr>
        <w:br/>
        <w:t xml:space="preserve">    Рабочая программа учебной дисциплины может  быть использована в</w:t>
      </w:r>
      <w:r w:rsidR="003D19F7">
        <w:rPr>
          <w:rFonts w:ascii="Times New Roman" w:hAnsi="Times New Roman"/>
          <w:sz w:val="28"/>
        </w:rPr>
        <w:br/>
        <w:t>дополнительном профессиональном образовании по программе повышения квалификации и переподготовки.</w:t>
      </w:r>
    </w:p>
    <w:p w:rsidR="00CD7C5A" w:rsidRDefault="005800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</w:t>
      </w:r>
      <w:r w:rsidR="003D19F7">
        <w:rPr>
          <w:rFonts w:ascii="Times New Roman" w:hAnsi="Times New Roman"/>
          <w:b/>
          <w:sz w:val="28"/>
        </w:rPr>
        <w:t xml:space="preserve"> Место дисциплины в структуре примерной основной профессиональной образовательной программы</w:t>
      </w:r>
      <w:r w:rsidR="00540C4A">
        <w:rPr>
          <w:rFonts w:ascii="Times New Roman" w:hAnsi="Times New Roman"/>
          <w:b/>
          <w:sz w:val="28"/>
        </w:rPr>
        <w:br/>
      </w:r>
      <w:r w:rsidR="00903F69">
        <w:rPr>
          <w:rFonts w:ascii="Times New Roman" w:hAnsi="Times New Roman"/>
          <w:sz w:val="28"/>
        </w:rPr>
        <w:br/>
        <w:t>Учебная дисциплина « Обществознание</w:t>
      </w:r>
      <w:r w:rsidR="00540C4A">
        <w:rPr>
          <w:rFonts w:ascii="Times New Roman" w:hAnsi="Times New Roman"/>
          <w:sz w:val="28"/>
        </w:rPr>
        <w:t xml:space="preserve">» входит в состав  </w:t>
      </w:r>
      <w:r w:rsidR="007B4CDA">
        <w:rPr>
          <w:rFonts w:ascii="Times New Roman" w:hAnsi="Times New Roman"/>
          <w:sz w:val="28"/>
        </w:rPr>
        <w:t xml:space="preserve"> базовой части  дисциплин </w:t>
      </w:r>
      <w:r w:rsidR="00540C4A">
        <w:rPr>
          <w:rFonts w:ascii="Times New Roman" w:hAnsi="Times New Roman"/>
          <w:sz w:val="28"/>
        </w:rPr>
        <w:t>общеобразовательного цикла</w:t>
      </w:r>
      <w:r w:rsidR="00B055DE">
        <w:rPr>
          <w:rFonts w:ascii="Times New Roman" w:hAnsi="Times New Roman"/>
          <w:sz w:val="28"/>
        </w:rPr>
        <w:t xml:space="preserve"> основной профессиональной образовательной программы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3712"/>
        <w:gridCol w:w="3707"/>
      </w:tblGrid>
      <w:tr w:rsidR="00CD7C5A" w:rsidRPr="00DD7B44" w:rsidTr="00CD7C5A">
        <w:tc>
          <w:tcPr>
            <w:tcW w:w="2229" w:type="dxa"/>
            <w:vMerge w:val="restart"/>
            <w:vAlign w:val="center"/>
          </w:tcPr>
          <w:p w:rsidR="00CD7C5A" w:rsidRPr="00CD7C5A" w:rsidRDefault="00CD7C5A" w:rsidP="00CD7C5A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>Сопутствующие по</w:t>
            </w:r>
            <w:r>
              <w:rPr>
                <w:rFonts w:ascii="Times New Roman" w:hAnsi="Times New Roman"/>
                <w:bCs/>
                <w:sz w:val="28"/>
              </w:rPr>
              <w:t xml:space="preserve"> учебному</w:t>
            </w:r>
            <w:r>
              <w:rPr>
                <w:rFonts w:ascii="Times New Roman" w:hAnsi="Times New Roman"/>
                <w:bCs/>
                <w:sz w:val="28"/>
              </w:rPr>
              <w:br/>
              <w:t>плану дисциплины</w:t>
            </w:r>
          </w:p>
        </w:tc>
        <w:tc>
          <w:tcPr>
            <w:tcW w:w="7419" w:type="dxa"/>
            <w:gridSpan w:val="2"/>
            <w:vAlign w:val="center"/>
          </w:tcPr>
          <w:p w:rsidR="00CD7C5A" w:rsidRPr="00CD7C5A" w:rsidRDefault="00CD7C5A" w:rsidP="005F7066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 xml:space="preserve">Требования к </w:t>
            </w:r>
            <w:r>
              <w:rPr>
                <w:rFonts w:ascii="Times New Roman" w:hAnsi="Times New Roman"/>
                <w:bCs/>
                <w:sz w:val="28"/>
              </w:rPr>
              <w:t xml:space="preserve">первоначальному </w:t>
            </w:r>
            <w:r w:rsidRPr="00CD7C5A">
              <w:rPr>
                <w:rFonts w:ascii="Times New Roman" w:hAnsi="Times New Roman"/>
                <w:bCs/>
                <w:sz w:val="28"/>
              </w:rPr>
              <w:t xml:space="preserve">уровню подготовки обучающихся </w:t>
            </w:r>
            <w:r>
              <w:rPr>
                <w:rFonts w:ascii="Times New Roman" w:hAnsi="Times New Roman"/>
                <w:bCs/>
                <w:sz w:val="28"/>
              </w:rPr>
              <w:t>для успешного освоения дисциплины</w:t>
            </w:r>
          </w:p>
        </w:tc>
      </w:tr>
      <w:tr w:rsidR="00CD7C5A" w:rsidRPr="00DD7B44" w:rsidTr="00CD7C5A">
        <w:tc>
          <w:tcPr>
            <w:tcW w:w="2229" w:type="dxa"/>
            <w:vMerge/>
            <w:vAlign w:val="center"/>
          </w:tcPr>
          <w:p w:rsidR="00CD7C5A" w:rsidRPr="00CD7C5A" w:rsidRDefault="00CD7C5A" w:rsidP="005F7066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712" w:type="dxa"/>
            <w:vAlign w:val="center"/>
          </w:tcPr>
          <w:p w:rsidR="00CD7C5A" w:rsidRPr="00CD7C5A" w:rsidRDefault="00CD7C5A" w:rsidP="005F7066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>Уровень «знать»</w:t>
            </w:r>
          </w:p>
        </w:tc>
        <w:tc>
          <w:tcPr>
            <w:tcW w:w="3707" w:type="dxa"/>
            <w:vAlign w:val="center"/>
          </w:tcPr>
          <w:p w:rsidR="00CD7C5A" w:rsidRPr="00CD7C5A" w:rsidRDefault="00CD7C5A" w:rsidP="005F7066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>Уровень «уметь»</w:t>
            </w:r>
          </w:p>
        </w:tc>
      </w:tr>
      <w:tr w:rsidR="00CD7C5A" w:rsidRPr="00DD7B44" w:rsidTr="00CD7C5A">
        <w:trPr>
          <w:trHeight w:val="4853"/>
        </w:trPr>
        <w:tc>
          <w:tcPr>
            <w:tcW w:w="2229" w:type="dxa"/>
            <w:tcBorders>
              <w:bottom w:val="single" w:sz="4" w:space="0" w:color="auto"/>
            </w:tcBorders>
          </w:tcPr>
          <w:p w:rsidR="00CD7C5A" w:rsidRPr="00CD7C5A" w:rsidRDefault="001A4CDC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 История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0037B0" w:rsidRPr="000037B0" w:rsidRDefault="001A4CDC" w:rsidP="000037B0">
            <w:pPr>
              <w:tabs>
                <w:tab w:val="left" w:pos="19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 основные процессы политического , экономического развития;</w:t>
            </w:r>
            <w:r>
              <w:rPr>
                <w:rFonts w:ascii="Times New Roman" w:hAnsi="Times New Roman"/>
                <w:bCs/>
                <w:sz w:val="28"/>
              </w:rPr>
              <w:br/>
            </w:r>
            <w:r w:rsidR="000037B0">
              <w:rPr>
                <w:bCs/>
              </w:rPr>
              <w:br/>
            </w:r>
            <w:r w:rsidR="000037B0" w:rsidRPr="00276948">
              <w:rPr>
                <w:bCs/>
              </w:rPr>
              <w:t xml:space="preserve">- </w:t>
            </w:r>
            <w:r w:rsidR="000037B0" w:rsidRPr="00003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 и роль человека в </w:t>
            </w:r>
            <w:r w:rsidR="000037B0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системе общественных отношений;</w:t>
            </w:r>
          </w:p>
          <w:p w:rsidR="000037B0" w:rsidRPr="00276948" w:rsidRDefault="000037B0" w:rsidP="000037B0">
            <w:pPr>
              <w:rPr>
                <w:bCs/>
              </w:rPr>
            </w:pPr>
            <w:r w:rsidRPr="000037B0">
              <w:rPr>
                <w:rFonts w:ascii="Times New Roman" w:hAnsi="Times New Roman" w:cs="Times New Roman"/>
                <w:bCs/>
                <w:sz w:val="28"/>
                <w:szCs w:val="28"/>
              </w:rPr>
              <w:t>- тенденции развития общества как сложной динамичной системы</w:t>
            </w:r>
            <w:r w:rsidRPr="00276948">
              <w:rPr>
                <w:bCs/>
              </w:rPr>
              <w:t>;</w:t>
            </w:r>
          </w:p>
          <w:p w:rsidR="000037B0" w:rsidRPr="00276948" w:rsidRDefault="000037B0" w:rsidP="000037B0">
            <w:pPr>
              <w:rPr>
                <w:bCs/>
              </w:rPr>
            </w:pPr>
          </w:p>
          <w:p w:rsidR="00CD7C5A" w:rsidRPr="00CD7C5A" w:rsidRDefault="00CD7C5A" w:rsidP="000037B0">
            <w:pPr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CD7C5A" w:rsidRPr="00CD7C5A" w:rsidRDefault="001A4CDC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 ориентироваться в современной экономической, политической и культурной ситуации в мире;</w:t>
            </w:r>
            <w:r>
              <w:rPr>
                <w:rFonts w:ascii="Times New Roman" w:hAnsi="Times New Roman"/>
                <w:bCs/>
                <w:sz w:val="28"/>
              </w:rPr>
              <w:br/>
              <w:t>- проводить поиск информации в ист</w:t>
            </w:r>
            <w:r w:rsidR="000037B0">
              <w:rPr>
                <w:rFonts w:ascii="Times New Roman" w:hAnsi="Times New Roman"/>
                <w:bCs/>
                <w:sz w:val="28"/>
              </w:rPr>
              <w:t>очниках разного типа;</w:t>
            </w:r>
            <w:r w:rsidR="000037B0">
              <w:rPr>
                <w:rFonts w:ascii="Times New Roman" w:hAnsi="Times New Roman"/>
                <w:bCs/>
                <w:sz w:val="28"/>
              </w:rPr>
              <w:br/>
              <w:t>- структу</w:t>
            </w:r>
            <w:r>
              <w:rPr>
                <w:rFonts w:ascii="Times New Roman" w:hAnsi="Times New Roman"/>
                <w:bCs/>
                <w:sz w:val="28"/>
              </w:rPr>
              <w:t>р</w:t>
            </w:r>
            <w:r w:rsidR="000037B0">
              <w:rPr>
                <w:rFonts w:ascii="Times New Roman" w:hAnsi="Times New Roman"/>
                <w:bCs/>
                <w:sz w:val="28"/>
              </w:rPr>
              <w:t>ир</w:t>
            </w:r>
            <w:r>
              <w:rPr>
                <w:rFonts w:ascii="Times New Roman" w:hAnsi="Times New Roman"/>
                <w:bCs/>
                <w:sz w:val="28"/>
              </w:rPr>
              <w:t>овать и систематизировать материал, выделяя его основное и содержательное ядро</w:t>
            </w:r>
          </w:p>
        </w:tc>
      </w:tr>
      <w:tr w:rsidR="00CD7C5A" w:rsidRPr="00DD7B44" w:rsidTr="00CD7C5A">
        <w:trPr>
          <w:trHeight w:val="1635"/>
        </w:trPr>
        <w:tc>
          <w:tcPr>
            <w:tcW w:w="2229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t>Русский язык</w:t>
            </w: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br/>
            </w: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br/>
            </w: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br/>
            </w:r>
          </w:p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</w:p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3712" w:type="dxa"/>
          </w:tcPr>
          <w:p w:rsidR="00CD7C5A" w:rsidRPr="00CD7C5A" w:rsidRDefault="001A4CDC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 о связи языка и</w:t>
            </w:r>
            <w:r w:rsidR="00CD7C5A" w:rsidRPr="00CD7C5A">
              <w:rPr>
                <w:rFonts w:ascii="Times New Roman" w:hAnsi="Times New Roman"/>
                <w:bCs/>
                <w:sz w:val="28"/>
              </w:rPr>
              <w:t>, культуры русского и других народов;</w:t>
            </w:r>
            <w:r w:rsidR="00CD7C5A" w:rsidRPr="00CD7C5A">
              <w:rPr>
                <w:rFonts w:ascii="Times New Roman" w:hAnsi="Times New Roman"/>
                <w:bCs/>
                <w:sz w:val="28"/>
              </w:rPr>
              <w:br/>
              <w:t>- правила речевого этикета, правила ведения беседы, убеждения</w:t>
            </w:r>
          </w:p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707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>- создавать собственные высказывания в устной и письменной форме;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находить необходимую информацию в справочной литературе;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 xml:space="preserve">- использовать в общении нормы русского языка </w:t>
            </w:r>
          </w:p>
        </w:tc>
      </w:tr>
      <w:tr w:rsidR="00CD7C5A" w:rsidRPr="00DD7B44" w:rsidTr="00CD7C5A">
        <w:trPr>
          <w:trHeight w:val="621"/>
        </w:trPr>
        <w:tc>
          <w:tcPr>
            <w:tcW w:w="2229" w:type="dxa"/>
            <w:vMerge w:val="restart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t xml:space="preserve">Последующие по учебному </w:t>
            </w: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lastRenderedPageBreak/>
              <w:t>плану дисциплины</w:t>
            </w:r>
          </w:p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7419" w:type="dxa"/>
            <w:gridSpan w:val="2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lastRenderedPageBreak/>
              <w:t>Требования к уровню подготовки обучающихся для успешного освоения сопутствующих дисциплин</w:t>
            </w:r>
          </w:p>
        </w:tc>
      </w:tr>
      <w:tr w:rsidR="00CD7C5A" w:rsidRPr="00DD7B44" w:rsidTr="00CD7C5A">
        <w:trPr>
          <w:trHeight w:val="450"/>
        </w:trPr>
        <w:tc>
          <w:tcPr>
            <w:tcW w:w="2229" w:type="dxa"/>
            <w:vMerge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3712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>Уровень « знать»</w:t>
            </w:r>
          </w:p>
        </w:tc>
        <w:tc>
          <w:tcPr>
            <w:tcW w:w="3707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>Уровень « уметь»</w:t>
            </w:r>
          </w:p>
        </w:tc>
      </w:tr>
      <w:tr w:rsidR="00CD7C5A" w:rsidRPr="00DD7B44" w:rsidTr="00CD7C5A">
        <w:trPr>
          <w:trHeight w:val="570"/>
        </w:trPr>
        <w:tc>
          <w:tcPr>
            <w:tcW w:w="2229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lastRenderedPageBreak/>
              <w:t>Основы экономики</w:t>
            </w:r>
          </w:p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</w:p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</w:p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3712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>- основные экономические законы, понятия, категории;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сущность денег, стоимости и цены товара;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макроэкономические показатели</w:t>
            </w:r>
          </w:p>
        </w:tc>
        <w:tc>
          <w:tcPr>
            <w:tcW w:w="3707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>- ориентироваться в наиболее общих проблемах экономической сферы общества;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классифицировать экономические явления и факты.</w:t>
            </w:r>
          </w:p>
        </w:tc>
      </w:tr>
      <w:tr w:rsidR="00CD7C5A" w:rsidRPr="00DD7B44" w:rsidTr="00CD7C5A">
        <w:trPr>
          <w:trHeight w:val="1560"/>
        </w:trPr>
        <w:tc>
          <w:tcPr>
            <w:tcW w:w="2229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</w:p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t>Основы социологии и политологии</w:t>
            </w:r>
          </w:p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br/>
            </w: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br/>
            </w: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br/>
            </w:r>
          </w:p>
        </w:tc>
        <w:tc>
          <w:tcPr>
            <w:tcW w:w="3712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>- основные социальные институты общества, социальные ценности и нормы общества;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о власти как явлении, о политических лидерах, элитах, партиях, общественных организациях, о политической культуре и международных отношениях.</w:t>
            </w:r>
          </w:p>
        </w:tc>
        <w:tc>
          <w:tcPr>
            <w:tcW w:w="3707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 xml:space="preserve">- ориентироваться в современных 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социально- политических знаниях;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анализировать современную политическую ситуацию в России и мире;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формировать собственную политическую культуру.</w:t>
            </w:r>
          </w:p>
        </w:tc>
      </w:tr>
      <w:tr w:rsidR="00CD7C5A" w:rsidRPr="00DD7B44" w:rsidTr="00CD7C5A">
        <w:trPr>
          <w:trHeight w:val="1845"/>
        </w:trPr>
        <w:tc>
          <w:tcPr>
            <w:tcW w:w="2229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br/>
            </w: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br/>
              <w:t>Философия</w:t>
            </w: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br/>
            </w: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br/>
            </w: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br/>
            </w:r>
            <w:r w:rsidRPr="00CD7C5A">
              <w:rPr>
                <w:rFonts w:ascii="Times New Roman" w:hAnsi="Times New Roman"/>
                <w:bCs/>
                <w:color w:val="000000"/>
                <w:sz w:val="28"/>
              </w:rPr>
              <w:br/>
            </w:r>
          </w:p>
        </w:tc>
        <w:tc>
          <w:tcPr>
            <w:tcW w:w="3712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>- основные философские идеи;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проблемы изучения человека;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основные особенности самобытности России;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основные категории научной картины мира, социальные аспекты развития общества;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проблемы массовой культуры и глобальные проблемы человечества</w:t>
            </w:r>
          </w:p>
        </w:tc>
        <w:tc>
          <w:tcPr>
            <w:tcW w:w="3707" w:type="dxa"/>
          </w:tcPr>
          <w:p w:rsidR="00CD7C5A" w:rsidRPr="00CD7C5A" w:rsidRDefault="00CD7C5A" w:rsidP="005F7066">
            <w:pPr>
              <w:tabs>
                <w:tab w:val="left" w:pos="1980"/>
              </w:tabs>
              <w:rPr>
                <w:rFonts w:ascii="Times New Roman" w:hAnsi="Times New Roman"/>
                <w:bCs/>
                <w:sz w:val="28"/>
              </w:rPr>
            </w:pPr>
            <w:r w:rsidRPr="00CD7C5A">
              <w:rPr>
                <w:rFonts w:ascii="Times New Roman" w:hAnsi="Times New Roman"/>
                <w:bCs/>
                <w:sz w:val="28"/>
              </w:rPr>
              <w:t>- самостоятельно анализировать и оценивать мировоззренческие позиции людей, общества, государства и политических режимов;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понимать связь между философским учением о познании и изучаемыми  науками;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>- критически анализировать</w:t>
            </w:r>
            <w:r w:rsidRPr="00CD7C5A">
              <w:rPr>
                <w:rFonts w:ascii="Times New Roman" w:hAnsi="Times New Roman"/>
                <w:bCs/>
                <w:sz w:val="28"/>
              </w:rPr>
              <w:br/>
              <w:t xml:space="preserve">полученные знания, четко формулировать свои доводы и доказательства на уроках, </w:t>
            </w:r>
            <w:r w:rsidRPr="00CD7C5A">
              <w:rPr>
                <w:rFonts w:ascii="Times New Roman" w:hAnsi="Times New Roman"/>
                <w:bCs/>
                <w:sz w:val="28"/>
              </w:rPr>
              <w:lastRenderedPageBreak/>
              <w:t>зачетах, экзаменах</w:t>
            </w:r>
          </w:p>
        </w:tc>
      </w:tr>
    </w:tbl>
    <w:p w:rsidR="00CD7C5A" w:rsidRDefault="00CD7C5A" w:rsidP="00CD7C5A"/>
    <w:p w:rsidR="00CD7C5A" w:rsidRDefault="00CD7C5A" w:rsidP="00CD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D87">
        <w:rPr>
          <w:b/>
          <w:sz w:val="28"/>
          <w:szCs w:val="28"/>
        </w:rPr>
        <w:t xml:space="preserve"> </w:t>
      </w:r>
      <w:r w:rsidRPr="00A357A0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0037B0" w:rsidRPr="00232140" w:rsidRDefault="000037B0" w:rsidP="00003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дисциплины обучающийся будет </w:t>
      </w:r>
      <w:r w:rsidR="00232140">
        <w:rPr>
          <w:rFonts w:ascii="Times New Roman" w:hAnsi="Times New Roman" w:cs="Times New Roman"/>
          <w:b/>
          <w:sz w:val="28"/>
          <w:szCs w:val="28"/>
        </w:rPr>
        <w:br/>
        <w:t xml:space="preserve">иметь представление о </w:t>
      </w:r>
      <w:r w:rsidR="00232140">
        <w:rPr>
          <w:rFonts w:ascii="Times New Roman" w:hAnsi="Times New Roman" w:cs="Times New Roman"/>
          <w:sz w:val="28"/>
          <w:szCs w:val="28"/>
        </w:rPr>
        <w:t xml:space="preserve"> социальной ответственности, правовом самосознании, конституционных принципах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br/>
        <w:t>знать: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биосоциальную  сущность человека, основные этапы и факторы социализации личности, место и роль</w:t>
      </w:r>
      <w:r w:rsidR="00232140">
        <w:rPr>
          <w:rFonts w:ascii="Times New Roman" w:hAnsi="Times New Roman" w:cs="Times New Roman"/>
          <w:sz w:val="28"/>
          <w:szCs w:val="28"/>
        </w:rPr>
        <w:t xml:space="preserve"> человека в системе общественных отношений;</w:t>
      </w:r>
      <w:r w:rsidR="00232140">
        <w:rPr>
          <w:rFonts w:ascii="Times New Roman" w:hAnsi="Times New Roman" w:cs="Times New Roman"/>
          <w:sz w:val="28"/>
          <w:szCs w:val="28"/>
        </w:rPr>
        <w:br/>
        <w:t>- тенденции развития общества в целом как сложной динамической системы, а также важнейших социальных институтов;</w:t>
      </w:r>
      <w:r w:rsidR="00232140">
        <w:rPr>
          <w:rFonts w:ascii="Times New Roman" w:hAnsi="Times New Roman" w:cs="Times New Roman"/>
          <w:sz w:val="28"/>
          <w:szCs w:val="28"/>
        </w:rPr>
        <w:br/>
        <w:t xml:space="preserve">- необходимость регулирования общественных отношений, сущность </w:t>
      </w:r>
      <w:r w:rsidR="00232140" w:rsidRPr="00232140">
        <w:rPr>
          <w:rFonts w:ascii="Times New Roman" w:hAnsi="Times New Roman" w:cs="Times New Roman"/>
          <w:sz w:val="28"/>
          <w:szCs w:val="28"/>
        </w:rPr>
        <w:t>социальных норм, механизмы правового регулирования;</w:t>
      </w:r>
      <w:r w:rsidR="00232140" w:rsidRPr="00232140">
        <w:rPr>
          <w:rFonts w:ascii="Times New Roman" w:hAnsi="Times New Roman" w:cs="Times New Roman"/>
          <w:sz w:val="28"/>
          <w:szCs w:val="28"/>
        </w:rPr>
        <w:br/>
        <w:t>- особенности социально- гуманитарного познания</w:t>
      </w:r>
      <w:r w:rsidR="00232140" w:rsidRPr="00232140">
        <w:rPr>
          <w:rFonts w:ascii="Times New Roman" w:hAnsi="Times New Roman" w:cs="Times New Roman"/>
          <w:b/>
          <w:sz w:val="28"/>
          <w:szCs w:val="28"/>
        </w:rPr>
        <w:br/>
        <w:t>уметь:</w:t>
      </w:r>
      <w:r w:rsidR="00232140">
        <w:rPr>
          <w:rFonts w:ascii="Times New Roman" w:hAnsi="Times New Roman" w:cs="Times New Roman"/>
          <w:b/>
          <w:sz w:val="28"/>
          <w:szCs w:val="28"/>
        </w:rPr>
        <w:br/>
        <w:t xml:space="preserve">- </w:t>
      </w:r>
      <w:r w:rsidR="00232140">
        <w:rPr>
          <w:rFonts w:ascii="Times New Roman" w:hAnsi="Times New Roman" w:cs="Times New Roman"/>
          <w:sz w:val="28"/>
          <w:szCs w:val="28"/>
        </w:rPr>
        <w:t>характеризовать основные социальные объекты, выделяя их существенные признаки, закономерности развития;</w:t>
      </w:r>
      <w:r w:rsidR="00232140">
        <w:rPr>
          <w:rFonts w:ascii="Times New Roman" w:hAnsi="Times New Roman" w:cs="Times New Roman"/>
          <w:sz w:val="28"/>
          <w:szCs w:val="28"/>
        </w:rPr>
        <w:br/>
        <w:t>- анализировать актуальную информацию о социальных объектах, выявляя их общи</w:t>
      </w:r>
      <w:r w:rsidR="000421B1">
        <w:rPr>
          <w:rFonts w:ascii="Times New Roman" w:hAnsi="Times New Roman" w:cs="Times New Roman"/>
          <w:sz w:val="28"/>
          <w:szCs w:val="28"/>
        </w:rPr>
        <w:t>е черты и различия; устанавливать соответствие между существенными чертами и признаками изученных  социальных явлений  и обществоведческими терминами  и понятиями;</w:t>
      </w:r>
      <w:r w:rsidR="000421B1">
        <w:rPr>
          <w:rFonts w:ascii="Times New Roman" w:hAnsi="Times New Roman" w:cs="Times New Roman"/>
          <w:sz w:val="28"/>
          <w:szCs w:val="28"/>
        </w:rPr>
        <w:br/>
        <w:t>- объяснять причинно- следственные и функциональные связи изученных социальных объектов;</w:t>
      </w:r>
      <w:r w:rsidR="000421B1">
        <w:rPr>
          <w:rFonts w:ascii="Times New Roman" w:hAnsi="Times New Roman" w:cs="Times New Roman"/>
          <w:sz w:val="28"/>
          <w:szCs w:val="28"/>
        </w:rPr>
        <w:br/>
        <w:t>- раскрывать на примере изученные теоретические положения и понятия социально- экономических и гуманитарных наук;</w:t>
      </w:r>
      <w:r w:rsidR="000421B1">
        <w:rPr>
          <w:rFonts w:ascii="Times New Roman" w:hAnsi="Times New Roman" w:cs="Times New Roman"/>
          <w:sz w:val="28"/>
          <w:szCs w:val="28"/>
        </w:rPr>
        <w:br/>
      </w:r>
      <w:r w:rsidR="000421B1">
        <w:rPr>
          <w:rFonts w:ascii="Times New Roman" w:hAnsi="Times New Roman" w:cs="Times New Roman"/>
          <w:sz w:val="28"/>
          <w:szCs w:val="28"/>
        </w:rPr>
        <w:lastRenderedPageBreak/>
        <w:t>- подготавливать устное выступление , творческую работу по социальной проблематике</w:t>
      </w:r>
    </w:p>
    <w:p w:rsidR="008365E9" w:rsidRDefault="00CD7C5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 xml:space="preserve">   </w:t>
      </w:r>
      <w:r>
        <w:rPr>
          <w:rFonts w:ascii="Times New Roman" w:hAnsi="Times New Roman"/>
          <w:b/>
          <w:sz w:val="28"/>
        </w:rPr>
        <w:t xml:space="preserve">    </w:t>
      </w:r>
      <w:r w:rsidR="000421B1">
        <w:rPr>
          <w:rFonts w:ascii="Times New Roman" w:hAnsi="Times New Roman"/>
          <w:b/>
          <w:sz w:val="28"/>
        </w:rPr>
        <w:br/>
      </w:r>
      <w:r w:rsidR="000421B1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t>Рекомендуемое количество часов на освоение программы дисциплины: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sz w:val="28"/>
        </w:rPr>
        <w:t>максимальной учебной нагрузки обучающегося- 176 часов, в том числе:</w:t>
      </w:r>
      <w:r>
        <w:rPr>
          <w:rFonts w:ascii="Times New Roman" w:hAnsi="Times New Roman"/>
          <w:sz w:val="28"/>
        </w:rPr>
        <w:br/>
        <w:t>обязательной аудиторной учебной нагрузки обучающегося- 117  часов;</w:t>
      </w:r>
      <w:r>
        <w:rPr>
          <w:rFonts w:ascii="Times New Roman" w:hAnsi="Times New Roman"/>
          <w:sz w:val="28"/>
        </w:rPr>
        <w:br/>
        <w:t>самостоятельной работы обучающегося- 59 часов</w:t>
      </w:r>
      <w:r>
        <w:rPr>
          <w:rFonts w:ascii="Times New Roman" w:hAnsi="Times New Roman"/>
          <w:sz w:val="28"/>
        </w:rPr>
        <w:br/>
        <w:t xml:space="preserve">                             </w:t>
      </w:r>
      <w:r>
        <w:rPr>
          <w:rFonts w:ascii="Times New Roman" w:hAnsi="Times New Roman"/>
          <w:sz w:val="28"/>
        </w:rPr>
        <w:br/>
      </w:r>
      <w:r w:rsidRPr="00CD7C5A">
        <w:rPr>
          <w:rFonts w:ascii="Times New Roman" w:hAnsi="Times New Roman"/>
          <w:b/>
          <w:sz w:val="28"/>
        </w:rPr>
        <w:t xml:space="preserve">            </w:t>
      </w:r>
    </w:p>
    <w:tbl>
      <w:tblPr>
        <w:tblpPr w:leftFromText="180" w:rightFromText="180" w:vertAnchor="text" w:tblpX="159" w:tblpY="1006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9"/>
        <w:gridCol w:w="2042"/>
      </w:tblGrid>
      <w:tr w:rsidR="008365E9" w:rsidTr="008365E9">
        <w:trPr>
          <w:trHeight w:val="502"/>
        </w:trPr>
        <w:tc>
          <w:tcPr>
            <w:tcW w:w="7619" w:type="dxa"/>
          </w:tcPr>
          <w:p w:rsidR="008365E9" w:rsidRDefault="008365E9" w:rsidP="008365E9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Вид учебной работы</w:t>
            </w:r>
          </w:p>
        </w:tc>
        <w:tc>
          <w:tcPr>
            <w:tcW w:w="2042" w:type="dxa"/>
          </w:tcPr>
          <w:p w:rsidR="008365E9" w:rsidRDefault="008365E9" w:rsidP="008365E9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Объем часов</w:t>
            </w:r>
          </w:p>
        </w:tc>
      </w:tr>
      <w:tr w:rsidR="008365E9" w:rsidTr="008365E9">
        <w:trPr>
          <w:trHeight w:val="335"/>
        </w:trPr>
        <w:tc>
          <w:tcPr>
            <w:tcW w:w="7619" w:type="dxa"/>
          </w:tcPr>
          <w:p w:rsidR="008365E9" w:rsidRDefault="008365E9" w:rsidP="008365E9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2042" w:type="dxa"/>
          </w:tcPr>
          <w:p w:rsidR="008365E9" w:rsidRPr="008365E9" w:rsidRDefault="008365E9" w:rsidP="008365E9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</w:t>
            </w:r>
            <w:r w:rsidRPr="008365E9">
              <w:rPr>
                <w:rFonts w:ascii="Times New Roman" w:hAnsi="Times New Roman"/>
                <w:i/>
                <w:sz w:val="28"/>
              </w:rPr>
              <w:t>176</w:t>
            </w:r>
          </w:p>
        </w:tc>
      </w:tr>
      <w:tr w:rsidR="008365E9" w:rsidTr="008365E9">
        <w:trPr>
          <w:trHeight w:val="335"/>
        </w:trPr>
        <w:tc>
          <w:tcPr>
            <w:tcW w:w="7619" w:type="dxa"/>
          </w:tcPr>
          <w:p w:rsidR="008365E9" w:rsidRDefault="008365E9" w:rsidP="008365E9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Обязательная аудиторная учебная нагрузка ( всего)</w:t>
            </w:r>
          </w:p>
        </w:tc>
        <w:tc>
          <w:tcPr>
            <w:tcW w:w="2042" w:type="dxa"/>
          </w:tcPr>
          <w:p w:rsidR="008365E9" w:rsidRPr="008365E9" w:rsidRDefault="008365E9" w:rsidP="008365E9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</w:t>
            </w:r>
            <w:r w:rsidRPr="008365E9">
              <w:rPr>
                <w:rFonts w:ascii="Times New Roman" w:hAnsi="Times New Roman"/>
                <w:i/>
                <w:sz w:val="28"/>
              </w:rPr>
              <w:t xml:space="preserve"> 117</w:t>
            </w:r>
          </w:p>
        </w:tc>
      </w:tr>
      <w:tr w:rsidR="008365E9" w:rsidTr="008365E9">
        <w:trPr>
          <w:trHeight w:val="657"/>
        </w:trPr>
        <w:tc>
          <w:tcPr>
            <w:tcW w:w="7619" w:type="dxa"/>
          </w:tcPr>
          <w:p w:rsidR="008365E9" w:rsidRPr="008365E9" w:rsidRDefault="008365E9" w:rsidP="008365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42" w:type="dxa"/>
          </w:tcPr>
          <w:p w:rsidR="008365E9" w:rsidRDefault="008365E9" w:rsidP="008365E9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8365E9" w:rsidTr="008365E9">
        <w:trPr>
          <w:trHeight w:val="435"/>
        </w:trPr>
        <w:tc>
          <w:tcPr>
            <w:tcW w:w="7619" w:type="dxa"/>
          </w:tcPr>
          <w:p w:rsidR="008365E9" w:rsidRPr="008365E9" w:rsidRDefault="008365E9" w:rsidP="008365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>лабораторные  занятия</w:t>
            </w:r>
          </w:p>
        </w:tc>
        <w:tc>
          <w:tcPr>
            <w:tcW w:w="2042" w:type="dxa"/>
          </w:tcPr>
          <w:p w:rsidR="008365E9" w:rsidRDefault="008365E9" w:rsidP="008365E9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8365E9" w:rsidTr="008365E9">
        <w:trPr>
          <w:trHeight w:val="352"/>
        </w:trPr>
        <w:tc>
          <w:tcPr>
            <w:tcW w:w="7619" w:type="dxa"/>
          </w:tcPr>
          <w:p w:rsidR="008365E9" w:rsidRPr="008365E9" w:rsidRDefault="008365E9" w:rsidP="008365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</w:t>
            </w:r>
            <w:r w:rsidRPr="008365E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 w:rsidRPr="008365E9">
              <w:rPr>
                <w:rFonts w:ascii="Times New Roman" w:hAnsi="Times New Roman"/>
                <w:sz w:val="28"/>
              </w:rPr>
              <w:t xml:space="preserve">рактические </w:t>
            </w:r>
            <w:r>
              <w:rPr>
                <w:rFonts w:ascii="Times New Roman" w:hAnsi="Times New Roman"/>
                <w:sz w:val="28"/>
              </w:rPr>
              <w:t xml:space="preserve"> занятия</w:t>
            </w:r>
          </w:p>
        </w:tc>
        <w:tc>
          <w:tcPr>
            <w:tcW w:w="2042" w:type="dxa"/>
          </w:tcPr>
          <w:p w:rsidR="008365E9" w:rsidRDefault="008365E9" w:rsidP="008365E9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8365E9" w:rsidTr="008365E9">
        <w:trPr>
          <w:trHeight w:val="502"/>
        </w:trPr>
        <w:tc>
          <w:tcPr>
            <w:tcW w:w="7619" w:type="dxa"/>
          </w:tcPr>
          <w:p w:rsidR="008365E9" w:rsidRPr="008365E9" w:rsidRDefault="008365E9" w:rsidP="008365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>к</w:t>
            </w:r>
            <w:r w:rsidRPr="008365E9">
              <w:rPr>
                <w:rFonts w:ascii="Times New Roman" w:hAnsi="Times New Roman"/>
                <w:sz w:val="28"/>
              </w:rPr>
              <w:t>онтрольные работы</w:t>
            </w:r>
          </w:p>
        </w:tc>
        <w:tc>
          <w:tcPr>
            <w:tcW w:w="2042" w:type="dxa"/>
          </w:tcPr>
          <w:p w:rsidR="008365E9" w:rsidRDefault="008365E9" w:rsidP="008365E9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8365E9" w:rsidTr="008365E9">
        <w:trPr>
          <w:trHeight w:val="536"/>
        </w:trPr>
        <w:tc>
          <w:tcPr>
            <w:tcW w:w="7619" w:type="dxa"/>
          </w:tcPr>
          <w:p w:rsidR="008365E9" w:rsidRPr="008365E9" w:rsidRDefault="008365E9" w:rsidP="008365E9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</w:t>
            </w:r>
            <w:r w:rsidRPr="008365E9">
              <w:rPr>
                <w:rFonts w:ascii="Times New Roman" w:hAnsi="Times New Roman"/>
                <w:sz w:val="28"/>
              </w:rPr>
              <w:t>курсовая работа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365E9">
              <w:rPr>
                <w:rFonts w:ascii="Times New Roman" w:hAnsi="Times New Roman"/>
                <w:sz w:val="28"/>
              </w:rPr>
              <w:t>( проект)</w:t>
            </w:r>
            <w:r>
              <w:rPr>
                <w:rFonts w:ascii="Times New Roman" w:hAnsi="Times New Roman"/>
                <w:b/>
                <w:sz w:val="28"/>
              </w:rPr>
              <w:t xml:space="preserve"> ( </w:t>
            </w:r>
            <w:r>
              <w:rPr>
                <w:rFonts w:ascii="Times New Roman" w:hAnsi="Times New Roman"/>
                <w:i/>
                <w:sz w:val="28"/>
              </w:rPr>
              <w:t>если предусмотрено)</w:t>
            </w:r>
          </w:p>
        </w:tc>
        <w:tc>
          <w:tcPr>
            <w:tcW w:w="2042" w:type="dxa"/>
          </w:tcPr>
          <w:p w:rsidR="008365E9" w:rsidRPr="008365E9" w:rsidRDefault="008365E9" w:rsidP="008365E9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10</w:t>
            </w:r>
          </w:p>
        </w:tc>
      </w:tr>
      <w:tr w:rsidR="008365E9" w:rsidTr="008365E9">
        <w:trPr>
          <w:trHeight w:val="519"/>
        </w:trPr>
        <w:tc>
          <w:tcPr>
            <w:tcW w:w="7619" w:type="dxa"/>
          </w:tcPr>
          <w:p w:rsidR="008365E9" w:rsidRDefault="008365E9" w:rsidP="008365E9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Самостоятельная работа обучающегося ( всего)</w:t>
            </w:r>
          </w:p>
        </w:tc>
        <w:tc>
          <w:tcPr>
            <w:tcW w:w="2042" w:type="dxa"/>
          </w:tcPr>
          <w:p w:rsidR="008365E9" w:rsidRPr="008365E9" w:rsidRDefault="008365E9" w:rsidP="008365E9">
            <w:pPr>
              <w:rPr>
                <w:rFonts w:ascii="Times New Roman" w:hAnsi="Times New Roman"/>
                <w:i/>
                <w:sz w:val="28"/>
              </w:rPr>
            </w:pPr>
            <w:r w:rsidRPr="008365E9">
              <w:rPr>
                <w:rFonts w:ascii="Times New Roman" w:hAnsi="Times New Roman"/>
                <w:i/>
                <w:sz w:val="28"/>
              </w:rPr>
              <w:t xml:space="preserve">  59</w:t>
            </w:r>
          </w:p>
        </w:tc>
      </w:tr>
      <w:tr w:rsidR="008365E9" w:rsidTr="002D4941">
        <w:trPr>
          <w:trHeight w:val="418"/>
        </w:trPr>
        <w:tc>
          <w:tcPr>
            <w:tcW w:w="9661" w:type="dxa"/>
            <w:gridSpan w:val="2"/>
          </w:tcPr>
          <w:p w:rsidR="008365E9" w:rsidRDefault="008365E9" w:rsidP="008365E9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Итоговая аттестация по дисциплине</w:t>
            </w:r>
            <w:r w:rsidR="00903F69">
              <w:rPr>
                <w:rFonts w:ascii="Times New Roman" w:hAnsi="Times New Roman"/>
                <w:b/>
                <w:i/>
                <w:sz w:val="28"/>
              </w:rPr>
              <w:t xml:space="preserve"> в форме        </w:t>
            </w:r>
            <w:r w:rsidR="000421B1">
              <w:rPr>
                <w:rFonts w:ascii="Times New Roman" w:hAnsi="Times New Roman"/>
                <w:i/>
                <w:sz w:val="28"/>
              </w:rPr>
              <w:t>дифференц</w:t>
            </w:r>
            <w:r w:rsidR="00903F69">
              <w:rPr>
                <w:rFonts w:ascii="Times New Roman" w:hAnsi="Times New Roman"/>
                <w:i/>
                <w:sz w:val="28"/>
              </w:rPr>
              <w:t>ир</w:t>
            </w:r>
            <w:r w:rsidR="000421B1">
              <w:rPr>
                <w:rFonts w:ascii="Times New Roman" w:hAnsi="Times New Roman"/>
                <w:i/>
                <w:sz w:val="28"/>
              </w:rPr>
              <w:t>о</w:t>
            </w:r>
            <w:r w:rsidR="00903F69">
              <w:rPr>
                <w:rFonts w:ascii="Times New Roman" w:hAnsi="Times New Roman"/>
                <w:i/>
                <w:sz w:val="28"/>
              </w:rPr>
              <w:t>ванного</w:t>
            </w:r>
            <w:r w:rsidR="00903F69">
              <w:rPr>
                <w:rFonts w:ascii="Times New Roman" w:hAnsi="Times New Roman"/>
                <w:i/>
                <w:sz w:val="28"/>
              </w:rPr>
              <w:br/>
              <w:t xml:space="preserve">                                                                                          зачета</w:t>
            </w:r>
          </w:p>
        </w:tc>
      </w:tr>
    </w:tbl>
    <w:p w:rsidR="00580078" w:rsidRPr="003E112A" w:rsidRDefault="00CD7C5A">
      <w:pPr>
        <w:rPr>
          <w:rFonts w:ascii="Times New Roman" w:hAnsi="Times New Roman"/>
          <w:sz w:val="28"/>
        </w:rPr>
      </w:pPr>
      <w:r w:rsidRPr="00CD7C5A">
        <w:rPr>
          <w:rFonts w:ascii="Times New Roman" w:hAnsi="Times New Roman"/>
          <w:b/>
          <w:sz w:val="28"/>
        </w:rPr>
        <w:t xml:space="preserve"> Объем учебной дисциплины и виды учебной работы</w:t>
      </w:r>
      <w:r w:rsidR="009A27D1">
        <w:rPr>
          <w:rFonts w:ascii="Times New Roman" w:hAnsi="Times New Roman"/>
          <w:b/>
          <w:sz w:val="28"/>
        </w:rPr>
        <w:br/>
      </w:r>
      <w:r w:rsidR="009A27D1">
        <w:rPr>
          <w:rFonts w:ascii="Times New Roman" w:hAnsi="Times New Roman"/>
          <w:b/>
          <w:sz w:val="28"/>
        </w:rPr>
        <w:br/>
      </w:r>
      <w:r w:rsidR="009A27D1">
        <w:rPr>
          <w:rFonts w:ascii="Times New Roman" w:hAnsi="Times New Roman"/>
          <w:b/>
          <w:sz w:val="28"/>
        </w:rPr>
        <w:br/>
      </w:r>
      <w:r w:rsidR="009A27D1">
        <w:rPr>
          <w:rFonts w:ascii="Times New Roman" w:hAnsi="Times New Roman"/>
          <w:b/>
          <w:sz w:val="28"/>
        </w:rPr>
        <w:br/>
      </w:r>
      <w:r w:rsidR="009A27D1">
        <w:rPr>
          <w:rFonts w:ascii="Times New Roman" w:hAnsi="Times New Roman"/>
          <w:b/>
          <w:sz w:val="28"/>
        </w:rPr>
        <w:br/>
      </w:r>
      <w:r w:rsidR="009A27D1">
        <w:rPr>
          <w:rFonts w:ascii="Times New Roman" w:hAnsi="Times New Roman"/>
          <w:b/>
          <w:sz w:val="28"/>
        </w:rPr>
        <w:br/>
      </w:r>
      <w:r w:rsidR="008365E9">
        <w:rPr>
          <w:rFonts w:ascii="Times New Roman" w:hAnsi="Times New Roman"/>
          <w:b/>
          <w:sz w:val="28"/>
        </w:rPr>
        <w:br/>
      </w:r>
      <w:bookmarkStart w:id="0" w:name="_GoBack"/>
      <w:bookmarkEnd w:id="0"/>
    </w:p>
    <w:sectPr w:rsidR="00580078" w:rsidRPr="003E112A" w:rsidSect="003F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2A"/>
    <w:rsid w:val="000037B0"/>
    <w:rsid w:val="00017E83"/>
    <w:rsid w:val="000421B1"/>
    <w:rsid w:val="00052DCF"/>
    <w:rsid w:val="001A4CDC"/>
    <w:rsid w:val="00232140"/>
    <w:rsid w:val="003D19F7"/>
    <w:rsid w:val="003E112A"/>
    <w:rsid w:val="003F6571"/>
    <w:rsid w:val="00540C4A"/>
    <w:rsid w:val="00580078"/>
    <w:rsid w:val="00716A2D"/>
    <w:rsid w:val="007A6DB3"/>
    <w:rsid w:val="007B4CDA"/>
    <w:rsid w:val="008365E9"/>
    <w:rsid w:val="00903F69"/>
    <w:rsid w:val="009A27D1"/>
    <w:rsid w:val="00A357A0"/>
    <w:rsid w:val="00B055DE"/>
    <w:rsid w:val="00BC5A05"/>
    <w:rsid w:val="00BE0C44"/>
    <w:rsid w:val="00BF358E"/>
    <w:rsid w:val="00CD7C5A"/>
    <w:rsid w:val="00EC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 Знак"/>
    <w:basedOn w:val="a"/>
    <w:rsid w:val="00CD7C5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CD7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CD7C5A"/>
    <w:rPr>
      <w:rFonts w:ascii="Courier New" w:eastAsia="Calibri" w:hAnsi="Courier New" w:cs="Courier New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 Знак"/>
    <w:basedOn w:val="a"/>
    <w:rsid w:val="00CD7C5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CD7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CD7C5A"/>
    <w:rPr>
      <w:rFonts w:ascii="Courier New" w:eastAsia="Calibri" w:hAnsi="Courier New" w:cs="Courier New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user</cp:lastModifiedBy>
  <cp:revision>2</cp:revision>
  <cp:lastPrinted>2017-01-08T10:42:00Z</cp:lastPrinted>
  <dcterms:created xsi:type="dcterms:W3CDTF">2017-10-09T04:28:00Z</dcterms:created>
  <dcterms:modified xsi:type="dcterms:W3CDTF">2017-10-09T04:28:00Z</dcterms:modified>
</cp:coreProperties>
</file>