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D1" w:rsidRDefault="00DF0CD1" w:rsidP="00DF0CD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Тренировочные задачи ко второму</w:t>
      </w:r>
      <w:r w:rsidRPr="00486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этапу</w:t>
      </w:r>
      <w:r w:rsidRPr="00486EEE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DF0CD1" w:rsidRPr="00EE6A5B" w:rsidRDefault="00DF0CD1" w:rsidP="00DF0C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F0CD1" w:rsidRDefault="00DF0CD1" w:rsidP="00DF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FE">
        <w:rPr>
          <w:rFonts w:ascii="Times New Roman" w:hAnsi="Times New Roman" w:cs="Times New Roman"/>
          <w:sz w:val="28"/>
          <w:szCs w:val="28"/>
        </w:rPr>
        <w:t xml:space="preserve">№1. Напряжение на неподключенной пальчиковой батарейке равно 1,55 В. Если подключить к этой батарейке резистор сопротивлением 3 Ом, то </w:t>
      </w:r>
      <w:proofErr w:type="gramStart"/>
      <w:r w:rsidRPr="000D28FE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Pr="000D28FE">
        <w:rPr>
          <w:rFonts w:ascii="Times New Roman" w:hAnsi="Times New Roman" w:cs="Times New Roman"/>
          <w:sz w:val="28"/>
          <w:szCs w:val="28"/>
        </w:rPr>
        <w:t xml:space="preserve"> станет равным 1,42 В. </w:t>
      </w:r>
      <w:proofErr w:type="gramStart"/>
      <w:r w:rsidRPr="000D28FE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0D28FE">
        <w:rPr>
          <w:rFonts w:ascii="Times New Roman" w:hAnsi="Times New Roman" w:cs="Times New Roman"/>
          <w:sz w:val="28"/>
          <w:szCs w:val="28"/>
        </w:rPr>
        <w:t xml:space="preserve"> напряжение будет на батарейке, если к ней подключи</w:t>
      </w:r>
      <w:r>
        <w:rPr>
          <w:rFonts w:ascii="Times New Roman" w:hAnsi="Times New Roman" w:cs="Times New Roman"/>
          <w:sz w:val="28"/>
          <w:szCs w:val="28"/>
        </w:rPr>
        <w:t>ть нагрузку сопротивлением 2 Ом?</w:t>
      </w:r>
    </w:p>
    <w:p w:rsidR="00DF0CD1" w:rsidRPr="000D28FE" w:rsidRDefault="00DF0CD1" w:rsidP="00DF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CD1" w:rsidRDefault="00DF0CD1" w:rsidP="00DF0C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1D2023"/>
          <w:sz w:val="28"/>
          <w:szCs w:val="28"/>
        </w:rPr>
      </w:pPr>
      <w:r>
        <w:rPr>
          <w:rStyle w:val="a5"/>
          <w:color w:val="1D2023"/>
          <w:sz w:val="28"/>
          <w:szCs w:val="28"/>
        </w:rPr>
        <w:t>№2. В сеть переменного тока</w:t>
      </w:r>
      <w:r w:rsidRPr="000D28FE">
        <w:rPr>
          <w:rStyle w:val="a5"/>
          <w:color w:val="1D2023"/>
          <w:sz w:val="28"/>
          <w:szCs w:val="28"/>
        </w:rPr>
        <w:t xml:space="preserve"> с частотой 50 Гц и напряжением 220</w:t>
      </w:r>
      <w:proofErr w:type="gramStart"/>
      <w:r>
        <w:rPr>
          <w:rStyle w:val="a5"/>
          <w:color w:val="1D2023"/>
          <w:sz w:val="28"/>
          <w:szCs w:val="28"/>
        </w:rPr>
        <w:t xml:space="preserve"> </w:t>
      </w:r>
      <w:r w:rsidRPr="000D28FE">
        <w:rPr>
          <w:rStyle w:val="a5"/>
          <w:color w:val="1D2023"/>
          <w:sz w:val="28"/>
          <w:szCs w:val="28"/>
        </w:rPr>
        <w:t>В</w:t>
      </w:r>
      <w:proofErr w:type="gramEnd"/>
      <w:r w:rsidRPr="000D28FE">
        <w:rPr>
          <w:rStyle w:val="a5"/>
          <w:color w:val="1D2023"/>
          <w:sz w:val="28"/>
          <w:szCs w:val="28"/>
        </w:rPr>
        <w:t xml:space="preserve"> включены последовательно катушка индуктивностью 50 </w:t>
      </w:r>
      <w:proofErr w:type="spellStart"/>
      <w:r w:rsidRPr="000D28FE">
        <w:rPr>
          <w:rStyle w:val="a5"/>
          <w:color w:val="1D2023"/>
          <w:sz w:val="28"/>
          <w:szCs w:val="28"/>
        </w:rPr>
        <w:t>мГн</w:t>
      </w:r>
      <w:proofErr w:type="spellEnd"/>
      <w:r w:rsidRPr="000D28FE">
        <w:rPr>
          <w:rStyle w:val="a5"/>
          <w:color w:val="1D2023"/>
          <w:sz w:val="28"/>
          <w:szCs w:val="28"/>
        </w:rPr>
        <w:t xml:space="preserve"> и активным сопротивлением 20 Ом и конденсатор емкостью 80 мкФ. Определите полное сопротивление, действующее значение тока в цепи, коэффициент мощности, активную, реактивную и полную мощность. Построить векторную диаграмму токов и напряжений.</w:t>
      </w:r>
    </w:p>
    <w:p w:rsidR="00DF0CD1" w:rsidRPr="000D28FE" w:rsidRDefault="00DF0CD1" w:rsidP="00DF0CD1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1D2023"/>
          <w:sz w:val="28"/>
          <w:szCs w:val="28"/>
        </w:rPr>
      </w:pPr>
    </w:p>
    <w:p w:rsidR="00DF0CD1" w:rsidRPr="000D28FE" w:rsidRDefault="00DF0CD1" w:rsidP="00DF0C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№3. </w:t>
      </w:r>
      <w:r w:rsidRPr="000D28FE">
        <w:rPr>
          <w:rFonts w:ascii="Times New Roman" w:eastAsia="Calibri" w:hAnsi="Times New Roman" w:cs="Times New Roman"/>
          <w:sz w:val="28"/>
          <w:szCs w:val="28"/>
        </w:rPr>
        <w:t xml:space="preserve">В трехфазную четырёхпроводную сеть включили «звездой» несимметричную нагрузку. </w:t>
      </w:r>
    </w:p>
    <w:p w:rsidR="00DF0CD1" w:rsidRPr="000D28FE" w:rsidRDefault="00DF0CD1" w:rsidP="00DF0C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D28FE">
        <w:rPr>
          <w:rFonts w:ascii="Times New Roman" w:eastAsia="Calibri" w:hAnsi="Times New Roman" w:cs="Times New Roman"/>
          <w:position w:val="-12"/>
          <w:sz w:val="28"/>
          <w:szCs w:val="28"/>
        </w:rPr>
        <w:object w:dxaOrig="22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8.75pt" o:ole="">
            <v:imagedata r:id="rId5" o:title=""/>
          </v:shape>
          <o:OLEObject Type="Embed" ProgID="Equation.3" ShapeID="_x0000_i1025" DrawAspect="Content" ObjectID="_1571141194" r:id="rId6"/>
        </w:object>
      </w:r>
      <w:r w:rsidRPr="000D28FE">
        <w:rPr>
          <w:rFonts w:ascii="Times New Roman" w:eastAsia="Calibri" w:hAnsi="Times New Roman" w:cs="Times New Roman"/>
          <w:sz w:val="28"/>
          <w:szCs w:val="28"/>
        </w:rPr>
        <w:tab/>
      </w:r>
      <w:r w:rsidRPr="000D28FE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940" w:dyaOrig="720">
          <v:shape id="_x0000_i1026" type="#_x0000_t75" style="width:147pt;height:36pt" o:ole="">
            <v:imagedata r:id="rId7" o:title=""/>
          </v:shape>
          <o:OLEObject Type="Embed" ProgID="Equation.3" ShapeID="_x0000_i1026" DrawAspect="Content" ObjectID="_1571141195" r:id="rId8"/>
        </w:object>
      </w:r>
      <w:r w:rsidRPr="000D28FE">
        <w:rPr>
          <w:rFonts w:ascii="Times New Roman" w:eastAsia="Calibri" w:hAnsi="Times New Roman" w:cs="Times New Roman"/>
          <w:sz w:val="28"/>
          <w:szCs w:val="28"/>
        </w:rPr>
        <w:tab/>
      </w:r>
      <w:r w:rsidRPr="000D28FE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940" w:dyaOrig="720">
          <v:shape id="_x0000_i1027" type="#_x0000_t75" style="width:147pt;height:36pt" o:ole="">
            <v:imagedata r:id="rId9" o:title=""/>
          </v:shape>
          <o:OLEObject Type="Embed" ProgID="Equation.3" ShapeID="_x0000_i1027" DrawAspect="Content" ObjectID="_1571141196" r:id="rId10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D28FE">
        <w:rPr>
          <w:rFonts w:ascii="Times New Roman" w:eastAsia="Calibri" w:hAnsi="Times New Roman" w:cs="Times New Roman"/>
          <w:position w:val="-12"/>
          <w:sz w:val="28"/>
          <w:szCs w:val="28"/>
        </w:rPr>
        <w:object w:dxaOrig="1120" w:dyaOrig="360">
          <v:shape id="_x0000_i1028" type="#_x0000_t75" style="width:66pt;height:21pt" o:ole="">
            <v:imagedata r:id="rId11" o:title=""/>
          </v:shape>
          <o:OLEObject Type="Embed" ProgID="Equation.3" ShapeID="_x0000_i1028" DrawAspect="Content" ObjectID="_1571141197" r:id="rId12"/>
        </w:object>
      </w:r>
      <w:r w:rsidRPr="000D28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D28FE">
        <w:rPr>
          <w:rFonts w:ascii="Times New Roman" w:eastAsia="Calibri" w:hAnsi="Times New Roman" w:cs="Times New Roman"/>
          <w:position w:val="-18"/>
          <w:sz w:val="28"/>
          <w:szCs w:val="28"/>
        </w:rPr>
        <w:object w:dxaOrig="1120" w:dyaOrig="499">
          <v:shape id="_x0000_i1029" type="#_x0000_t75" style="width:56.25pt;height:24.75pt" o:ole="">
            <v:imagedata r:id="rId13" o:title=""/>
          </v:shape>
          <o:OLEObject Type="Embed" ProgID="Equation.3" ShapeID="_x0000_i1029" DrawAspect="Content" ObjectID="_1571141198" r:id="rId14"/>
        </w:object>
      </w:r>
      <w:r w:rsidRPr="000D28F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0CD1" w:rsidRPr="000D28FE" w:rsidRDefault="00DF0CD1" w:rsidP="00DF0C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D28FE">
        <w:rPr>
          <w:rFonts w:ascii="Times New Roman" w:eastAsia="Calibri" w:hAnsi="Times New Roman" w:cs="Times New Roman"/>
          <w:sz w:val="28"/>
          <w:szCs w:val="28"/>
        </w:rPr>
        <w:t>R</w:t>
      </w:r>
      <w:r w:rsidRPr="000D28FE">
        <w:rPr>
          <w:rFonts w:ascii="Times New Roman" w:eastAsia="Calibri" w:hAnsi="Times New Roman" w:cs="Times New Roman"/>
          <w:sz w:val="28"/>
          <w:szCs w:val="28"/>
          <w:vertAlign w:val="subscript"/>
        </w:rPr>
        <w:t>А</w:t>
      </w:r>
      <w:r w:rsidRPr="000D28FE">
        <w:rPr>
          <w:rFonts w:ascii="Times New Roman" w:eastAsia="Calibri" w:hAnsi="Times New Roman" w:cs="Times New Roman"/>
          <w:sz w:val="28"/>
          <w:szCs w:val="28"/>
        </w:rPr>
        <w:t>=16Ом С</w:t>
      </w:r>
      <w:r w:rsidRPr="000D28FE">
        <w:rPr>
          <w:rFonts w:ascii="Times New Roman" w:eastAsia="Calibri" w:hAnsi="Times New Roman" w:cs="Times New Roman"/>
          <w:sz w:val="28"/>
          <w:szCs w:val="28"/>
          <w:vertAlign w:val="subscript"/>
        </w:rPr>
        <w:t>А</w:t>
      </w:r>
      <w:r w:rsidRPr="000D28FE">
        <w:rPr>
          <w:rFonts w:ascii="Times New Roman" w:eastAsia="Calibri" w:hAnsi="Times New Roman" w:cs="Times New Roman"/>
          <w:sz w:val="28"/>
          <w:szCs w:val="28"/>
        </w:rPr>
        <w:t>=</w:t>
      </w:r>
      <w:r w:rsidRPr="000D28F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0D28FE">
        <w:rPr>
          <w:rFonts w:ascii="Times New Roman" w:eastAsia="Calibri" w:hAnsi="Times New Roman" w:cs="Times New Roman"/>
          <w:sz w:val="28"/>
          <w:szCs w:val="28"/>
        </w:rPr>
        <w:t xml:space="preserve">265мкФ  </w:t>
      </w:r>
      <w:r w:rsidRPr="000D28FE">
        <w:rPr>
          <w:rFonts w:ascii="Times New Roman" w:eastAsia="Calibri" w:hAnsi="Times New Roman" w:cs="Times New Roman"/>
          <w:sz w:val="28"/>
          <w:szCs w:val="28"/>
        </w:rPr>
        <w:tab/>
        <w:t xml:space="preserve">    R</w:t>
      </w:r>
      <w:r w:rsidRPr="000D28FE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r w:rsidRPr="000D28FE">
        <w:rPr>
          <w:rFonts w:ascii="Times New Roman" w:eastAsia="Calibri" w:hAnsi="Times New Roman" w:cs="Times New Roman"/>
          <w:sz w:val="28"/>
          <w:szCs w:val="28"/>
        </w:rPr>
        <w:t>=12Ом  L</w:t>
      </w:r>
      <w:r w:rsidRPr="000D28FE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r w:rsidRPr="000D28FE">
        <w:rPr>
          <w:rFonts w:ascii="Times New Roman" w:eastAsia="Calibri" w:hAnsi="Times New Roman" w:cs="Times New Roman"/>
          <w:sz w:val="28"/>
          <w:szCs w:val="28"/>
        </w:rPr>
        <w:t>=51мГн       </w:t>
      </w:r>
      <w:proofErr w:type="gramStart"/>
      <w:r w:rsidRPr="000D28FE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0D28FE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r w:rsidRPr="000D28FE">
        <w:rPr>
          <w:rFonts w:ascii="Times New Roman" w:eastAsia="Calibri" w:hAnsi="Times New Roman" w:cs="Times New Roman"/>
          <w:sz w:val="28"/>
          <w:szCs w:val="28"/>
        </w:rPr>
        <w:t>=159 мкФ</w:t>
      </w:r>
      <w:r w:rsidRPr="000D28FE">
        <w:rPr>
          <w:rFonts w:ascii="Times New Roman" w:eastAsia="Calibri" w:hAnsi="Times New Roman" w:cs="Times New Roman"/>
          <w:sz w:val="28"/>
          <w:szCs w:val="28"/>
        </w:rPr>
        <w:tab/>
      </w:r>
    </w:p>
    <w:p w:rsidR="00DF0CD1" w:rsidRDefault="00DF0CD1" w:rsidP="00DF0C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F0CD1" w:rsidRPr="000D28FE" w:rsidRDefault="00DF0CD1" w:rsidP="00DF0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FE">
        <w:rPr>
          <w:rFonts w:ascii="Times New Roman" w:eastAsia="Calibri" w:hAnsi="Times New Roman" w:cs="Times New Roman"/>
          <w:sz w:val="28"/>
          <w:szCs w:val="28"/>
        </w:rPr>
        <w:t>1)Определить фазные токи, активную, реактивную и полную мощности.</w:t>
      </w:r>
    </w:p>
    <w:p w:rsidR="00DF0CD1" w:rsidRPr="000D28FE" w:rsidRDefault="00DF0CD1" w:rsidP="00DF0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FE">
        <w:rPr>
          <w:rFonts w:ascii="Times New Roman" w:eastAsia="Calibri" w:hAnsi="Times New Roman" w:cs="Times New Roman"/>
          <w:sz w:val="28"/>
          <w:szCs w:val="28"/>
        </w:rPr>
        <w:t xml:space="preserve">2)Построить векторную диаграмму токов и напряжений. </w:t>
      </w:r>
    </w:p>
    <w:p w:rsidR="00DF0CD1" w:rsidRPr="000D28FE" w:rsidRDefault="00DF0CD1" w:rsidP="00DF0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FE">
        <w:rPr>
          <w:rFonts w:ascii="Times New Roman" w:eastAsia="Calibri" w:hAnsi="Times New Roman" w:cs="Times New Roman"/>
          <w:sz w:val="28"/>
          <w:szCs w:val="28"/>
        </w:rPr>
        <w:t xml:space="preserve">3)Определить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векторной диаграмме </w:t>
      </w:r>
      <w:r w:rsidRPr="000D28FE">
        <w:rPr>
          <w:rFonts w:ascii="Times New Roman" w:eastAsia="Calibri" w:hAnsi="Times New Roman" w:cs="Times New Roman"/>
          <w:sz w:val="28"/>
          <w:szCs w:val="28"/>
        </w:rPr>
        <w:t>ток в нейтральном проводе.</w:t>
      </w:r>
    </w:p>
    <w:p w:rsidR="00DF0CD1" w:rsidRDefault="00DF0CD1" w:rsidP="00DF0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CD1" w:rsidRDefault="00DF0CD1" w:rsidP="00DF0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CD1" w:rsidRPr="000D28FE" w:rsidRDefault="00DF0CD1" w:rsidP="00DF0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FE">
        <w:rPr>
          <w:rFonts w:ascii="Times New Roman" w:eastAsia="Calibri" w:hAnsi="Times New Roman" w:cs="Times New Roman"/>
          <w:sz w:val="28"/>
          <w:szCs w:val="28"/>
        </w:rPr>
        <w:t>Примечание: округлить расчётные значения реактивных сопротивлений до целого числа.</w:t>
      </w:r>
    </w:p>
    <w:p w:rsidR="00DF0CD1" w:rsidRDefault="00DF0CD1" w:rsidP="00DF0CD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F0CD1" w:rsidRDefault="00DF0CD1" w:rsidP="00DF0CD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F0CD1" w:rsidRDefault="00DF0CD1" w:rsidP="00DF0CD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F0CD1" w:rsidRDefault="00DF0CD1" w:rsidP="00DF0CD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F0CD1" w:rsidRDefault="00DF0CD1" w:rsidP="00DF0CD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F0CD1" w:rsidRDefault="00DF0CD1" w:rsidP="00DF0CD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5326">
        <w:rPr>
          <w:rFonts w:ascii="Times New Roman" w:hAnsi="Times New Roman" w:cs="Times New Roman"/>
          <w:sz w:val="20"/>
          <w:szCs w:val="20"/>
        </w:rPr>
        <w:t>Организационный комитет Олимпиады.</w:t>
      </w:r>
    </w:p>
    <w:p w:rsidR="00C4417B" w:rsidRDefault="00C4417B"/>
    <w:sectPr w:rsidR="00C4417B" w:rsidSect="00CF53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1"/>
    <w:rsid w:val="00C4417B"/>
    <w:rsid w:val="00D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D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DF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0C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D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DF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0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2017-11-02T08:20:00Z</dcterms:created>
  <dcterms:modified xsi:type="dcterms:W3CDTF">2017-11-02T08:20:00Z</dcterms:modified>
</cp:coreProperties>
</file>