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96C" w:rsidRDefault="004264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 «Химия»</w:t>
      </w:r>
    </w:p>
    <w:p w:rsidR="004264F8" w:rsidRPr="004264F8" w:rsidRDefault="004264F8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Спец</w:t>
      </w:r>
      <w:r w:rsidRPr="004264F8">
        <w:rPr>
          <w:rFonts w:ascii="Times New Roman" w:hAnsi="Times New Roman" w:cs="Times New Roman"/>
          <w:sz w:val="24"/>
          <w:szCs w:val="24"/>
        </w:rPr>
        <w:t>.:</w:t>
      </w:r>
      <w:r w:rsidRPr="004264F8">
        <w:rPr>
          <w:rFonts w:ascii="Times New Roman" w:hAnsi="Times New Roman" w:cs="Times New Roman"/>
          <w:bCs/>
          <w:iCs/>
          <w:sz w:val="24"/>
          <w:szCs w:val="24"/>
        </w:rPr>
        <w:t xml:space="preserve"> 23.02.01 Организация перевозок и управление на транспорте (по видам</w:t>
      </w:r>
      <w:r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4264F8" w:rsidRPr="004264F8" w:rsidRDefault="004264F8">
      <w:pPr>
        <w:rPr>
          <w:rFonts w:ascii="Times New Roman" w:hAnsi="Times New Roman" w:cs="Times New Roman"/>
          <w:sz w:val="24"/>
          <w:szCs w:val="24"/>
        </w:rPr>
      </w:pPr>
      <w:r w:rsidRPr="004264F8">
        <w:rPr>
          <w:rFonts w:ascii="Times New Roman" w:hAnsi="Times New Roman" w:cs="Times New Roman"/>
          <w:bCs/>
          <w:iCs/>
          <w:sz w:val="24"/>
          <w:szCs w:val="24"/>
        </w:rPr>
        <w:t>23.02.03 Техническое обслуживание и ремонт автомобильного транспорта</w:t>
      </w:r>
    </w:p>
    <w:p w:rsidR="004264F8" w:rsidRPr="004264F8" w:rsidRDefault="004264F8" w:rsidP="00426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23.02.05 </w:t>
      </w:r>
      <w:r w:rsidRPr="004264F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транспортного электрооборудования и автоматики</w:t>
      </w:r>
    </w:p>
    <w:p w:rsidR="004264F8" w:rsidRPr="004264F8" w:rsidRDefault="004264F8" w:rsidP="004264F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264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2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 транспорта, за исключением водного)</w:t>
      </w:r>
    </w:p>
    <w:p w:rsidR="004264F8" w:rsidRPr="004264F8" w:rsidRDefault="004264F8" w:rsidP="00426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23.02.07 Техническое обслуживание и ремонт двигателей, систем и агрегатов автомобилей</w:t>
      </w:r>
    </w:p>
    <w:p w:rsidR="0039142E" w:rsidRPr="0039142E" w:rsidRDefault="0039142E">
      <w:pPr>
        <w:rPr>
          <w:rFonts w:ascii="Times New Roman" w:hAnsi="Times New Roman" w:cs="Times New Roman"/>
          <w:sz w:val="8"/>
          <w:szCs w:val="32"/>
        </w:rPr>
      </w:pPr>
    </w:p>
    <w:p w:rsidR="004264F8" w:rsidRDefault="004264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Курс 1</w:t>
      </w:r>
    </w:p>
    <w:p w:rsidR="00461880" w:rsidRPr="0039142E" w:rsidRDefault="00461880" w:rsidP="004264F8">
      <w:pPr>
        <w:widowControl w:val="0"/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39142E">
        <w:rPr>
          <w:rFonts w:ascii="Times New Roman" w:hAnsi="Times New Roman" w:cs="Times New Roman"/>
          <w:b/>
          <w:color w:val="000000"/>
          <w:sz w:val="32"/>
          <w:szCs w:val="24"/>
        </w:rPr>
        <w:t>Изучить органические соединения по темам, составить в тетради характеристику изучаемых классов соединений по плану (см. Приложение), выполнить упражнения.</w:t>
      </w:r>
    </w:p>
    <w:p w:rsidR="006A4EA6" w:rsidRDefault="006A4EA6" w:rsidP="006A4EA6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выполнении: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характеристики класса органических соединений, выполнение упражнений отправлять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A4E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6D3B9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chemistry</w:t>
        </w:r>
        <w:r w:rsidRPr="006D3B9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6D3B9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natk</w:t>
        </w:r>
        <w:r w:rsidRPr="006D3B9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6D3B9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nsk</w:t>
        </w:r>
        <w:r w:rsidRPr="006D3B9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_2020@</w:t>
        </w:r>
        <w:r w:rsidRPr="006D3B9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6D3B9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D3B9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6A4EA6" w:rsidRPr="006A4EA6" w:rsidRDefault="006A4EA6" w:rsidP="006A4EA6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выполнения: по расписанию занятий на 2 семестр к каждому уроку.</w:t>
      </w:r>
    </w:p>
    <w:p w:rsidR="00461880" w:rsidRPr="00461880" w:rsidRDefault="00461880" w:rsidP="00461880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обеспечение обучения</w:t>
      </w:r>
    </w:p>
    <w:p w:rsidR="00461880" w:rsidRDefault="00461880" w:rsidP="00461880">
      <w:pPr>
        <w:widowControl w:val="0"/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(ОИ)</w:t>
      </w:r>
    </w:p>
    <w:p w:rsidR="00461880" w:rsidRPr="00461880" w:rsidRDefault="00461880" w:rsidP="0046188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1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Габриелян О.С., Остроумов И.Г. Химия для профессий и специальностей технического </w:t>
      </w:r>
      <w:proofErr w:type="gramStart"/>
      <w:r w:rsidRPr="00461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 :</w:t>
      </w:r>
      <w:proofErr w:type="gramEnd"/>
      <w:r w:rsidRPr="00461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студ. учреждений сред. проф. образования. </w:t>
      </w:r>
      <w:proofErr w:type="gramStart"/>
      <w:r w:rsidRPr="00461880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61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«Академия», 2017.</w:t>
      </w:r>
    </w:p>
    <w:p w:rsidR="00461880" w:rsidRDefault="00461880" w:rsidP="004264F8">
      <w:pPr>
        <w:widowControl w:val="0"/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источники</w:t>
      </w:r>
    </w:p>
    <w:p w:rsidR="00461880" w:rsidRDefault="00461880" w:rsidP="004264F8">
      <w:pPr>
        <w:widowControl w:val="0"/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hAnsi="Times New Roman" w:cs="Times New Roman"/>
          <w:sz w:val="24"/>
          <w:szCs w:val="28"/>
        </w:rPr>
      </w:pPr>
      <w:r w:rsidRPr="00A420F5">
        <w:rPr>
          <w:rFonts w:ascii="Times New Roman" w:hAnsi="Times New Roman" w:cs="Times New Roman"/>
          <w:sz w:val="24"/>
          <w:szCs w:val="28"/>
        </w:rPr>
        <w:t>Габриелян О.С., Остроумов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420F5">
        <w:rPr>
          <w:rFonts w:ascii="Times New Roman" w:hAnsi="Times New Roman" w:cs="Times New Roman"/>
          <w:sz w:val="24"/>
          <w:szCs w:val="28"/>
        </w:rPr>
        <w:t>И.Г.</w:t>
      </w:r>
      <w:r w:rsidRPr="00461880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A420F5">
        <w:rPr>
          <w:rFonts w:ascii="Times New Roman" w:hAnsi="Times New Roman" w:cs="Times New Roman"/>
          <w:sz w:val="24"/>
          <w:szCs w:val="28"/>
        </w:rPr>
        <w:t>Химия :</w:t>
      </w:r>
      <w:proofErr w:type="gramEnd"/>
      <w:r w:rsidRPr="00A420F5">
        <w:rPr>
          <w:rFonts w:ascii="Times New Roman" w:hAnsi="Times New Roman" w:cs="Times New Roman"/>
          <w:sz w:val="24"/>
          <w:szCs w:val="28"/>
        </w:rPr>
        <w:t xml:space="preserve"> учеб. для студ. учреждений сред. проф. образования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A420F5">
        <w:rPr>
          <w:rFonts w:ascii="Times New Roman" w:hAnsi="Times New Roman" w:cs="Times New Roman"/>
          <w:sz w:val="24"/>
          <w:szCs w:val="28"/>
        </w:rPr>
        <w:t>М.: Издательский це</w:t>
      </w:r>
      <w:r>
        <w:rPr>
          <w:rFonts w:ascii="Times New Roman" w:hAnsi="Times New Roman" w:cs="Times New Roman"/>
          <w:sz w:val="24"/>
          <w:szCs w:val="28"/>
        </w:rPr>
        <w:t>нтр «Академия», 2013.</w:t>
      </w:r>
    </w:p>
    <w:p w:rsidR="00461880" w:rsidRDefault="00461880" w:rsidP="004264F8">
      <w:pPr>
        <w:widowControl w:val="0"/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Учебники по химии для 10-11 классов или СПО.</w:t>
      </w:r>
    </w:p>
    <w:p w:rsidR="00533434" w:rsidRDefault="00533434" w:rsidP="004264F8">
      <w:pPr>
        <w:widowControl w:val="0"/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екомендуется использовать электронную библиотечную систему издательств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для этого на сайте издательства необходимо авторизоваться. Доступ ко всем материалам на время карантина является бесплатным.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434" w:rsidRDefault="00533434" w:rsidP="004264F8">
      <w:pPr>
        <w:widowControl w:val="0"/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колледжа по баннеру «МЭБ» можно зайти в электронную библиотечную систему НГПУ.</w:t>
      </w:r>
    </w:p>
    <w:p w:rsidR="00533434" w:rsidRDefault="0053343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4264F8" w:rsidRPr="00533434" w:rsidRDefault="00461880" w:rsidP="004264F8">
      <w:pPr>
        <w:widowControl w:val="0"/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33434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Тема: </w:t>
      </w:r>
      <w:proofErr w:type="spellStart"/>
      <w:r w:rsidR="004264F8" w:rsidRPr="00533434">
        <w:rPr>
          <w:rFonts w:ascii="Times New Roman" w:hAnsi="Times New Roman" w:cs="Times New Roman"/>
          <w:b/>
          <w:color w:val="000000"/>
          <w:sz w:val="28"/>
          <w:szCs w:val="24"/>
        </w:rPr>
        <w:t>Алкены</w:t>
      </w:r>
      <w:proofErr w:type="spellEnd"/>
      <w:r w:rsidR="004264F8" w:rsidRPr="00533434"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 w:rsidR="004264F8" w:rsidRPr="0053343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4264F8" w:rsidRPr="00533434" w:rsidRDefault="004264F8" w:rsidP="004264F8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533434">
        <w:rPr>
          <w:rFonts w:ascii="Times New Roman" w:hAnsi="Times New Roman" w:cs="Times New Roman"/>
          <w:color w:val="000000"/>
          <w:sz w:val="28"/>
          <w:szCs w:val="24"/>
        </w:rPr>
        <w:t xml:space="preserve">Этилен, его получение (дегидрированием этана, деполимеризацией полиэтилена). Гомологический ряд, изомерия, номенклатура </w:t>
      </w:r>
      <w:proofErr w:type="spellStart"/>
      <w:r w:rsidRPr="00533434">
        <w:rPr>
          <w:rFonts w:ascii="Times New Roman" w:hAnsi="Times New Roman" w:cs="Times New Roman"/>
          <w:color w:val="000000"/>
          <w:sz w:val="28"/>
          <w:szCs w:val="24"/>
        </w:rPr>
        <w:t>алкенов</w:t>
      </w:r>
      <w:proofErr w:type="spellEnd"/>
      <w:r w:rsidRPr="00533434">
        <w:rPr>
          <w:rFonts w:ascii="Times New Roman" w:hAnsi="Times New Roman" w:cs="Times New Roman"/>
          <w:color w:val="000000"/>
          <w:sz w:val="28"/>
          <w:szCs w:val="24"/>
        </w:rPr>
        <w:t>. Химические свойства этилена: горение, качественные реакции (обесцвечивание бромной воды и раствора перманганата калия), гидратация, полимеризация. Применение этилена на основе свойств.</w:t>
      </w:r>
    </w:p>
    <w:p w:rsidR="00461880" w:rsidRDefault="00461880" w:rsidP="004264F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2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ОИ-1,</w:t>
      </w:r>
      <w:proofErr w:type="gramStart"/>
      <w:r w:rsidRPr="0084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§9.</w:t>
      </w:r>
      <w:r w:rsidRPr="00B93273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273">
        <w:rPr>
          <w:rFonts w:ascii="Times New Roman" w:hAnsi="Times New Roman" w:cs="Times New Roman"/>
          <w:sz w:val="24"/>
          <w:szCs w:val="24"/>
        </w:rPr>
        <w:t xml:space="preserve">упр.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932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32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4-6 с</w:t>
      </w:r>
      <w:r w:rsidRPr="00B932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168</w:t>
      </w:r>
    </w:p>
    <w:p w:rsidR="004264F8" w:rsidRPr="00533434" w:rsidRDefault="00461880" w:rsidP="004264F8">
      <w:pPr>
        <w:spacing w:line="256" w:lineRule="auto"/>
        <w:ind w:right="142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33434">
        <w:rPr>
          <w:rFonts w:ascii="Times New Roman" w:hAnsi="Times New Roman" w:cs="Times New Roman"/>
          <w:b/>
          <w:sz w:val="28"/>
          <w:szCs w:val="24"/>
        </w:rPr>
        <w:t xml:space="preserve">Тема: </w:t>
      </w:r>
      <w:r w:rsidR="004264F8" w:rsidRPr="00533434">
        <w:rPr>
          <w:rFonts w:ascii="Times New Roman" w:hAnsi="Times New Roman" w:cs="Times New Roman"/>
          <w:b/>
          <w:sz w:val="28"/>
          <w:szCs w:val="24"/>
        </w:rPr>
        <w:t>Диены и каучуки.</w:t>
      </w:r>
      <w:r w:rsidR="004264F8" w:rsidRPr="0053343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264F8" w:rsidRPr="00533434">
        <w:rPr>
          <w:rFonts w:ascii="Times New Roman" w:hAnsi="Times New Roman" w:cs="Times New Roman"/>
          <w:b/>
          <w:sz w:val="28"/>
          <w:szCs w:val="24"/>
        </w:rPr>
        <w:t>Алкины</w:t>
      </w:r>
      <w:proofErr w:type="spellEnd"/>
      <w:r w:rsidR="004264F8" w:rsidRPr="00533434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4264F8" w:rsidRPr="00533434" w:rsidRDefault="004264F8" w:rsidP="004264F8">
      <w:pPr>
        <w:spacing w:line="256" w:lineRule="auto"/>
        <w:ind w:right="142"/>
        <w:jc w:val="both"/>
        <w:rPr>
          <w:rFonts w:ascii="Times New Roman" w:hAnsi="Times New Roman" w:cs="Times New Roman"/>
          <w:sz w:val="28"/>
          <w:szCs w:val="24"/>
        </w:rPr>
      </w:pPr>
      <w:r w:rsidRPr="00533434">
        <w:rPr>
          <w:rFonts w:ascii="Times New Roman" w:hAnsi="Times New Roman" w:cs="Times New Roman"/>
          <w:sz w:val="28"/>
          <w:szCs w:val="24"/>
        </w:rPr>
        <w:t xml:space="preserve">Понятие о диенах как углеводородах с двумя двойными связями. Сопряженные диены. Химические свойства бутадиена-1,3 и изопрена: обесцвечивание бромной воды и полимеризация в каучуки. Натуральный и синтетические каучуки. Резина. </w:t>
      </w:r>
    </w:p>
    <w:p w:rsidR="004264F8" w:rsidRPr="00533434" w:rsidRDefault="004264F8" w:rsidP="004264F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33434">
        <w:rPr>
          <w:rFonts w:ascii="Times New Roman" w:hAnsi="Times New Roman" w:cs="Times New Roman"/>
          <w:sz w:val="28"/>
          <w:szCs w:val="24"/>
        </w:rPr>
        <w:t xml:space="preserve">Ацетилен. Химические свойства ацетилена: горение, обесцвечивание бромной воды, присоединение </w:t>
      </w:r>
      <w:proofErr w:type="spellStart"/>
      <w:r w:rsidRPr="00533434">
        <w:rPr>
          <w:rFonts w:ascii="Times New Roman" w:hAnsi="Times New Roman" w:cs="Times New Roman"/>
          <w:sz w:val="28"/>
          <w:szCs w:val="24"/>
        </w:rPr>
        <w:t>хлороводорода</w:t>
      </w:r>
      <w:proofErr w:type="spellEnd"/>
      <w:r w:rsidRPr="00533434">
        <w:rPr>
          <w:rFonts w:ascii="Times New Roman" w:hAnsi="Times New Roman" w:cs="Times New Roman"/>
          <w:sz w:val="28"/>
          <w:szCs w:val="24"/>
        </w:rPr>
        <w:t xml:space="preserve"> и гидратация. Применение ацетилена на основе свойств. Межклассовая изомерия с </w:t>
      </w:r>
      <w:proofErr w:type="spellStart"/>
      <w:r w:rsidRPr="00533434">
        <w:rPr>
          <w:rFonts w:ascii="Times New Roman" w:hAnsi="Times New Roman" w:cs="Times New Roman"/>
          <w:sz w:val="28"/>
          <w:szCs w:val="24"/>
        </w:rPr>
        <w:t>алкадиенами</w:t>
      </w:r>
      <w:proofErr w:type="spellEnd"/>
      <w:r w:rsidRPr="00533434">
        <w:rPr>
          <w:rFonts w:ascii="Times New Roman" w:hAnsi="Times New Roman" w:cs="Times New Roman"/>
          <w:sz w:val="28"/>
          <w:szCs w:val="24"/>
        </w:rPr>
        <w:t>.</w:t>
      </w:r>
      <w:r w:rsidRPr="0053343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461880" w:rsidRPr="004264F8" w:rsidRDefault="00461880" w:rsidP="004264F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ОИ-1,</w:t>
      </w:r>
      <w:proofErr w:type="gramStart"/>
      <w:r w:rsidRPr="0084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§9</w:t>
      </w:r>
      <w:r w:rsidRPr="00B93273">
        <w:rPr>
          <w:rFonts w:ascii="Times New Roman" w:hAnsi="Times New Roman" w:cs="Times New Roman"/>
          <w:sz w:val="24"/>
          <w:szCs w:val="24"/>
        </w:rPr>
        <w:t>.3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-9.4, </w:t>
      </w:r>
      <w:r w:rsidRPr="00B93273">
        <w:rPr>
          <w:rFonts w:ascii="Times New Roman" w:hAnsi="Times New Roman" w:cs="Times New Roman"/>
          <w:sz w:val="24"/>
          <w:szCs w:val="24"/>
        </w:rPr>
        <w:t xml:space="preserve">упр. </w:t>
      </w:r>
      <w:r>
        <w:rPr>
          <w:rFonts w:ascii="Times New Roman" w:hAnsi="Times New Roman" w:cs="Times New Roman"/>
          <w:sz w:val="24"/>
          <w:szCs w:val="24"/>
        </w:rPr>
        <w:t>6 с</w:t>
      </w:r>
      <w:r w:rsidRPr="00B932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93273">
        <w:rPr>
          <w:rFonts w:ascii="Times New Roman" w:hAnsi="Times New Roman" w:cs="Times New Roman"/>
          <w:sz w:val="24"/>
          <w:szCs w:val="24"/>
        </w:rPr>
        <w:t xml:space="preserve">3, </w:t>
      </w:r>
      <w:r>
        <w:rPr>
          <w:rFonts w:ascii="Times New Roman" w:hAnsi="Times New Roman" w:cs="Times New Roman"/>
          <w:sz w:val="24"/>
          <w:szCs w:val="24"/>
        </w:rPr>
        <w:t>3,5,7, с</w:t>
      </w:r>
      <w:r w:rsidRPr="00B932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177</w:t>
      </w:r>
    </w:p>
    <w:p w:rsidR="004264F8" w:rsidRPr="00533434" w:rsidRDefault="00461880" w:rsidP="004264F8">
      <w:pPr>
        <w:spacing w:line="256" w:lineRule="auto"/>
        <w:ind w:right="142"/>
        <w:jc w:val="both"/>
        <w:rPr>
          <w:rFonts w:ascii="Times New Roman" w:hAnsi="Times New Roman" w:cs="Times New Roman"/>
          <w:sz w:val="28"/>
          <w:szCs w:val="24"/>
        </w:rPr>
      </w:pPr>
      <w:r w:rsidRPr="00533434">
        <w:rPr>
          <w:rFonts w:ascii="Times New Roman" w:hAnsi="Times New Roman" w:cs="Times New Roman"/>
          <w:b/>
          <w:sz w:val="28"/>
          <w:szCs w:val="24"/>
        </w:rPr>
        <w:t xml:space="preserve">Тема: </w:t>
      </w:r>
      <w:r w:rsidR="004264F8" w:rsidRPr="00533434">
        <w:rPr>
          <w:rFonts w:ascii="Times New Roman" w:hAnsi="Times New Roman" w:cs="Times New Roman"/>
          <w:b/>
          <w:sz w:val="28"/>
          <w:szCs w:val="24"/>
        </w:rPr>
        <w:t>Арены</w:t>
      </w:r>
    </w:p>
    <w:p w:rsidR="004264F8" w:rsidRPr="00533434" w:rsidRDefault="004264F8" w:rsidP="004264F8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533434">
        <w:rPr>
          <w:rFonts w:ascii="Times New Roman" w:hAnsi="Times New Roman" w:cs="Times New Roman"/>
          <w:color w:val="000000"/>
          <w:sz w:val="28"/>
          <w:szCs w:val="24"/>
        </w:rPr>
        <w:t>Бензол. Химические свойства бензола: горение, реакции замещения (галогенирование, нитрование). Применение бензола на основе свойств.</w:t>
      </w:r>
    </w:p>
    <w:p w:rsidR="00461880" w:rsidRDefault="00461880" w:rsidP="004264F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2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ОИ-1,</w:t>
      </w:r>
      <w:proofErr w:type="gramStart"/>
      <w:r w:rsidRPr="0084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§9.5</w:t>
      </w:r>
      <w:proofErr w:type="gramEnd"/>
      <w:r>
        <w:rPr>
          <w:rFonts w:ascii="Times New Roman" w:hAnsi="Times New Roman" w:cs="Times New Roman"/>
          <w:sz w:val="24"/>
          <w:szCs w:val="24"/>
        </w:rPr>
        <w:t>, упр.2,4-6 с.181</w:t>
      </w:r>
    </w:p>
    <w:p w:rsidR="004264F8" w:rsidRPr="00533434" w:rsidRDefault="00461880" w:rsidP="004264F8">
      <w:pPr>
        <w:widowControl w:val="0"/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3343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Тема: </w:t>
      </w:r>
      <w:r w:rsidR="004264F8" w:rsidRPr="00533434">
        <w:rPr>
          <w:rFonts w:ascii="Times New Roman" w:hAnsi="Times New Roman" w:cs="Times New Roman"/>
          <w:b/>
          <w:color w:val="000000"/>
          <w:sz w:val="28"/>
          <w:szCs w:val="24"/>
        </w:rPr>
        <w:t>Природные источники углеводородов.</w:t>
      </w:r>
      <w:r w:rsidR="004264F8" w:rsidRPr="0053343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4264F8" w:rsidRPr="00533434" w:rsidRDefault="004264F8" w:rsidP="004264F8">
      <w:pPr>
        <w:widowControl w:val="0"/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33434">
        <w:rPr>
          <w:rFonts w:ascii="Times New Roman" w:hAnsi="Times New Roman" w:cs="Times New Roman"/>
          <w:color w:val="000000"/>
          <w:sz w:val="28"/>
          <w:szCs w:val="24"/>
        </w:rPr>
        <w:t>Природный газ: состав, применение в качестве топлива.</w:t>
      </w:r>
    </w:p>
    <w:p w:rsidR="004264F8" w:rsidRPr="00533434" w:rsidRDefault="004264F8" w:rsidP="004264F8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533434">
        <w:rPr>
          <w:rFonts w:ascii="Times New Roman" w:hAnsi="Times New Roman" w:cs="Times New Roman"/>
          <w:color w:val="000000"/>
          <w:sz w:val="28"/>
          <w:szCs w:val="24"/>
        </w:rPr>
        <w:t>Нефть. Состав и переработка нефти. Перегонка нефти. Нефтепродукты.</w:t>
      </w:r>
    </w:p>
    <w:p w:rsidR="00461880" w:rsidRDefault="00461880" w:rsidP="004264F8">
      <w:pPr>
        <w:rPr>
          <w:rFonts w:ascii="Times New Roman" w:hAnsi="Times New Roman" w:cs="Times New Roman"/>
          <w:sz w:val="32"/>
          <w:szCs w:val="32"/>
        </w:rPr>
      </w:pPr>
      <w:r w:rsidRPr="00842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ОИ-1,</w:t>
      </w:r>
      <w:proofErr w:type="gramStart"/>
      <w:r w:rsidRPr="0084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§9.6</w:t>
      </w:r>
      <w:proofErr w:type="gramEnd"/>
      <w:r>
        <w:rPr>
          <w:rFonts w:ascii="Times New Roman" w:hAnsi="Times New Roman" w:cs="Times New Roman"/>
          <w:sz w:val="24"/>
          <w:szCs w:val="24"/>
        </w:rPr>
        <w:t>, упр.4,5,8 с.190</w:t>
      </w:r>
    </w:p>
    <w:p w:rsidR="004264F8" w:rsidRPr="00533434" w:rsidRDefault="00461880" w:rsidP="004264F8">
      <w:pPr>
        <w:widowControl w:val="0"/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3343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Тема: </w:t>
      </w:r>
      <w:r w:rsidR="004264F8" w:rsidRPr="00533434">
        <w:rPr>
          <w:rFonts w:ascii="Times New Roman" w:hAnsi="Times New Roman" w:cs="Times New Roman"/>
          <w:b/>
          <w:color w:val="000000"/>
          <w:sz w:val="28"/>
          <w:szCs w:val="24"/>
        </w:rPr>
        <w:t>Спирты.</w:t>
      </w:r>
      <w:r w:rsidR="004264F8" w:rsidRPr="0053343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4264F8" w:rsidRPr="00533434">
        <w:rPr>
          <w:rFonts w:ascii="Times New Roman" w:hAnsi="Times New Roman" w:cs="Times New Roman"/>
          <w:b/>
          <w:color w:val="000000"/>
          <w:sz w:val="28"/>
          <w:szCs w:val="24"/>
        </w:rPr>
        <w:t>Фенол.</w:t>
      </w:r>
    </w:p>
    <w:p w:rsidR="004264F8" w:rsidRPr="00533434" w:rsidRDefault="004264F8" w:rsidP="004264F8">
      <w:pPr>
        <w:widowControl w:val="0"/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33434">
        <w:rPr>
          <w:rFonts w:ascii="Times New Roman" w:hAnsi="Times New Roman" w:cs="Times New Roman"/>
          <w:color w:val="000000"/>
          <w:sz w:val="28"/>
          <w:szCs w:val="24"/>
        </w:rPr>
        <w:t>Получение этанола брожением глюкозы и гидратацией этилена. Гидроксильная группа как функциональная. Понятие о предельных одноатомных спиртах. Химические свойства этанола: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</w:t>
      </w:r>
    </w:p>
    <w:p w:rsidR="004264F8" w:rsidRPr="00533434" w:rsidRDefault="004264F8" w:rsidP="004264F8">
      <w:pPr>
        <w:widowControl w:val="0"/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33434">
        <w:rPr>
          <w:rFonts w:ascii="Times New Roman" w:hAnsi="Times New Roman" w:cs="Times New Roman"/>
          <w:color w:val="000000"/>
          <w:sz w:val="28"/>
          <w:szCs w:val="24"/>
        </w:rPr>
        <w:t>Глицерин как представитель многоатомных спиртов. Качественная реакция на многоатомные спирты. Применение глицерина.</w:t>
      </w:r>
    </w:p>
    <w:p w:rsidR="004264F8" w:rsidRPr="00533434" w:rsidRDefault="004264F8" w:rsidP="004264F8">
      <w:pPr>
        <w:rPr>
          <w:rFonts w:ascii="Times New Roman" w:hAnsi="Times New Roman" w:cs="Times New Roman"/>
          <w:sz w:val="28"/>
          <w:szCs w:val="24"/>
        </w:rPr>
      </w:pPr>
      <w:r w:rsidRPr="00533434">
        <w:rPr>
          <w:rFonts w:ascii="Times New Roman" w:hAnsi="Times New Roman" w:cs="Times New Roman"/>
          <w:sz w:val="28"/>
          <w:szCs w:val="24"/>
        </w:rPr>
        <w:lastRenderedPageBreak/>
        <w:t>Физические и химические свойства фенола. Взаимное влияние атомов в молекуле фенола: взаимодействие с гидроксидом натрия и азотной кислотой. Применение фенола на основе свойств.</w:t>
      </w:r>
    </w:p>
    <w:p w:rsidR="00461880" w:rsidRDefault="00461880" w:rsidP="004264F8">
      <w:pPr>
        <w:rPr>
          <w:rFonts w:ascii="Times New Roman" w:hAnsi="Times New Roman" w:cs="Times New Roman"/>
          <w:sz w:val="24"/>
          <w:szCs w:val="24"/>
        </w:rPr>
      </w:pPr>
      <w:r w:rsidRPr="00842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ОИ-1,</w:t>
      </w:r>
      <w:proofErr w:type="gramStart"/>
      <w:r w:rsidRPr="0084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273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93273">
        <w:rPr>
          <w:rFonts w:ascii="Times New Roman" w:hAnsi="Times New Roman" w:cs="Times New Roman"/>
          <w:sz w:val="24"/>
          <w:szCs w:val="24"/>
        </w:rPr>
        <w:t>.1</w:t>
      </w:r>
      <w:proofErr w:type="gramEnd"/>
      <w:r w:rsidRPr="00B932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10.2,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273">
        <w:rPr>
          <w:rFonts w:ascii="Times New Roman" w:hAnsi="Times New Roman" w:cs="Times New Roman"/>
          <w:sz w:val="24"/>
          <w:szCs w:val="24"/>
        </w:rPr>
        <w:t xml:space="preserve">упр. </w:t>
      </w:r>
      <w:r>
        <w:rPr>
          <w:rFonts w:ascii="Times New Roman" w:hAnsi="Times New Roman" w:cs="Times New Roman"/>
          <w:sz w:val="24"/>
          <w:szCs w:val="24"/>
        </w:rPr>
        <w:t>3-5 с</w:t>
      </w:r>
      <w:r w:rsidRPr="00B932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196, </w:t>
      </w:r>
      <w:r w:rsidRPr="00B932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-4 с</w:t>
      </w:r>
      <w:r w:rsidRPr="00B932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198</w:t>
      </w:r>
    </w:p>
    <w:p w:rsidR="00461880" w:rsidRPr="00533434" w:rsidRDefault="00461880" w:rsidP="00461880">
      <w:pPr>
        <w:widowControl w:val="0"/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33434">
        <w:rPr>
          <w:rFonts w:ascii="Times New Roman" w:hAnsi="Times New Roman" w:cs="Times New Roman"/>
          <w:b/>
          <w:color w:val="000000"/>
          <w:sz w:val="28"/>
          <w:szCs w:val="24"/>
        </w:rPr>
        <w:t>Тема: Альдегиды.</w:t>
      </w:r>
      <w:r w:rsidRPr="0053343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533434">
        <w:rPr>
          <w:rFonts w:ascii="Times New Roman" w:hAnsi="Times New Roman" w:cs="Times New Roman"/>
          <w:b/>
          <w:color w:val="000000"/>
          <w:sz w:val="28"/>
          <w:szCs w:val="24"/>
        </w:rPr>
        <w:t>Карбоновые кислоты.</w:t>
      </w:r>
    </w:p>
    <w:p w:rsidR="00461880" w:rsidRPr="00533434" w:rsidRDefault="00461880" w:rsidP="00461880">
      <w:pPr>
        <w:widowControl w:val="0"/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33434">
        <w:rPr>
          <w:rFonts w:ascii="Times New Roman" w:hAnsi="Times New Roman" w:cs="Times New Roman"/>
          <w:color w:val="000000"/>
          <w:sz w:val="28"/>
          <w:szCs w:val="24"/>
        </w:rPr>
        <w:t>Понятие об альдегидах. Альдегидная группа как функциональная. Формальдегид и его свойства: окисление в соответствующую кислоту, восстановление в соответствующий спирт. Получение альдегидов окислением соответствующих спиртов. Применение формальдегида на основе его свойств.</w:t>
      </w:r>
    </w:p>
    <w:p w:rsidR="00461880" w:rsidRPr="00533434" w:rsidRDefault="00461880" w:rsidP="00461880">
      <w:pPr>
        <w:rPr>
          <w:rFonts w:ascii="Times New Roman" w:hAnsi="Times New Roman" w:cs="Times New Roman"/>
          <w:sz w:val="28"/>
          <w:szCs w:val="24"/>
        </w:rPr>
      </w:pPr>
      <w:r w:rsidRPr="00533434">
        <w:rPr>
          <w:rFonts w:ascii="Times New Roman" w:hAnsi="Times New Roman" w:cs="Times New Roman"/>
          <w:sz w:val="28"/>
          <w:szCs w:val="24"/>
        </w:rPr>
        <w:t>Понятие о карбоновых кислотах. Карбоксильная группа как функциональная.</w:t>
      </w:r>
      <w:r w:rsidRPr="00533434">
        <w:rPr>
          <w:rFonts w:ascii="Times New Roman" w:hAnsi="Times New Roman" w:cs="Times New Roman"/>
          <w:sz w:val="24"/>
        </w:rPr>
        <w:t xml:space="preserve"> </w:t>
      </w:r>
      <w:r w:rsidRPr="00533434">
        <w:rPr>
          <w:rFonts w:ascii="Times New Roman" w:hAnsi="Times New Roman" w:cs="Times New Roman"/>
          <w:sz w:val="28"/>
          <w:szCs w:val="24"/>
        </w:rPr>
        <w:t>Гомологический ряд предельных одноосновных карбоновых кислот. Получение карбоновых кислот окислением альдегидов. Химические свойства уксусной кислоты: общие свойства с минеральными кислотами и реакция этерификации. Применение уксусной кислоты на основе свойств. Высшие жирные кислоты на примере пальмитиновой и стеариновой.</w:t>
      </w:r>
    </w:p>
    <w:p w:rsidR="00461880" w:rsidRDefault="00461880" w:rsidP="004264F8">
      <w:pPr>
        <w:rPr>
          <w:rFonts w:ascii="Times New Roman" w:hAnsi="Times New Roman" w:cs="Times New Roman"/>
          <w:sz w:val="24"/>
          <w:szCs w:val="24"/>
        </w:rPr>
      </w:pPr>
      <w:r w:rsidRPr="00842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ОИ-1,</w:t>
      </w:r>
      <w:proofErr w:type="gramStart"/>
      <w:r w:rsidRPr="0084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273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0.3</w:t>
      </w:r>
      <w:proofErr w:type="gramEnd"/>
      <w:r w:rsidRPr="00B93273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0.4, </w:t>
      </w:r>
      <w:r w:rsidRPr="00B93273">
        <w:rPr>
          <w:rFonts w:ascii="Times New Roman" w:hAnsi="Times New Roman" w:cs="Times New Roman"/>
          <w:sz w:val="24"/>
          <w:szCs w:val="24"/>
        </w:rPr>
        <w:t xml:space="preserve">упр.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932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9327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B932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5,7 </w:t>
      </w:r>
      <w:r w:rsidRPr="00B93273">
        <w:rPr>
          <w:rFonts w:ascii="Times New Roman" w:hAnsi="Times New Roman" w:cs="Times New Roman"/>
          <w:sz w:val="24"/>
          <w:szCs w:val="24"/>
        </w:rPr>
        <w:t>с.2</w:t>
      </w:r>
      <w:r>
        <w:rPr>
          <w:rFonts w:ascii="Times New Roman" w:hAnsi="Times New Roman" w:cs="Times New Roman"/>
          <w:sz w:val="24"/>
          <w:szCs w:val="24"/>
        </w:rPr>
        <w:t>06</w:t>
      </w:r>
      <w:bookmarkStart w:id="0" w:name="_GoBack"/>
      <w:bookmarkEnd w:id="0"/>
    </w:p>
    <w:sectPr w:rsidR="0046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E3858"/>
    <w:multiLevelType w:val="hybridMultilevel"/>
    <w:tmpl w:val="3D6E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82"/>
    <w:rsid w:val="0039142E"/>
    <w:rsid w:val="004264F8"/>
    <w:rsid w:val="00461880"/>
    <w:rsid w:val="00533434"/>
    <w:rsid w:val="006A4EA6"/>
    <w:rsid w:val="00C85F82"/>
    <w:rsid w:val="00E0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96CFF-51C0-4FCC-BA54-D5B76C64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8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4E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mistry_natk_nsk_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4</cp:revision>
  <dcterms:created xsi:type="dcterms:W3CDTF">2020-03-19T07:31:00Z</dcterms:created>
  <dcterms:modified xsi:type="dcterms:W3CDTF">2020-03-24T03:37:00Z</dcterms:modified>
</cp:coreProperties>
</file>