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8A" w:rsidRPr="006A0DB8" w:rsidRDefault="008B438A" w:rsidP="006A0DB8">
      <w:pPr>
        <w:spacing w:after="0" w:line="276" w:lineRule="auto"/>
        <w:jc w:val="center"/>
        <w:rPr>
          <w:rFonts w:ascii="Times New Roman" w:hAnsi="Times New Roman" w:cs="Times New Roman"/>
          <w:sz w:val="28"/>
          <w:szCs w:val="28"/>
        </w:rPr>
      </w:pPr>
      <w:bookmarkStart w:id="0" w:name="_GoBack"/>
      <w:bookmarkEnd w:id="0"/>
      <w:r w:rsidRPr="006A0DB8">
        <w:rPr>
          <w:rFonts w:ascii="Times New Roman" w:hAnsi="Times New Roman" w:cs="Times New Roman"/>
          <w:sz w:val="28"/>
          <w:szCs w:val="28"/>
        </w:rPr>
        <w:t>Установочное занятие для групп заочного обучения специальности 23.02.01 Организация перевозок и управление на транспорте (по видам)</w:t>
      </w:r>
    </w:p>
    <w:p w:rsidR="008B438A" w:rsidRPr="006A0DB8" w:rsidRDefault="008B438A" w:rsidP="006A0DB8">
      <w:pPr>
        <w:spacing w:after="0" w:line="276" w:lineRule="auto"/>
        <w:jc w:val="center"/>
        <w:rPr>
          <w:rFonts w:ascii="Times New Roman" w:hAnsi="Times New Roman" w:cs="Times New Roman"/>
          <w:sz w:val="28"/>
          <w:szCs w:val="28"/>
        </w:rPr>
      </w:pPr>
      <w:r w:rsidRPr="006A0DB8">
        <w:rPr>
          <w:rFonts w:ascii="Times New Roman" w:hAnsi="Times New Roman" w:cs="Times New Roman"/>
          <w:sz w:val="28"/>
          <w:szCs w:val="28"/>
        </w:rPr>
        <w:t>по МДК.</w:t>
      </w:r>
      <w:r w:rsidRPr="006A0DB8">
        <w:rPr>
          <w:rFonts w:ascii="Times New Roman" w:hAnsi="Times New Roman" w:cs="Times New Roman"/>
          <w:bCs/>
          <w:sz w:val="28"/>
          <w:szCs w:val="28"/>
        </w:rPr>
        <w:t xml:space="preserve"> 03.01 </w:t>
      </w:r>
      <w:r w:rsidRPr="006A0DB8">
        <w:rPr>
          <w:rFonts w:ascii="Times New Roman" w:eastAsia="Calibri" w:hAnsi="Times New Roman" w:cs="Times New Roman"/>
          <w:sz w:val="28"/>
          <w:szCs w:val="28"/>
        </w:rPr>
        <w:t>Транспортно-экспедиционная деятельность на автомобильном транспорте</w:t>
      </w:r>
    </w:p>
    <w:p w:rsidR="008B438A" w:rsidRPr="006A0DB8" w:rsidRDefault="008B438A" w:rsidP="006A0DB8">
      <w:pPr>
        <w:spacing w:after="0" w:line="276" w:lineRule="auto"/>
        <w:jc w:val="center"/>
        <w:rPr>
          <w:rFonts w:ascii="Times New Roman" w:hAnsi="Times New Roman" w:cs="Times New Roman"/>
          <w:sz w:val="28"/>
          <w:szCs w:val="28"/>
        </w:rPr>
      </w:pPr>
      <w:r w:rsidRPr="006A0DB8">
        <w:rPr>
          <w:rFonts w:ascii="Times New Roman" w:hAnsi="Times New Roman" w:cs="Times New Roman"/>
          <w:sz w:val="28"/>
          <w:szCs w:val="28"/>
        </w:rPr>
        <w:t>теме 3.1 Основы логистики</w:t>
      </w:r>
    </w:p>
    <w:p w:rsidR="006A0DB8" w:rsidRPr="006A0DB8" w:rsidRDefault="006A0DB8" w:rsidP="006A0DB8">
      <w:pPr>
        <w:shd w:val="clear" w:color="auto" w:fill="FFFFFF"/>
        <w:spacing w:after="0" w:line="276" w:lineRule="auto"/>
        <w:jc w:val="center"/>
        <w:rPr>
          <w:rFonts w:ascii="Times New Roman" w:eastAsia="Times New Roman" w:hAnsi="Times New Roman" w:cs="Times New Roman"/>
          <w:color w:val="000000"/>
          <w:spacing w:val="-1"/>
          <w:w w:val="105"/>
          <w:sz w:val="28"/>
          <w:szCs w:val="28"/>
        </w:rPr>
      </w:pPr>
    </w:p>
    <w:p w:rsidR="006A0DB8" w:rsidRPr="006A0DB8" w:rsidRDefault="006A0DB8" w:rsidP="006A0DB8">
      <w:pPr>
        <w:shd w:val="clear" w:color="auto" w:fill="FFFFFF"/>
        <w:spacing w:after="0" w:line="276" w:lineRule="auto"/>
        <w:jc w:val="center"/>
        <w:rPr>
          <w:rFonts w:ascii="Times New Roman" w:eastAsia="Times New Roman" w:hAnsi="Times New Roman" w:cs="Times New Roman"/>
          <w:color w:val="000000"/>
          <w:spacing w:val="-1"/>
          <w:w w:val="105"/>
          <w:sz w:val="28"/>
          <w:szCs w:val="28"/>
        </w:rPr>
      </w:pPr>
      <w:r w:rsidRPr="006A0DB8">
        <w:rPr>
          <w:rFonts w:ascii="Times New Roman" w:eastAsia="Times New Roman" w:hAnsi="Times New Roman" w:cs="Times New Roman"/>
          <w:color w:val="000000"/>
          <w:spacing w:val="-1"/>
          <w:w w:val="105"/>
          <w:sz w:val="28"/>
          <w:szCs w:val="28"/>
        </w:rPr>
        <w:t>ВВЕДЕНИЕ</w:t>
      </w:r>
    </w:p>
    <w:p w:rsidR="008B438A" w:rsidRPr="006A0DB8" w:rsidRDefault="008B438A" w:rsidP="006A0DB8">
      <w:pPr>
        <w:shd w:val="clear" w:color="auto" w:fill="FFFFFF"/>
        <w:spacing w:after="0" w:line="276" w:lineRule="auto"/>
        <w:ind w:firstLine="709"/>
        <w:jc w:val="both"/>
        <w:rPr>
          <w:rFonts w:ascii="Times New Roman" w:hAnsi="Times New Roman" w:cs="Times New Roman"/>
          <w:sz w:val="28"/>
          <w:szCs w:val="28"/>
        </w:rPr>
      </w:pPr>
      <w:r w:rsidRPr="006A0DB8">
        <w:rPr>
          <w:rFonts w:ascii="Times New Roman" w:hAnsi="Times New Roman" w:cs="Times New Roman"/>
          <w:sz w:val="28"/>
          <w:szCs w:val="28"/>
        </w:rPr>
        <w:t xml:space="preserve">Объектом изучения </w:t>
      </w:r>
      <w:r w:rsidR="006A0DB8" w:rsidRPr="006A0DB8">
        <w:rPr>
          <w:rFonts w:ascii="Times New Roman" w:hAnsi="Times New Roman" w:cs="Times New Roman"/>
          <w:sz w:val="28"/>
          <w:szCs w:val="28"/>
        </w:rPr>
        <w:t xml:space="preserve">дисциплины </w:t>
      </w:r>
      <w:r w:rsidRPr="006A0DB8">
        <w:rPr>
          <w:rFonts w:ascii="Times New Roman" w:hAnsi="Times New Roman" w:cs="Times New Roman"/>
          <w:sz w:val="28"/>
          <w:szCs w:val="28"/>
        </w:rPr>
        <w:t xml:space="preserve">«Основы логистики» являются материальные и связанные с ними информационные потоки. Актуальность дисциплины и резко возрастающий интерес к ее изучению обусловлены потенциальными возможностями повышения эффективности функционирования материалопроводяших систем, которые открывает использование логистического подхода. Логистика позволяет существенно сократить временной интервал между приобретением сырья и полуфабрикатов и поставкой готового продукта потребителю, способствует резкому сокращению материальных запасов, ускоряет процесс получения информации, повышает уровень сервиса. </w:t>
      </w:r>
    </w:p>
    <w:p w:rsidR="008B438A" w:rsidRPr="006A0DB8" w:rsidRDefault="008B438A" w:rsidP="006A0DB8">
      <w:pPr>
        <w:shd w:val="clear" w:color="auto" w:fill="FFFFFF"/>
        <w:spacing w:after="0" w:line="276" w:lineRule="auto"/>
        <w:ind w:firstLine="709"/>
        <w:jc w:val="both"/>
        <w:rPr>
          <w:rFonts w:ascii="Times New Roman" w:hAnsi="Times New Roman" w:cs="Times New Roman"/>
          <w:sz w:val="28"/>
          <w:szCs w:val="28"/>
        </w:rPr>
      </w:pPr>
      <w:r w:rsidRPr="006A0DB8">
        <w:rPr>
          <w:rFonts w:ascii="Times New Roman" w:hAnsi="Times New Roman" w:cs="Times New Roman"/>
          <w:sz w:val="28"/>
          <w:szCs w:val="28"/>
        </w:rPr>
        <w:t>Деятельность в области логистики многогранна. Она включает управление транспортом, складским хозяйством, запасами, кадрами, организацию информационных систем, коммерческую деятельность и многое другое. Каждая из перечисленных функций глубоко изучена и описана в соответствующей отраслевой дисциплине. Принципиальная новизна логистического подхода - органичная взаимная связь, интеграция вышеперечисленных областей в единую материалопроводящую систему.</w:t>
      </w:r>
    </w:p>
    <w:p w:rsidR="008B438A" w:rsidRPr="006A0DB8" w:rsidRDefault="008B438A" w:rsidP="006A0DB8">
      <w:pPr>
        <w:shd w:val="clear" w:color="auto" w:fill="FFFFFF"/>
        <w:spacing w:after="0" w:line="276" w:lineRule="auto"/>
        <w:ind w:firstLine="709"/>
        <w:jc w:val="both"/>
        <w:rPr>
          <w:rFonts w:ascii="Times New Roman" w:hAnsi="Times New Roman" w:cs="Times New Roman"/>
          <w:sz w:val="28"/>
          <w:szCs w:val="28"/>
        </w:rPr>
      </w:pPr>
      <w:r w:rsidRPr="006A0DB8">
        <w:rPr>
          <w:rFonts w:ascii="Times New Roman" w:hAnsi="Times New Roman" w:cs="Times New Roman"/>
          <w:sz w:val="28"/>
          <w:szCs w:val="28"/>
        </w:rPr>
        <w:t>Цель логистического подхода - сквозное управление материальными потоками.</w:t>
      </w:r>
    </w:p>
    <w:p w:rsidR="008B438A" w:rsidRPr="006A0DB8" w:rsidRDefault="008B438A" w:rsidP="006A0DB8">
      <w:pPr>
        <w:shd w:val="clear" w:color="auto" w:fill="FFFFFF"/>
        <w:spacing w:after="0" w:line="276" w:lineRule="auto"/>
        <w:ind w:firstLine="709"/>
        <w:jc w:val="both"/>
        <w:rPr>
          <w:rFonts w:ascii="Times New Roman" w:hAnsi="Times New Roman" w:cs="Times New Roman"/>
          <w:sz w:val="28"/>
          <w:szCs w:val="28"/>
        </w:rPr>
      </w:pPr>
      <w:r w:rsidRPr="006A0DB8">
        <w:rPr>
          <w:rFonts w:ascii="Times New Roman" w:hAnsi="Times New Roman" w:cs="Times New Roman"/>
          <w:sz w:val="28"/>
          <w:szCs w:val="28"/>
        </w:rPr>
        <w:t xml:space="preserve">Управление материальными потоками всегда являлось существенной стороной хозяйственной деятельности. Однако лишь сравнительно недавно оно приобрело положение одной из наиболее важных функций экономической жизни. Основная причина — переход от рынка продавца к рынку покупателя, вызвавший необходимость гибкого реагирования производственных и торговых систем на быстро изменяющиеся приоритеты потребителя. </w:t>
      </w:r>
    </w:p>
    <w:p w:rsidR="008B438A" w:rsidRPr="006A0DB8" w:rsidRDefault="008B438A" w:rsidP="006A0DB8">
      <w:pPr>
        <w:shd w:val="clear" w:color="auto" w:fill="FFFFFF"/>
        <w:spacing w:after="0" w:line="276" w:lineRule="auto"/>
        <w:ind w:firstLine="709"/>
        <w:jc w:val="both"/>
        <w:rPr>
          <w:rFonts w:ascii="Times New Roman" w:hAnsi="Times New Roman" w:cs="Times New Roman"/>
          <w:sz w:val="28"/>
          <w:szCs w:val="28"/>
        </w:rPr>
      </w:pPr>
      <w:r w:rsidRPr="006A0DB8">
        <w:rPr>
          <w:rFonts w:ascii="Times New Roman" w:hAnsi="Times New Roman" w:cs="Times New Roman"/>
          <w:sz w:val="28"/>
          <w:szCs w:val="28"/>
        </w:rPr>
        <w:t>В условиях перехода к рыночным отношениям единые системы нормативов совершенствования материально-технической базы теряют свое прежнее значение. Каждый субъект хозяйствования самостоятельно оценивает конкретную ситуацию и принимает решения. Как свидетельствует мировой опыт, лидерство в конкурентной борьбе приобретает сегодня тот, кто компетентен в области логистики, владеет ее методами.</w:t>
      </w:r>
    </w:p>
    <w:p w:rsidR="008B438A" w:rsidRPr="006A0DB8" w:rsidRDefault="008B438A" w:rsidP="006A0DB8">
      <w:pPr>
        <w:shd w:val="clear" w:color="auto" w:fill="FFFFFF"/>
        <w:spacing w:after="0" w:line="276" w:lineRule="auto"/>
        <w:ind w:firstLine="709"/>
        <w:jc w:val="both"/>
        <w:rPr>
          <w:rFonts w:ascii="Times New Roman" w:hAnsi="Times New Roman" w:cs="Times New Roman"/>
          <w:sz w:val="28"/>
          <w:szCs w:val="28"/>
        </w:rPr>
      </w:pPr>
      <w:r w:rsidRPr="006A0DB8">
        <w:rPr>
          <w:rFonts w:ascii="Times New Roman" w:eastAsia="Times New Roman" w:hAnsi="Times New Roman" w:cs="Times New Roman"/>
          <w:color w:val="000000"/>
          <w:spacing w:val="-7"/>
          <w:w w:val="101"/>
          <w:sz w:val="28"/>
          <w:szCs w:val="28"/>
        </w:rPr>
        <w:lastRenderedPageBreak/>
        <w:t>Логистика  — наука об управлении потоко</w:t>
      </w:r>
      <w:r w:rsidRPr="006A0DB8">
        <w:rPr>
          <w:rFonts w:ascii="Times New Roman" w:eastAsia="Times New Roman" w:hAnsi="Times New Roman" w:cs="Times New Roman"/>
          <w:color w:val="000000"/>
          <w:spacing w:val="-7"/>
          <w:w w:val="101"/>
          <w:sz w:val="28"/>
          <w:szCs w:val="28"/>
        </w:rPr>
        <w:softHyphen/>
        <w:t xml:space="preserve">выми процессами в рыночной экономике. «Основы логистики» как тема </w:t>
      </w:r>
      <w:r w:rsidR="006A0DB8" w:rsidRPr="006A0DB8">
        <w:rPr>
          <w:rFonts w:ascii="Times New Roman" w:eastAsia="Times New Roman" w:hAnsi="Times New Roman" w:cs="Times New Roman"/>
          <w:color w:val="000000"/>
          <w:spacing w:val="-7"/>
          <w:w w:val="101"/>
          <w:sz w:val="28"/>
          <w:szCs w:val="28"/>
        </w:rPr>
        <w:t>МДК.03.01</w:t>
      </w:r>
      <w:r w:rsidRPr="006A0DB8">
        <w:rPr>
          <w:rFonts w:ascii="Times New Roman" w:eastAsia="Times New Roman" w:hAnsi="Times New Roman" w:cs="Times New Roman"/>
          <w:color w:val="000000"/>
          <w:spacing w:val="-3"/>
          <w:w w:val="101"/>
          <w:sz w:val="28"/>
          <w:szCs w:val="28"/>
        </w:rPr>
        <w:t xml:space="preserve"> входит в состав образовательного стандарта специальности 23.02.01 </w:t>
      </w:r>
      <w:r w:rsidRPr="006A0DB8">
        <w:rPr>
          <w:rFonts w:ascii="Times New Roman" w:eastAsia="Times New Roman" w:hAnsi="Times New Roman" w:cs="Times New Roman"/>
          <w:color w:val="000000"/>
          <w:spacing w:val="-12"/>
          <w:w w:val="101"/>
          <w:sz w:val="28"/>
          <w:szCs w:val="28"/>
        </w:rPr>
        <w:t>Организация перевозок и управление на транспорте (по видам)</w:t>
      </w:r>
      <w:r w:rsidRPr="006A0DB8">
        <w:rPr>
          <w:rFonts w:ascii="Times New Roman" w:eastAsia="Times New Roman" w:hAnsi="Times New Roman" w:cs="Times New Roman"/>
          <w:color w:val="000000"/>
          <w:spacing w:val="-7"/>
          <w:w w:val="101"/>
          <w:sz w:val="28"/>
          <w:szCs w:val="28"/>
        </w:rPr>
        <w:t xml:space="preserve"> и наряду с другими дисциплинами образует основу теоретиче</w:t>
      </w:r>
      <w:r w:rsidRPr="006A0DB8">
        <w:rPr>
          <w:rFonts w:ascii="Times New Roman" w:eastAsia="Times New Roman" w:hAnsi="Times New Roman" w:cs="Times New Roman"/>
          <w:color w:val="000000"/>
          <w:spacing w:val="-7"/>
          <w:w w:val="101"/>
          <w:sz w:val="28"/>
          <w:szCs w:val="28"/>
        </w:rPr>
        <w:softHyphen/>
      </w:r>
      <w:r w:rsidRPr="006A0DB8">
        <w:rPr>
          <w:rFonts w:ascii="Times New Roman" w:eastAsia="Times New Roman" w:hAnsi="Times New Roman" w:cs="Times New Roman"/>
          <w:color w:val="000000"/>
          <w:spacing w:val="-8"/>
          <w:w w:val="101"/>
          <w:sz w:val="28"/>
          <w:szCs w:val="28"/>
        </w:rPr>
        <w:t>ской подготовки специалистов.</w:t>
      </w:r>
    </w:p>
    <w:p w:rsidR="008B438A" w:rsidRPr="006A0DB8" w:rsidRDefault="008B438A" w:rsidP="006A0DB8">
      <w:pPr>
        <w:shd w:val="clear" w:color="auto" w:fill="FFFFFF"/>
        <w:spacing w:after="0" w:line="276" w:lineRule="auto"/>
        <w:ind w:firstLine="709"/>
        <w:jc w:val="both"/>
        <w:rPr>
          <w:rFonts w:ascii="Times New Roman" w:hAnsi="Times New Roman" w:cs="Times New Roman"/>
          <w:sz w:val="28"/>
          <w:szCs w:val="28"/>
        </w:rPr>
      </w:pPr>
      <w:r w:rsidRPr="006A0DB8">
        <w:rPr>
          <w:rFonts w:ascii="Times New Roman" w:eastAsia="Times New Roman" w:hAnsi="Times New Roman" w:cs="Times New Roman"/>
          <w:iCs/>
          <w:color w:val="000000"/>
          <w:spacing w:val="-7"/>
          <w:sz w:val="28"/>
          <w:szCs w:val="28"/>
        </w:rPr>
        <w:t xml:space="preserve">Целью изучения темы </w:t>
      </w:r>
      <w:r w:rsidR="006A0DB8" w:rsidRPr="006A0DB8">
        <w:rPr>
          <w:rFonts w:ascii="Times New Roman" w:eastAsia="Times New Roman" w:hAnsi="Times New Roman" w:cs="Times New Roman"/>
          <w:color w:val="000000"/>
          <w:spacing w:val="-7"/>
          <w:w w:val="101"/>
          <w:sz w:val="28"/>
          <w:szCs w:val="28"/>
        </w:rPr>
        <w:t>МДК.03.01</w:t>
      </w:r>
      <w:r w:rsidRPr="006A0DB8">
        <w:rPr>
          <w:rFonts w:ascii="Times New Roman" w:eastAsia="Times New Roman" w:hAnsi="Times New Roman" w:cs="Times New Roman"/>
          <w:i/>
          <w:iCs/>
          <w:color w:val="000000"/>
          <w:spacing w:val="-7"/>
          <w:sz w:val="28"/>
          <w:szCs w:val="28"/>
        </w:rPr>
        <w:t xml:space="preserve"> </w:t>
      </w:r>
      <w:r w:rsidRPr="006A0DB8">
        <w:rPr>
          <w:rFonts w:ascii="Times New Roman" w:eastAsia="Times New Roman" w:hAnsi="Times New Roman" w:cs="Times New Roman"/>
          <w:iCs/>
          <w:color w:val="000000"/>
          <w:spacing w:val="-7"/>
          <w:sz w:val="28"/>
          <w:szCs w:val="28"/>
        </w:rPr>
        <w:t>является</w:t>
      </w:r>
      <w:r w:rsidRPr="006A0DB8">
        <w:rPr>
          <w:rFonts w:ascii="Times New Roman" w:eastAsia="Times New Roman" w:hAnsi="Times New Roman" w:cs="Times New Roman"/>
          <w:i/>
          <w:iCs/>
          <w:color w:val="000000"/>
          <w:spacing w:val="-7"/>
          <w:sz w:val="28"/>
          <w:szCs w:val="28"/>
        </w:rPr>
        <w:t xml:space="preserve"> </w:t>
      </w:r>
      <w:r w:rsidRPr="006A0DB8">
        <w:rPr>
          <w:rFonts w:ascii="Times New Roman" w:eastAsia="Times New Roman" w:hAnsi="Times New Roman" w:cs="Times New Roman"/>
          <w:iCs/>
          <w:color w:val="000000"/>
          <w:spacing w:val="-7"/>
          <w:sz w:val="28"/>
          <w:szCs w:val="28"/>
        </w:rPr>
        <w:t xml:space="preserve">получение необходимых навыков, </w:t>
      </w:r>
      <w:r w:rsidRPr="006A0DB8">
        <w:rPr>
          <w:rFonts w:ascii="Times New Roman" w:eastAsia="Times New Roman" w:hAnsi="Times New Roman" w:cs="Times New Roman"/>
          <w:color w:val="000000"/>
          <w:spacing w:val="-7"/>
          <w:sz w:val="28"/>
          <w:szCs w:val="28"/>
        </w:rPr>
        <w:t>на базе анализа современных под</w:t>
      </w:r>
      <w:r w:rsidRPr="006A0DB8">
        <w:rPr>
          <w:rFonts w:ascii="Times New Roman" w:eastAsia="Times New Roman" w:hAnsi="Times New Roman" w:cs="Times New Roman"/>
          <w:color w:val="000000"/>
          <w:spacing w:val="-8"/>
          <w:sz w:val="28"/>
          <w:szCs w:val="28"/>
        </w:rPr>
        <w:t>ходов к теории и практике, и пони</w:t>
      </w:r>
      <w:r w:rsidRPr="006A0DB8">
        <w:rPr>
          <w:rFonts w:ascii="Times New Roman" w:eastAsia="Times New Roman" w:hAnsi="Times New Roman" w:cs="Times New Roman"/>
          <w:color w:val="000000"/>
          <w:spacing w:val="-5"/>
          <w:sz w:val="28"/>
          <w:szCs w:val="28"/>
        </w:rPr>
        <w:t xml:space="preserve">мания сущности, природы и методологии логистического познания </w:t>
      </w:r>
      <w:r w:rsidRPr="006A0DB8">
        <w:rPr>
          <w:rFonts w:ascii="Times New Roman" w:eastAsia="Times New Roman" w:hAnsi="Times New Roman" w:cs="Times New Roman"/>
          <w:color w:val="000000"/>
          <w:spacing w:val="-4"/>
          <w:sz w:val="28"/>
          <w:szCs w:val="28"/>
        </w:rPr>
        <w:t>современных методов доставки товара; научиться использовать полу</w:t>
      </w:r>
      <w:r w:rsidRPr="006A0DB8">
        <w:rPr>
          <w:rFonts w:ascii="Times New Roman" w:eastAsia="Times New Roman" w:hAnsi="Times New Roman" w:cs="Times New Roman"/>
          <w:color w:val="000000"/>
          <w:spacing w:val="-4"/>
          <w:sz w:val="28"/>
          <w:szCs w:val="28"/>
        </w:rPr>
        <w:softHyphen/>
      </w:r>
      <w:r w:rsidRPr="006A0DB8">
        <w:rPr>
          <w:rFonts w:ascii="Times New Roman" w:eastAsia="Times New Roman" w:hAnsi="Times New Roman" w:cs="Times New Roman"/>
          <w:color w:val="000000"/>
          <w:spacing w:val="-5"/>
          <w:sz w:val="28"/>
          <w:szCs w:val="28"/>
        </w:rPr>
        <w:t>ченные знания для оптимизации потоковых процессов, происходя</w:t>
      </w:r>
      <w:r w:rsidRPr="006A0DB8">
        <w:rPr>
          <w:rFonts w:ascii="Times New Roman" w:eastAsia="Times New Roman" w:hAnsi="Times New Roman" w:cs="Times New Roman"/>
          <w:color w:val="000000"/>
          <w:spacing w:val="-5"/>
          <w:sz w:val="28"/>
          <w:szCs w:val="28"/>
        </w:rPr>
        <w:softHyphen/>
      </w:r>
      <w:r w:rsidRPr="006A0DB8">
        <w:rPr>
          <w:rFonts w:ascii="Times New Roman" w:eastAsia="Times New Roman" w:hAnsi="Times New Roman" w:cs="Times New Roman"/>
          <w:color w:val="000000"/>
          <w:spacing w:val="-6"/>
          <w:sz w:val="28"/>
          <w:szCs w:val="28"/>
        </w:rPr>
        <w:t xml:space="preserve">щих в производственных, автотранспортных и других предприятиях, поскольку логистические взаимосвязи — один </w:t>
      </w:r>
      <w:r w:rsidRPr="006A0DB8">
        <w:rPr>
          <w:rFonts w:ascii="Times New Roman" w:eastAsia="Times New Roman" w:hAnsi="Times New Roman" w:cs="Times New Roman"/>
          <w:color w:val="000000"/>
          <w:spacing w:val="-9"/>
          <w:sz w:val="28"/>
          <w:szCs w:val="28"/>
        </w:rPr>
        <w:t>из определяющих факторов повышения эффективности работы пред</w:t>
      </w:r>
      <w:r w:rsidRPr="006A0DB8">
        <w:rPr>
          <w:rFonts w:ascii="Times New Roman" w:eastAsia="Times New Roman" w:hAnsi="Times New Roman" w:cs="Times New Roman"/>
          <w:color w:val="000000"/>
          <w:spacing w:val="-7"/>
          <w:sz w:val="28"/>
          <w:szCs w:val="28"/>
        </w:rPr>
        <w:t>приятий.</w:t>
      </w:r>
    </w:p>
    <w:p w:rsidR="008B438A" w:rsidRPr="006A0DB8" w:rsidRDefault="008B438A" w:rsidP="006A0DB8">
      <w:pPr>
        <w:shd w:val="clear" w:color="auto" w:fill="FFFFFF"/>
        <w:spacing w:after="0" w:line="276" w:lineRule="auto"/>
        <w:ind w:firstLine="709"/>
        <w:jc w:val="both"/>
        <w:rPr>
          <w:rFonts w:ascii="Times New Roman" w:hAnsi="Times New Roman" w:cs="Times New Roman"/>
          <w:sz w:val="28"/>
          <w:szCs w:val="28"/>
        </w:rPr>
      </w:pPr>
      <w:r w:rsidRPr="006A0DB8">
        <w:rPr>
          <w:rFonts w:ascii="Times New Roman" w:eastAsia="Times New Roman" w:hAnsi="Times New Roman" w:cs="Times New Roman"/>
          <w:iCs/>
          <w:color w:val="000000"/>
          <w:spacing w:val="-5"/>
          <w:sz w:val="28"/>
          <w:szCs w:val="28"/>
        </w:rPr>
        <w:t xml:space="preserve">Основные задачи темы </w:t>
      </w:r>
      <w:r w:rsidR="006A0DB8" w:rsidRPr="006A0DB8">
        <w:rPr>
          <w:rFonts w:ascii="Times New Roman" w:eastAsia="Times New Roman" w:hAnsi="Times New Roman" w:cs="Times New Roman"/>
          <w:color w:val="000000"/>
          <w:spacing w:val="-7"/>
          <w:w w:val="101"/>
          <w:sz w:val="28"/>
          <w:szCs w:val="28"/>
        </w:rPr>
        <w:t>МДК.03.01</w:t>
      </w:r>
      <w:r w:rsidRPr="006A0DB8">
        <w:rPr>
          <w:rFonts w:ascii="Times New Roman" w:eastAsia="Times New Roman" w:hAnsi="Times New Roman" w:cs="Times New Roman"/>
          <w:iCs/>
          <w:color w:val="000000"/>
          <w:spacing w:val="-5"/>
          <w:sz w:val="28"/>
          <w:szCs w:val="28"/>
        </w:rPr>
        <w:t>:</w:t>
      </w:r>
    </w:p>
    <w:p w:rsidR="008B438A" w:rsidRPr="006A0DB8" w:rsidRDefault="008B438A" w:rsidP="006A0DB8">
      <w:pPr>
        <w:pStyle w:val="a3"/>
        <w:numPr>
          <w:ilvl w:val="0"/>
          <w:numId w:val="1"/>
        </w:numPr>
        <w:shd w:val="clear" w:color="auto" w:fill="FFFFFF"/>
        <w:spacing w:after="0" w:line="276" w:lineRule="auto"/>
        <w:jc w:val="both"/>
        <w:rPr>
          <w:rFonts w:ascii="Times New Roman" w:hAnsi="Times New Roman" w:cs="Times New Roman"/>
          <w:sz w:val="28"/>
          <w:szCs w:val="28"/>
        </w:rPr>
      </w:pPr>
      <w:r w:rsidRPr="006A0DB8">
        <w:rPr>
          <w:rFonts w:ascii="Times New Roman" w:eastAsia="Times New Roman" w:hAnsi="Times New Roman" w:cs="Times New Roman"/>
          <w:color w:val="000000"/>
          <w:spacing w:val="-5"/>
          <w:sz w:val="28"/>
          <w:szCs w:val="28"/>
        </w:rPr>
        <w:t>изучение понятийного аппарата логистики;</w:t>
      </w:r>
    </w:p>
    <w:p w:rsidR="008B438A" w:rsidRPr="006A0DB8" w:rsidRDefault="008B438A" w:rsidP="006A0DB8">
      <w:pPr>
        <w:pStyle w:val="a3"/>
        <w:numPr>
          <w:ilvl w:val="0"/>
          <w:numId w:val="1"/>
        </w:numPr>
        <w:shd w:val="clear" w:color="auto" w:fill="FFFFFF"/>
        <w:spacing w:after="0" w:line="276" w:lineRule="auto"/>
        <w:jc w:val="both"/>
        <w:rPr>
          <w:rFonts w:ascii="Times New Roman" w:hAnsi="Times New Roman" w:cs="Times New Roman"/>
          <w:sz w:val="28"/>
          <w:szCs w:val="28"/>
        </w:rPr>
      </w:pPr>
      <w:r w:rsidRPr="006A0DB8">
        <w:rPr>
          <w:rFonts w:ascii="Times New Roman" w:eastAsia="Times New Roman" w:hAnsi="Times New Roman" w:cs="Times New Roman"/>
          <w:color w:val="000000"/>
          <w:spacing w:val="-9"/>
          <w:sz w:val="28"/>
          <w:szCs w:val="28"/>
        </w:rPr>
        <w:t>усвоение принципов и методов логистического познания пред</w:t>
      </w:r>
      <w:r w:rsidRPr="006A0DB8">
        <w:rPr>
          <w:rFonts w:ascii="Times New Roman" w:eastAsia="Times New Roman" w:hAnsi="Times New Roman" w:cs="Times New Roman"/>
          <w:color w:val="000000"/>
          <w:spacing w:val="-9"/>
          <w:sz w:val="28"/>
          <w:szCs w:val="28"/>
        </w:rPr>
        <w:softHyphen/>
      </w:r>
      <w:r w:rsidRPr="006A0DB8">
        <w:rPr>
          <w:rFonts w:ascii="Times New Roman" w:eastAsia="Times New Roman" w:hAnsi="Times New Roman" w:cs="Times New Roman"/>
          <w:color w:val="000000"/>
          <w:spacing w:val="-6"/>
          <w:sz w:val="28"/>
          <w:szCs w:val="28"/>
        </w:rPr>
        <w:t>приятий как сложных искусственных систем;</w:t>
      </w:r>
    </w:p>
    <w:p w:rsidR="008B438A" w:rsidRPr="006A0DB8" w:rsidRDefault="008B438A" w:rsidP="006A0DB8">
      <w:pPr>
        <w:pStyle w:val="a3"/>
        <w:numPr>
          <w:ilvl w:val="0"/>
          <w:numId w:val="1"/>
        </w:numPr>
        <w:shd w:val="clear" w:color="auto" w:fill="FFFFFF"/>
        <w:spacing w:after="0" w:line="276" w:lineRule="auto"/>
        <w:jc w:val="both"/>
        <w:rPr>
          <w:rFonts w:ascii="Times New Roman" w:hAnsi="Times New Roman" w:cs="Times New Roman"/>
          <w:sz w:val="28"/>
          <w:szCs w:val="28"/>
        </w:rPr>
      </w:pPr>
      <w:r w:rsidRPr="006A0DB8">
        <w:rPr>
          <w:rFonts w:ascii="Times New Roman" w:eastAsia="Times New Roman" w:hAnsi="Times New Roman" w:cs="Times New Roman"/>
          <w:color w:val="000000"/>
          <w:spacing w:val="-7"/>
          <w:sz w:val="28"/>
          <w:szCs w:val="28"/>
        </w:rPr>
        <w:t>рассмотрение практического применения теории и методоло</w:t>
      </w:r>
      <w:r w:rsidRPr="006A0DB8">
        <w:rPr>
          <w:rFonts w:ascii="Times New Roman" w:eastAsia="Times New Roman" w:hAnsi="Times New Roman" w:cs="Times New Roman"/>
          <w:color w:val="000000"/>
          <w:spacing w:val="-7"/>
          <w:sz w:val="28"/>
          <w:szCs w:val="28"/>
        </w:rPr>
        <w:softHyphen/>
      </w:r>
      <w:r w:rsidRPr="006A0DB8">
        <w:rPr>
          <w:rFonts w:ascii="Times New Roman" w:eastAsia="Times New Roman" w:hAnsi="Times New Roman" w:cs="Times New Roman"/>
          <w:color w:val="000000"/>
          <w:spacing w:val="-6"/>
          <w:sz w:val="28"/>
          <w:szCs w:val="28"/>
        </w:rPr>
        <w:t>гии логистики на предприятиях.</w:t>
      </w:r>
    </w:p>
    <w:p w:rsidR="008B438A" w:rsidRPr="006A0DB8" w:rsidRDefault="008B438A" w:rsidP="006A0DB8">
      <w:pPr>
        <w:shd w:val="clear" w:color="auto" w:fill="FFFFFF"/>
        <w:spacing w:after="0" w:line="276" w:lineRule="auto"/>
        <w:ind w:firstLine="709"/>
        <w:jc w:val="both"/>
        <w:rPr>
          <w:rFonts w:ascii="Times New Roman" w:hAnsi="Times New Roman" w:cs="Times New Roman"/>
          <w:sz w:val="28"/>
          <w:szCs w:val="28"/>
        </w:rPr>
      </w:pPr>
      <w:r w:rsidRPr="006A0DB8">
        <w:rPr>
          <w:rFonts w:ascii="Times New Roman" w:eastAsia="Times New Roman" w:hAnsi="Times New Roman" w:cs="Times New Roman"/>
          <w:color w:val="000000"/>
          <w:spacing w:val="-5"/>
          <w:sz w:val="28"/>
          <w:szCs w:val="28"/>
        </w:rPr>
        <w:t>Логистика как дисциплина в системе подготовки специалистов</w:t>
      </w:r>
      <w:r w:rsidRPr="006A0DB8">
        <w:rPr>
          <w:rFonts w:ascii="Times New Roman" w:eastAsia="Times New Roman" w:hAnsi="Times New Roman" w:cs="Times New Roman"/>
          <w:color w:val="000000"/>
          <w:spacing w:val="-3"/>
          <w:sz w:val="28"/>
          <w:szCs w:val="28"/>
        </w:rPr>
        <w:t xml:space="preserve"> связана со следующими дисциплинами </w:t>
      </w:r>
      <w:r w:rsidRPr="006A0DB8">
        <w:rPr>
          <w:rFonts w:ascii="Times New Roman" w:eastAsia="Times New Roman" w:hAnsi="Times New Roman" w:cs="Times New Roman"/>
          <w:color w:val="000000"/>
          <w:spacing w:val="-9"/>
          <w:sz w:val="28"/>
          <w:szCs w:val="28"/>
        </w:rPr>
        <w:t>учебного плана:</w:t>
      </w:r>
      <w:r w:rsidRPr="006A0DB8">
        <w:rPr>
          <w:rFonts w:ascii="Times New Roman" w:hAnsi="Times New Roman" w:cs="Times New Roman"/>
          <w:sz w:val="28"/>
          <w:szCs w:val="28"/>
        </w:rPr>
        <w:t xml:space="preserve"> </w:t>
      </w:r>
      <w:r w:rsidRPr="006A0DB8">
        <w:rPr>
          <w:rFonts w:ascii="Times New Roman" w:eastAsia="Times New Roman" w:hAnsi="Times New Roman" w:cs="Times New Roman"/>
          <w:color w:val="000000"/>
          <w:spacing w:val="-6"/>
          <w:sz w:val="28"/>
          <w:szCs w:val="28"/>
        </w:rPr>
        <w:t>философией, менеджментом, экономикой предприятия, маркетингом, инфор</w:t>
      </w:r>
      <w:r w:rsidRPr="006A0DB8">
        <w:rPr>
          <w:rFonts w:ascii="Times New Roman" w:eastAsia="Times New Roman" w:hAnsi="Times New Roman" w:cs="Times New Roman"/>
          <w:color w:val="000000"/>
          <w:spacing w:val="-6"/>
          <w:sz w:val="28"/>
          <w:szCs w:val="28"/>
        </w:rPr>
        <w:softHyphen/>
      </w:r>
      <w:r w:rsidRPr="006A0DB8">
        <w:rPr>
          <w:rFonts w:ascii="Times New Roman" w:eastAsia="Times New Roman" w:hAnsi="Times New Roman" w:cs="Times New Roman"/>
          <w:color w:val="000000"/>
          <w:spacing w:val="-8"/>
          <w:sz w:val="28"/>
          <w:szCs w:val="28"/>
        </w:rPr>
        <w:t>матикой, транспортно-экспедиционной деятельностью и организацией перевозок.</w:t>
      </w:r>
    </w:p>
    <w:p w:rsidR="008B438A" w:rsidRPr="006A0DB8" w:rsidRDefault="008B438A" w:rsidP="006A0DB8">
      <w:pPr>
        <w:shd w:val="clear" w:color="auto" w:fill="FFFFFF"/>
        <w:spacing w:after="0" w:line="276" w:lineRule="auto"/>
        <w:ind w:right="85" w:firstLine="709"/>
        <w:jc w:val="both"/>
        <w:rPr>
          <w:rFonts w:ascii="Times New Roman" w:hAnsi="Times New Roman" w:cs="Times New Roman"/>
          <w:sz w:val="28"/>
          <w:szCs w:val="28"/>
        </w:rPr>
      </w:pPr>
      <w:r w:rsidRPr="006A0DB8">
        <w:rPr>
          <w:rFonts w:ascii="Times New Roman" w:hAnsi="Times New Roman" w:cs="Times New Roman"/>
          <w:sz w:val="28"/>
          <w:szCs w:val="28"/>
        </w:rPr>
        <w:t xml:space="preserve">Обучающийся  должен: </w:t>
      </w:r>
    </w:p>
    <w:p w:rsidR="008B438A" w:rsidRPr="006A0DB8" w:rsidRDefault="008B438A" w:rsidP="006A0DB8">
      <w:pPr>
        <w:shd w:val="clear" w:color="auto" w:fill="FFFFFF"/>
        <w:spacing w:after="0" w:line="276" w:lineRule="auto"/>
        <w:ind w:right="85"/>
        <w:jc w:val="both"/>
        <w:rPr>
          <w:rFonts w:ascii="Times New Roman" w:hAnsi="Times New Roman" w:cs="Times New Roman"/>
          <w:i/>
          <w:sz w:val="28"/>
          <w:szCs w:val="28"/>
        </w:rPr>
      </w:pPr>
      <w:r w:rsidRPr="006A0DB8">
        <w:rPr>
          <w:rFonts w:ascii="Times New Roman" w:hAnsi="Times New Roman" w:cs="Times New Roman"/>
          <w:i/>
          <w:sz w:val="28"/>
          <w:szCs w:val="28"/>
        </w:rPr>
        <w:t>иметь практический опыт:</w:t>
      </w:r>
    </w:p>
    <w:p w:rsidR="008B438A" w:rsidRPr="006A0DB8" w:rsidRDefault="008B438A" w:rsidP="006A0DB8">
      <w:pPr>
        <w:widowControl w:val="0"/>
        <w:numPr>
          <w:ilvl w:val="0"/>
          <w:numId w:val="3"/>
        </w:numPr>
        <w:autoSpaceDE w:val="0"/>
        <w:autoSpaceDN w:val="0"/>
        <w:adjustRightInd w:val="0"/>
        <w:spacing w:after="0" w:line="276" w:lineRule="auto"/>
        <w:rPr>
          <w:rFonts w:ascii="Times New Roman" w:hAnsi="Times New Roman" w:cs="Times New Roman"/>
          <w:sz w:val="28"/>
          <w:szCs w:val="28"/>
        </w:rPr>
      </w:pPr>
      <w:r w:rsidRPr="006A0DB8">
        <w:rPr>
          <w:rFonts w:ascii="Times New Roman" w:hAnsi="Times New Roman" w:cs="Times New Roman"/>
          <w:sz w:val="28"/>
          <w:szCs w:val="28"/>
        </w:rPr>
        <w:t>расчета платежей за перевозки;</w:t>
      </w:r>
    </w:p>
    <w:p w:rsidR="008B438A" w:rsidRPr="006A0DB8" w:rsidRDefault="008B438A" w:rsidP="006A0DB8">
      <w:pPr>
        <w:widowControl w:val="0"/>
        <w:numPr>
          <w:ilvl w:val="0"/>
          <w:numId w:val="3"/>
        </w:numPr>
        <w:autoSpaceDE w:val="0"/>
        <w:autoSpaceDN w:val="0"/>
        <w:adjustRightInd w:val="0"/>
        <w:spacing w:after="0" w:line="276" w:lineRule="auto"/>
        <w:rPr>
          <w:rFonts w:ascii="Times New Roman" w:hAnsi="Times New Roman" w:cs="Times New Roman"/>
          <w:sz w:val="28"/>
          <w:szCs w:val="28"/>
        </w:rPr>
      </w:pPr>
      <w:r w:rsidRPr="006A0DB8">
        <w:rPr>
          <w:rFonts w:ascii="Times New Roman" w:eastAsia="Calibri" w:hAnsi="Times New Roman" w:cs="Times New Roman"/>
          <w:sz w:val="28"/>
          <w:szCs w:val="28"/>
        </w:rPr>
        <w:t>расчета основных показателей работы склада;</w:t>
      </w:r>
    </w:p>
    <w:p w:rsidR="008B438A" w:rsidRPr="006A0DB8" w:rsidRDefault="008B438A" w:rsidP="006A0DB8">
      <w:pPr>
        <w:widowControl w:val="0"/>
        <w:autoSpaceDE w:val="0"/>
        <w:autoSpaceDN w:val="0"/>
        <w:adjustRightInd w:val="0"/>
        <w:spacing w:after="0" w:line="276" w:lineRule="auto"/>
        <w:jc w:val="both"/>
        <w:rPr>
          <w:rFonts w:ascii="Times New Roman" w:hAnsi="Times New Roman" w:cs="Times New Roman"/>
          <w:i/>
          <w:sz w:val="28"/>
          <w:szCs w:val="28"/>
        </w:rPr>
      </w:pPr>
      <w:r w:rsidRPr="006A0DB8">
        <w:rPr>
          <w:rFonts w:ascii="Times New Roman" w:hAnsi="Times New Roman" w:cs="Times New Roman"/>
          <w:i/>
          <w:sz w:val="28"/>
          <w:szCs w:val="28"/>
        </w:rPr>
        <w:t>уметь:</w:t>
      </w:r>
    </w:p>
    <w:p w:rsidR="008B438A" w:rsidRPr="006A0DB8" w:rsidRDefault="008B438A" w:rsidP="006A0DB8">
      <w:pPr>
        <w:widowControl w:val="0"/>
        <w:numPr>
          <w:ilvl w:val="0"/>
          <w:numId w:val="2"/>
        </w:numPr>
        <w:autoSpaceDE w:val="0"/>
        <w:autoSpaceDN w:val="0"/>
        <w:adjustRightInd w:val="0"/>
        <w:spacing w:after="0" w:line="276" w:lineRule="auto"/>
        <w:rPr>
          <w:rFonts w:ascii="Times New Roman" w:hAnsi="Times New Roman" w:cs="Times New Roman"/>
          <w:sz w:val="28"/>
          <w:szCs w:val="28"/>
        </w:rPr>
      </w:pPr>
      <w:r w:rsidRPr="006A0DB8">
        <w:rPr>
          <w:rFonts w:ascii="Times New Roman" w:hAnsi="Times New Roman" w:cs="Times New Roman"/>
          <w:sz w:val="28"/>
          <w:szCs w:val="28"/>
        </w:rPr>
        <w:t>рассчитывать показатели качества и эффективности транспортной логистики;</w:t>
      </w:r>
    </w:p>
    <w:p w:rsidR="008B438A" w:rsidRPr="006A0DB8" w:rsidRDefault="008B438A" w:rsidP="006A0DB8">
      <w:pPr>
        <w:widowControl w:val="0"/>
        <w:numPr>
          <w:ilvl w:val="0"/>
          <w:numId w:val="2"/>
        </w:numPr>
        <w:autoSpaceDE w:val="0"/>
        <w:autoSpaceDN w:val="0"/>
        <w:adjustRightInd w:val="0"/>
        <w:spacing w:after="0" w:line="276" w:lineRule="auto"/>
        <w:rPr>
          <w:rFonts w:ascii="Times New Roman" w:eastAsia="Calibri" w:hAnsi="Times New Roman" w:cs="Times New Roman"/>
          <w:b/>
          <w:sz w:val="28"/>
          <w:szCs w:val="28"/>
        </w:rPr>
      </w:pPr>
      <w:r w:rsidRPr="006A0DB8">
        <w:rPr>
          <w:rFonts w:ascii="Times New Roman" w:eastAsia="Calibri" w:hAnsi="Times New Roman" w:cs="Times New Roman"/>
          <w:bCs/>
          <w:color w:val="000000"/>
          <w:spacing w:val="-7"/>
          <w:sz w:val="28"/>
          <w:szCs w:val="28"/>
        </w:rPr>
        <w:t>производить назначение и размещение запасов</w:t>
      </w:r>
      <w:r w:rsidRPr="006A0DB8">
        <w:rPr>
          <w:rFonts w:ascii="Times New Roman" w:eastAsia="Calibri" w:hAnsi="Times New Roman" w:cs="Times New Roman"/>
          <w:b/>
          <w:sz w:val="28"/>
          <w:szCs w:val="28"/>
        </w:rPr>
        <w:t>;</w:t>
      </w:r>
    </w:p>
    <w:p w:rsidR="008B438A" w:rsidRPr="006A0DB8" w:rsidRDefault="008B438A" w:rsidP="006A0DB8">
      <w:pPr>
        <w:widowControl w:val="0"/>
        <w:numPr>
          <w:ilvl w:val="0"/>
          <w:numId w:val="2"/>
        </w:numPr>
        <w:autoSpaceDE w:val="0"/>
        <w:autoSpaceDN w:val="0"/>
        <w:adjustRightInd w:val="0"/>
        <w:spacing w:after="0" w:line="276" w:lineRule="auto"/>
        <w:rPr>
          <w:rFonts w:ascii="Times New Roman" w:hAnsi="Times New Roman" w:cs="Times New Roman"/>
          <w:sz w:val="28"/>
          <w:szCs w:val="28"/>
        </w:rPr>
      </w:pPr>
      <w:r w:rsidRPr="006A0DB8">
        <w:rPr>
          <w:rFonts w:ascii="Times New Roman" w:eastAsia="Calibri" w:hAnsi="Times New Roman" w:cs="Times New Roman"/>
          <w:sz w:val="28"/>
          <w:szCs w:val="28"/>
        </w:rPr>
        <w:t>организовать транспортно-складской материалопоток;</w:t>
      </w:r>
    </w:p>
    <w:p w:rsidR="008B438A" w:rsidRPr="006A0DB8" w:rsidRDefault="008B438A" w:rsidP="006A0DB8">
      <w:pPr>
        <w:widowControl w:val="0"/>
        <w:autoSpaceDE w:val="0"/>
        <w:autoSpaceDN w:val="0"/>
        <w:adjustRightInd w:val="0"/>
        <w:spacing w:after="0" w:line="276" w:lineRule="auto"/>
        <w:jc w:val="both"/>
        <w:rPr>
          <w:rFonts w:ascii="Times New Roman" w:hAnsi="Times New Roman" w:cs="Times New Roman"/>
          <w:i/>
          <w:sz w:val="28"/>
          <w:szCs w:val="28"/>
        </w:rPr>
      </w:pPr>
      <w:r w:rsidRPr="006A0DB8">
        <w:rPr>
          <w:rFonts w:ascii="Times New Roman" w:hAnsi="Times New Roman" w:cs="Times New Roman"/>
          <w:i/>
          <w:sz w:val="28"/>
          <w:szCs w:val="28"/>
        </w:rPr>
        <w:t>знать:</w:t>
      </w:r>
    </w:p>
    <w:p w:rsidR="008B438A" w:rsidRPr="006A0DB8" w:rsidRDefault="008B438A" w:rsidP="006A0DB8">
      <w:pPr>
        <w:widowControl w:val="0"/>
        <w:numPr>
          <w:ilvl w:val="0"/>
          <w:numId w:val="4"/>
        </w:numPr>
        <w:autoSpaceDE w:val="0"/>
        <w:autoSpaceDN w:val="0"/>
        <w:adjustRightInd w:val="0"/>
        <w:spacing w:after="0" w:line="276" w:lineRule="auto"/>
        <w:rPr>
          <w:rFonts w:ascii="Times New Roman" w:hAnsi="Times New Roman" w:cs="Times New Roman"/>
          <w:sz w:val="28"/>
          <w:szCs w:val="28"/>
        </w:rPr>
      </w:pPr>
      <w:r w:rsidRPr="006A0DB8">
        <w:rPr>
          <w:rFonts w:ascii="Times New Roman" w:hAnsi="Times New Roman" w:cs="Times New Roman"/>
          <w:sz w:val="28"/>
          <w:szCs w:val="28"/>
        </w:rPr>
        <w:t>основы построения транспортных логистических цепей;</w:t>
      </w:r>
    </w:p>
    <w:p w:rsidR="008B438A" w:rsidRPr="006A0DB8" w:rsidRDefault="008B438A" w:rsidP="006A0DB8">
      <w:pPr>
        <w:widowControl w:val="0"/>
        <w:numPr>
          <w:ilvl w:val="0"/>
          <w:numId w:val="4"/>
        </w:numPr>
        <w:autoSpaceDE w:val="0"/>
        <w:autoSpaceDN w:val="0"/>
        <w:adjustRightInd w:val="0"/>
        <w:spacing w:after="0" w:line="276" w:lineRule="auto"/>
        <w:rPr>
          <w:rFonts w:ascii="Times New Roman" w:hAnsi="Times New Roman" w:cs="Times New Roman"/>
          <w:sz w:val="28"/>
          <w:szCs w:val="28"/>
        </w:rPr>
      </w:pPr>
      <w:r w:rsidRPr="006A0DB8">
        <w:rPr>
          <w:rFonts w:ascii="Times New Roman" w:hAnsi="Times New Roman" w:cs="Times New Roman"/>
          <w:sz w:val="28"/>
          <w:szCs w:val="28"/>
        </w:rPr>
        <w:t>цели и понятия логистики;</w:t>
      </w:r>
    </w:p>
    <w:p w:rsidR="008B438A" w:rsidRPr="006A0DB8" w:rsidRDefault="008B438A" w:rsidP="006A0DB8">
      <w:pPr>
        <w:widowControl w:val="0"/>
        <w:numPr>
          <w:ilvl w:val="0"/>
          <w:numId w:val="4"/>
        </w:numPr>
        <w:autoSpaceDE w:val="0"/>
        <w:autoSpaceDN w:val="0"/>
        <w:adjustRightInd w:val="0"/>
        <w:spacing w:after="0" w:line="276" w:lineRule="auto"/>
        <w:rPr>
          <w:rFonts w:ascii="Times New Roman" w:hAnsi="Times New Roman" w:cs="Times New Roman"/>
          <w:sz w:val="28"/>
          <w:szCs w:val="28"/>
        </w:rPr>
      </w:pPr>
      <w:r w:rsidRPr="006A0DB8">
        <w:rPr>
          <w:rFonts w:ascii="Times New Roman" w:hAnsi="Times New Roman" w:cs="Times New Roman"/>
          <w:sz w:val="28"/>
          <w:szCs w:val="28"/>
        </w:rPr>
        <w:t>особенности функционирования внутрипроизводственной логистики;</w:t>
      </w:r>
    </w:p>
    <w:p w:rsidR="008B438A" w:rsidRPr="006A0DB8" w:rsidRDefault="008B438A" w:rsidP="006A0DB8">
      <w:pPr>
        <w:widowControl w:val="0"/>
        <w:numPr>
          <w:ilvl w:val="0"/>
          <w:numId w:val="4"/>
        </w:numPr>
        <w:autoSpaceDE w:val="0"/>
        <w:autoSpaceDN w:val="0"/>
        <w:adjustRightInd w:val="0"/>
        <w:spacing w:after="0" w:line="276" w:lineRule="auto"/>
        <w:rPr>
          <w:rFonts w:ascii="Times New Roman" w:hAnsi="Times New Roman" w:cs="Times New Roman"/>
          <w:sz w:val="28"/>
          <w:szCs w:val="28"/>
        </w:rPr>
      </w:pPr>
      <w:r w:rsidRPr="006A0DB8">
        <w:rPr>
          <w:rFonts w:ascii="Times New Roman" w:hAnsi="Times New Roman" w:cs="Times New Roman"/>
          <w:sz w:val="28"/>
          <w:szCs w:val="28"/>
        </w:rPr>
        <w:t>основные принципы транспортной логистики;</w:t>
      </w:r>
    </w:p>
    <w:p w:rsidR="008B438A" w:rsidRPr="006A0DB8" w:rsidRDefault="008B438A" w:rsidP="006A0DB8">
      <w:pPr>
        <w:widowControl w:val="0"/>
        <w:numPr>
          <w:ilvl w:val="0"/>
          <w:numId w:val="4"/>
        </w:numPr>
        <w:autoSpaceDE w:val="0"/>
        <w:autoSpaceDN w:val="0"/>
        <w:adjustRightInd w:val="0"/>
        <w:spacing w:after="0" w:line="276" w:lineRule="auto"/>
        <w:rPr>
          <w:rFonts w:ascii="Times New Roman" w:eastAsia="Calibri" w:hAnsi="Times New Roman" w:cs="Times New Roman"/>
          <w:b/>
          <w:sz w:val="28"/>
          <w:szCs w:val="28"/>
        </w:rPr>
      </w:pPr>
      <w:r w:rsidRPr="006A0DB8">
        <w:rPr>
          <w:rFonts w:ascii="Times New Roman" w:eastAsia="Calibri" w:hAnsi="Times New Roman" w:cs="Times New Roman"/>
          <w:bCs/>
          <w:color w:val="000000"/>
          <w:spacing w:val="-7"/>
          <w:sz w:val="28"/>
          <w:szCs w:val="28"/>
        </w:rPr>
        <w:t>основные системы управления запасами;</w:t>
      </w:r>
    </w:p>
    <w:p w:rsidR="008B438A" w:rsidRPr="006A0DB8" w:rsidRDefault="008B438A" w:rsidP="006A0DB8">
      <w:pPr>
        <w:widowControl w:val="0"/>
        <w:numPr>
          <w:ilvl w:val="0"/>
          <w:numId w:val="4"/>
        </w:numPr>
        <w:autoSpaceDE w:val="0"/>
        <w:autoSpaceDN w:val="0"/>
        <w:adjustRightInd w:val="0"/>
        <w:spacing w:after="0" w:line="276" w:lineRule="auto"/>
        <w:rPr>
          <w:rFonts w:ascii="Times New Roman" w:hAnsi="Times New Roman" w:cs="Times New Roman"/>
          <w:sz w:val="28"/>
          <w:szCs w:val="28"/>
        </w:rPr>
      </w:pPr>
      <w:r w:rsidRPr="006A0DB8">
        <w:rPr>
          <w:rFonts w:ascii="Times New Roman" w:eastAsia="Calibri" w:hAnsi="Times New Roman" w:cs="Times New Roman"/>
          <w:sz w:val="28"/>
          <w:szCs w:val="28"/>
        </w:rPr>
        <w:t>характеристика систем складирования и складская переработка продукции в логистической системе.</w:t>
      </w:r>
    </w:p>
    <w:p w:rsidR="006A0DB8" w:rsidRPr="006A0DB8" w:rsidRDefault="006A0DB8" w:rsidP="006A0DB8">
      <w:pPr>
        <w:spacing w:after="0" w:line="276" w:lineRule="auto"/>
        <w:jc w:val="center"/>
        <w:rPr>
          <w:rFonts w:ascii="Times New Roman" w:hAnsi="Times New Roman" w:cs="Times New Roman"/>
          <w:sz w:val="28"/>
          <w:szCs w:val="28"/>
        </w:rPr>
      </w:pPr>
    </w:p>
    <w:p w:rsidR="006A0DB8" w:rsidRPr="006A0DB8" w:rsidRDefault="006A0DB8" w:rsidP="006A0DB8">
      <w:pPr>
        <w:spacing w:after="0" w:line="276" w:lineRule="auto"/>
        <w:jc w:val="center"/>
        <w:rPr>
          <w:rFonts w:ascii="Times New Roman" w:hAnsi="Times New Roman" w:cs="Times New Roman"/>
          <w:sz w:val="28"/>
          <w:szCs w:val="28"/>
        </w:rPr>
      </w:pPr>
      <w:r w:rsidRPr="006A0DB8">
        <w:rPr>
          <w:rFonts w:ascii="Times New Roman" w:hAnsi="Times New Roman" w:cs="Times New Roman"/>
          <w:sz w:val="28"/>
          <w:szCs w:val="28"/>
        </w:rPr>
        <w:t>МЕТОДИЧЕСКИЕ УКАЗАНИЯ</w:t>
      </w:r>
    </w:p>
    <w:p w:rsidR="006A0DB8" w:rsidRPr="006A0DB8" w:rsidRDefault="006A0DB8" w:rsidP="006A0DB8">
      <w:pPr>
        <w:spacing w:after="0" w:line="276" w:lineRule="auto"/>
        <w:ind w:firstLine="709"/>
        <w:jc w:val="both"/>
        <w:rPr>
          <w:rFonts w:ascii="Times New Roman" w:hAnsi="Times New Roman" w:cs="Times New Roman"/>
          <w:sz w:val="28"/>
          <w:szCs w:val="28"/>
        </w:rPr>
      </w:pPr>
      <w:r w:rsidRPr="006A0DB8">
        <w:rPr>
          <w:rFonts w:ascii="Times New Roman" w:hAnsi="Times New Roman" w:cs="Times New Roman"/>
          <w:sz w:val="28"/>
          <w:szCs w:val="28"/>
        </w:rPr>
        <w:t>Изучение предмета «Основы логистики» состоит из:</w:t>
      </w:r>
    </w:p>
    <w:p w:rsidR="006A0DB8" w:rsidRPr="006A0DB8" w:rsidRDefault="006A0DB8" w:rsidP="006A0DB8">
      <w:pPr>
        <w:pStyle w:val="a3"/>
        <w:numPr>
          <w:ilvl w:val="0"/>
          <w:numId w:val="5"/>
        </w:numPr>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самостоятельного изучения содержания тем предмета по рекомендованной литературе;</w:t>
      </w:r>
    </w:p>
    <w:p w:rsidR="006A0DB8" w:rsidRPr="006A0DB8" w:rsidRDefault="006A0DB8" w:rsidP="006A0DB8">
      <w:pPr>
        <w:pStyle w:val="a3"/>
        <w:numPr>
          <w:ilvl w:val="0"/>
          <w:numId w:val="5"/>
        </w:numPr>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самостоятельного выполнения ответов на вопросы домашней контрольной работы со сдачей последней на проверку в соответствии со сроками, указанными в графике;</w:t>
      </w:r>
    </w:p>
    <w:p w:rsidR="006A0DB8" w:rsidRPr="006A0DB8" w:rsidRDefault="006A0DB8" w:rsidP="006A0DB8">
      <w:pPr>
        <w:pStyle w:val="a3"/>
        <w:numPr>
          <w:ilvl w:val="0"/>
          <w:numId w:val="5"/>
        </w:numPr>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слушания материала по узловым вопросам программы на обзорных лекциях во время лабораторно-экзаменационной сессии;</w:t>
      </w:r>
    </w:p>
    <w:p w:rsidR="006A0DB8" w:rsidRPr="006A0DB8" w:rsidRDefault="006A0DB8" w:rsidP="006A0DB8">
      <w:pPr>
        <w:pStyle w:val="a3"/>
        <w:numPr>
          <w:ilvl w:val="0"/>
          <w:numId w:val="5"/>
        </w:numPr>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практического закрепления материала при выполнении практических работ в период лабораторно-экзаменационной сессии.</w:t>
      </w:r>
    </w:p>
    <w:p w:rsidR="006A0DB8" w:rsidRPr="006A0DB8" w:rsidRDefault="006A0DB8" w:rsidP="006A0DB8">
      <w:pPr>
        <w:spacing w:after="0" w:line="276" w:lineRule="auto"/>
        <w:ind w:firstLine="709"/>
        <w:jc w:val="both"/>
        <w:rPr>
          <w:rFonts w:ascii="Times New Roman" w:hAnsi="Times New Roman" w:cs="Times New Roman"/>
          <w:sz w:val="28"/>
          <w:szCs w:val="28"/>
        </w:rPr>
      </w:pPr>
      <w:r w:rsidRPr="006A0DB8">
        <w:rPr>
          <w:rFonts w:ascii="Times New Roman" w:hAnsi="Times New Roman" w:cs="Times New Roman"/>
          <w:sz w:val="28"/>
          <w:szCs w:val="28"/>
        </w:rPr>
        <w:t>Студент-заочник, приступая к самостоятельному изучению предмета, должен ознакомится с программой предмета, и подобрать необходимую литературу. Проработку материала необходимо вести в последовательности, предусмотренной данной программой, и выполняя рекомендации, предложенные по предмету.</w:t>
      </w:r>
    </w:p>
    <w:p w:rsidR="006A0DB8" w:rsidRPr="006A0DB8" w:rsidRDefault="006A0DB8" w:rsidP="006A0DB8">
      <w:pPr>
        <w:spacing w:after="0" w:line="276" w:lineRule="auto"/>
        <w:ind w:firstLine="709"/>
        <w:jc w:val="both"/>
        <w:rPr>
          <w:rFonts w:ascii="Times New Roman" w:hAnsi="Times New Roman" w:cs="Times New Roman"/>
          <w:sz w:val="28"/>
          <w:szCs w:val="28"/>
        </w:rPr>
      </w:pPr>
      <w:r w:rsidRPr="006A0DB8">
        <w:rPr>
          <w:rFonts w:ascii="Times New Roman" w:hAnsi="Times New Roman" w:cs="Times New Roman"/>
          <w:sz w:val="28"/>
          <w:szCs w:val="28"/>
        </w:rPr>
        <w:t>В процессе проработки необходимо законспектировать основные положения по изучаемой теме и затем закрепить материал, ответив на вопросы для самопроверки, прилагаемые в конце каждой темы.</w:t>
      </w:r>
    </w:p>
    <w:p w:rsidR="006A0DB8" w:rsidRPr="006A0DB8" w:rsidRDefault="006A0DB8" w:rsidP="006A0DB8">
      <w:pPr>
        <w:spacing w:after="0" w:line="276" w:lineRule="auto"/>
        <w:ind w:firstLine="709"/>
        <w:jc w:val="both"/>
        <w:rPr>
          <w:rFonts w:ascii="Times New Roman" w:hAnsi="Times New Roman" w:cs="Times New Roman"/>
          <w:sz w:val="28"/>
          <w:szCs w:val="28"/>
        </w:rPr>
      </w:pPr>
      <w:r w:rsidRPr="006A0DB8">
        <w:rPr>
          <w:rFonts w:ascii="Times New Roman" w:hAnsi="Times New Roman" w:cs="Times New Roman"/>
          <w:sz w:val="28"/>
          <w:szCs w:val="28"/>
        </w:rPr>
        <w:t>Конспекты, составленные студентами при самостоятельном изучении предмета, предоставляются преподавателю на экзамене.</w:t>
      </w:r>
    </w:p>
    <w:p w:rsidR="006A0DB8" w:rsidRPr="006A0DB8" w:rsidRDefault="006A0DB8" w:rsidP="006A0DB8">
      <w:pPr>
        <w:spacing w:after="0" w:line="276" w:lineRule="auto"/>
        <w:ind w:firstLine="709"/>
        <w:jc w:val="both"/>
        <w:rPr>
          <w:rFonts w:ascii="Times New Roman" w:hAnsi="Times New Roman" w:cs="Times New Roman"/>
          <w:sz w:val="28"/>
          <w:szCs w:val="28"/>
        </w:rPr>
      </w:pPr>
      <w:r w:rsidRPr="006A0DB8">
        <w:rPr>
          <w:rFonts w:ascii="Times New Roman" w:hAnsi="Times New Roman" w:cs="Times New Roman"/>
          <w:sz w:val="28"/>
          <w:szCs w:val="28"/>
        </w:rPr>
        <w:t>Ответы на неясные вопросы, возникающие при усвоении тем программы, студент может получить, обратившись за консультацией к преподавателю (</w:t>
      </w:r>
      <w:hyperlink r:id="rId6" w:history="1">
        <w:r w:rsidRPr="006A0DB8">
          <w:rPr>
            <w:rStyle w:val="a4"/>
            <w:rFonts w:ascii="Times New Roman" w:hAnsi="Times New Roman" w:cs="Times New Roman"/>
            <w:sz w:val="28"/>
            <w:szCs w:val="28"/>
            <w:lang w:val="en-US"/>
          </w:rPr>
          <w:t>iranaz</w:t>
        </w:r>
        <w:r w:rsidRPr="006A0DB8">
          <w:rPr>
            <w:rStyle w:val="a4"/>
            <w:rFonts w:ascii="Times New Roman" w:hAnsi="Times New Roman" w:cs="Times New Roman"/>
            <w:sz w:val="28"/>
            <w:szCs w:val="28"/>
          </w:rPr>
          <w:t>20@</w:t>
        </w:r>
        <w:r w:rsidRPr="006A0DB8">
          <w:rPr>
            <w:rStyle w:val="a4"/>
            <w:rFonts w:ascii="Times New Roman" w:hAnsi="Times New Roman" w:cs="Times New Roman"/>
            <w:sz w:val="28"/>
            <w:szCs w:val="28"/>
            <w:lang w:val="en-US"/>
          </w:rPr>
          <w:t>mail</w:t>
        </w:r>
        <w:r w:rsidRPr="006A0DB8">
          <w:rPr>
            <w:rStyle w:val="a4"/>
            <w:rFonts w:ascii="Times New Roman" w:hAnsi="Times New Roman" w:cs="Times New Roman"/>
            <w:sz w:val="28"/>
            <w:szCs w:val="28"/>
          </w:rPr>
          <w:t>.</w:t>
        </w:r>
        <w:r w:rsidRPr="006A0DB8">
          <w:rPr>
            <w:rStyle w:val="a4"/>
            <w:rFonts w:ascii="Times New Roman" w:hAnsi="Times New Roman" w:cs="Times New Roman"/>
            <w:sz w:val="28"/>
            <w:szCs w:val="28"/>
            <w:lang w:val="en-US"/>
          </w:rPr>
          <w:t>ru</w:t>
        </w:r>
      </w:hyperlink>
      <w:r w:rsidRPr="006A0DB8">
        <w:rPr>
          <w:rFonts w:ascii="Times New Roman" w:hAnsi="Times New Roman" w:cs="Times New Roman"/>
          <w:sz w:val="28"/>
          <w:szCs w:val="28"/>
        </w:rPr>
        <w:t xml:space="preserve"> – Назина Ирина Александровна).</w:t>
      </w:r>
    </w:p>
    <w:p w:rsidR="006A0DB8" w:rsidRPr="006A0DB8" w:rsidRDefault="006A0DB8" w:rsidP="006A0DB8">
      <w:pPr>
        <w:spacing w:after="0" w:line="276" w:lineRule="auto"/>
        <w:ind w:firstLine="709"/>
        <w:jc w:val="both"/>
        <w:rPr>
          <w:rFonts w:ascii="Times New Roman" w:hAnsi="Times New Roman" w:cs="Times New Roman"/>
          <w:sz w:val="28"/>
          <w:szCs w:val="28"/>
        </w:rPr>
      </w:pPr>
      <w:r w:rsidRPr="006A0DB8">
        <w:rPr>
          <w:rFonts w:ascii="Times New Roman" w:hAnsi="Times New Roman" w:cs="Times New Roman"/>
          <w:sz w:val="28"/>
          <w:szCs w:val="28"/>
        </w:rPr>
        <w:t xml:space="preserve">После усвоения программного материала студент выполняет домашнюю контрольную работу и представляет её в сроки, установленные учебным графиком. </w:t>
      </w:r>
    </w:p>
    <w:p w:rsidR="006A0DB8" w:rsidRPr="006A0DB8" w:rsidRDefault="006A0DB8" w:rsidP="006A0DB8">
      <w:pPr>
        <w:spacing w:after="0" w:line="276" w:lineRule="auto"/>
        <w:jc w:val="both"/>
        <w:rPr>
          <w:rFonts w:ascii="Times New Roman" w:hAnsi="Times New Roman" w:cs="Times New Roman"/>
          <w:sz w:val="28"/>
          <w:szCs w:val="28"/>
        </w:rPr>
      </w:pPr>
    </w:p>
    <w:p w:rsidR="006A0DB8" w:rsidRPr="006A0DB8" w:rsidRDefault="006A0DB8" w:rsidP="006A0DB8">
      <w:pPr>
        <w:spacing w:after="0" w:line="276" w:lineRule="auto"/>
        <w:jc w:val="center"/>
        <w:rPr>
          <w:rFonts w:ascii="Times New Roman" w:hAnsi="Times New Roman" w:cs="Times New Roman"/>
          <w:sz w:val="28"/>
          <w:szCs w:val="28"/>
        </w:rPr>
      </w:pPr>
      <w:r w:rsidRPr="006A0DB8">
        <w:rPr>
          <w:rFonts w:ascii="Times New Roman" w:hAnsi="Times New Roman" w:cs="Times New Roman"/>
          <w:sz w:val="28"/>
          <w:szCs w:val="28"/>
        </w:rPr>
        <w:t>УКАЗАНИЯ К ВЫПОЛНЕНИЮ КОНТРОЛЬНОЙ РАБОТЫ</w:t>
      </w:r>
    </w:p>
    <w:p w:rsidR="006A0DB8" w:rsidRPr="006A0DB8" w:rsidRDefault="006A0DB8" w:rsidP="006A0DB8">
      <w:pPr>
        <w:spacing w:after="0" w:line="276" w:lineRule="auto"/>
        <w:ind w:firstLine="709"/>
        <w:jc w:val="both"/>
        <w:rPr>
          <w:rFonts w:ascii="Times New Roman" w:hAnsi="Times New Roman" w:cs="Times New Roman"/>
          <w:sz w:val="28"/>
          <w:szCs w:val="28"/>
        </w:rPr>
      </w:pPr>
      <w:r w:rsidRPr="006A0DB8">
        <w:rPr>
          <w:rFonts w:ascii="Times New Roman" w:hAnsi="Times New Roman" w:cs="Times New Roman"/>
          <w:sz w:val="28"/>
          <w:szCs w:val="28"/>
        </w:rPr>
        <w:t>Студент-заочник должен выполнить одну контрольную работу по индивидуальному заданию, вариант которого выдается вместе с программой и методическими указаниями в колледже.</w:t>
      </w:r>
    </w:p>
    <w:p w:rsidR="006A0DB8" w:rsidRPr="006A0DB8" w:rsidRDefault="006A0DB8" w:rsidP="006A0DB8">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6A0DB8">
        <w:rPr>
          <w:rFonts w:ascii="Times New Roman" w:hAnsi="Times New Roman" w:cs="Times New Roman"/>
          <w:sz w:val="28"/>
          <w:szCs w:val="28"/>
        </w:rPr>
        <w:t xml:space="preserve">Контрольная  работа  состоит  из  ответа  на  один теоретический  вопрос и практического задания.  </w:t>
      </w:r>
    </w:p>
    <w:p w:rsidR="006A0DB8" w:rsidRPr="006A0DB8" w:rsidRDefault="006A0DB8" w:rsidP="006A0DB8">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6A0DB8">
        <w:rPr>
          <w:rFonts w:ascii="Times New Roman" w:hAnsi="Times New Roman" w:cs="Times New Roman"/>
          <w:sz w:val="28"/>
          <w:szCs w:val="28"/>
        </w:rPr>
        <w:t>Ответ  на  теоретический  вопрос  должен  быть  развернутым  и  содержать необходимые схемы, рисунки, графики, диаграммы, таблицы и т.п.</w:t>
      </w:r>
    </w:p>
    <w:p w:rsidR="006A0DB8" w:rsidRPr="006A0DB8" w:rsidRDefault="006A0DB8" w:rsidP="006A0DB8">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6A0DB8">
        <w:rPr>
          <w:rFonts w:ascii="Times New Roman" w:hAnsi="Times New Roman" w:cs="Times New Roman"/>
          <w:sz w:val="28"/>
          <w:szCs w:val="28"/>
        </w:rPr>
        <w:t xml:space="preserve">Контрольную работу выполняют на стандартных листах бумаги формата А4 или в ученической тетради. </w:t>
      </w:r>
    </w:p>
    <w:p w:rsidR="006A0DB8" w:rsidRPr="006A0DB8" w:rsidRDefault="006A0DB8" w:rsidP="006A0DB8">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6A0DB8">
        <w:rPr>
          <w:rFonts w:ascii="Times New Roman" w:hAnsi="Times New Roman" w:cs="Times New Roman"/>
          <w:sz w:val="28"/>
          <w:szCs w:val="28"/>
        </w:rPr>
        <w:t xml:space="preserve">Требования к оформлению работы на  стандартных листах бумаги формата А4: </w:t>
      </w:r>
    </w:p>
    <w:p w:rsidR="006A0DB8" w:rsidRPr="006A0DB8" w:rsidRDefault="006A0DB8" w:rsidP="006A0DB8">
      <w:pPr>
        <w:pStyle w:val="a3"/>
        <w:numPr>
          <w:ilvl w:val="0"/>
          <w:numId w:val="6"/>
        </w:num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6A0DB8">
        <w:rPr>
          <w:rFonts w:ascii="Times New Roman" w:eastAsia="Calibri" w:hAnsi="Times New Roman" w:cs="Times New Roman"/>
          <w:sz w:val="28"/>
          <w:szCs w:val="28"/>
        </w:rPr>
        <w:t xml:space="preserve">14 кеглем, шрифтом </w:t>
      </w:r>
      <w:r w:rsidRPr="006A0DB8">
        <w:rPr>
          <w:rFonts w:ascii="Times New Roman" w:eastAsia="Calibri" w:hAnsi="Times New Roman" w:cs="Times New Roman"/>
          <w:sz w:val="28"/>
          <w:szCs w:val="28"/>
          <w:lang w:val="en-US"/>
        </w:rPr>
        <w:t>Times</w:t>
      </w:r>
      <w:r w:rsidRPr="006A0DB8">
        <w:rPr>
          <w:rFonts w:ascii="Times New Roman" w:eastAsia="Calibri" w:hAnsi="Times New Roman" w:cs="Times New Roman"/>
          <w:sz w:val="28"/>
          <w:szCs w:val="28"/>
        </w:rPr>
        <w:t xml:space="preserve"> </w:t>
      </w:r>
      <w:r w:rsidRPr="006A0DB8">
        <w:rPr>
          <w:rFonts w:ascii="Times New Roman" w:eastAsia="Calibri" w:hAnsi="Times New Roman" w:cs="Times New Roman"/>
          <w:sz w:val="28"/>
          <w:szCs w:val="28"/>
          <w:lang w:val="en-US"/>
        </w:rPr>
        <w:t>New</w:t>
      </w:r>
      <w:r w:rsidRPr="006A0DB8">
        <w:rPr>
          <w:rFonts w:ascii="Times New Roman" w:eastAsia="Calibri" w:hAnsi="Times New Roman" w:cs="Times New Roman"/>
          <w:sz w:val="28"/>
          <w:szCs w:val="28"/>
        </w:rPr>
        <w:t xml:space="preserve"> </w:t>
      </w:r>
      <w:r w:rsidRPr="006A0DB8">
        <w:rPr>
          <w:rFonts w:ascii="Times New Roman" w:eastAsia="Calibri" w:hAnsi="Times New Roman" w:cs="Times New Roman"/>
          <w:sz w:val="28"/>
          <w:szCs w:val="28"/>
          <w:lang w:val="en-US"/>
        </w:rPr>
        <w:t>Roman</w:t>
      </w:r>
    </w:p>
    <w:p w:rsidR="006A0DB8" w:rsidRPr="006A0DB8" w:rsidRDefault="006A0DB8" w:rsidP="006A0DB8">
      <w:pPr>
        <w:pStyle w:val="a3"/>
        <w:numPr>
          <w:ilvl w:val="0"/>
          <w:numId w:val="6"/>
        </w:num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6A0DB8">
        <w:rPr>
          <w:rFonts w:ascii="Times New Roman" w:eastAsia="Calibri" w:hAnsi="Times New Roman" w:cs="Times New Roman"/>
          <w:sz w:val="28"/>
          <w:szCs w:val="28"/>
        </w:rPr>
        <w:t>межстрочный интервал 1.5</w:t>
      </w:r>
    </w:p>
    <w:p w:rsidR="006A0DB8" w:rsidRPr="006A0DB8" w:rsidRDefault="006A0DB8" w:rsidP="006A0DB8">
      <w:pPr>
        <w:pStyle w:val="a3"/>
        <w:numPr>
          <w:ilvl w:val="0"/>
          <w:numId w:val="6"/>
        </w:num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6A0DB8">
        <w:rPr>
          <w:rFonts w:ascii="Times New Roman" w:eastAsia="Times New Roman" w:hAnsi="Times New Roman" w:cs="Times New Roman"/>
          <w:color w:val="000000"/>
          <w:sz w:val="28"/>
          <w:szCs w:val="28"/>
          <w:lang w:eastAsia="ru-RU"/>
        </w:rPr>
        <w:t xml:space="preserve">способ выравнивания – </w:t>
      </w:r>
      <w:r w:rsidRPr="006A0DB8">
        <w:rPr>
          <w:rFonts w:ascii="Times New Roman" w:eastAsia="Times New Roman" w:hAnsi="Times New Roman" w:cs="Times New Roman"/>
          <w:i/>
          <w:iCs/>
          <w:color w:val="000000"/>
          <w:sz w:val="28"/>
          <w:szCs w:val="28"/>
          <w:lang w:eastAsia="ru-RU"/>
        </w:rPr>
        <w:t xml:space="preserve">по ширине </w:t>
      </w:r>
      <w:r w:rsidRPr="006A0DB8">
        <w:rPr>
          <w:rFonts w:ascii="Times New Roman" w:eastAsia="Times New Roman" w:hAnsi="Times New Roman" w:cs="Times New Roman"/>
          <w:color w:val="000000"/>
          <w:sz w:val="28"/>
          <w:szCs w:val="28"/>
          <w:lang w:eastAsia="ru-RU"/>
        </w:rPr>
        <w:t>для основного текста (для списков и других элементов текста можно выбирать другие способы выравнивания).</w:t>
      </w:r>
    </w:p>
    <w:p w:rsidR="006A0DB8" w:rsidRPr="006A0DB8" w:rsidRDefault="006A0DB8" w:rsidP="006A0DB8">
      <w:pPr>
        <w:pStyle w:val="a3"/>
        <w:numPr>
          <w:ilvl w:val="0"/>
          <w:numId w:val="6"/>
        </w:num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6A0DB8">
        <w:rPr>
          <w:rFonts w:ascii="Times New Roman" w:eastAsia="Times New Roman" w:hAnsi="Times New Roman" w:cs="Times New Roman"/>
          <w:color w:val="000000"/>
          <w:sz w:val="28"/>
          <w:szCs w:val="28"/>
          <w:lang w:eastAsia="ru-RU"/>
        </w:rPr>
        <w:t xml:space="preserve">заголовки следует размещать </w:t>
      </w:r>
      <w:r w:rsidRPr="006A0DB8">
        <w:rPr>
          <w:rFonts w:ascii="Times New Roman" w:eastAsia="Times New Roman" w:hAnsi="Times New Roman" w:cs="Times New Roman"/>
          <w:i/>
          <w:iCs/>
          <w:color w:val="000000"/>
          <w:sz w:val="28"/>
          <w:szCs w:val="28"/>
          <w:lang w:eastAsia="ru-RU"/>
        </w:rPr>
        <w:t>с абзацного отступа,</w:t>
      </w:r>
      <w:r w:rsidRPr="006A0DB8">
        <w:rPr>
          <w:rFonts w:ascii="Times New Roman" w:eastAsia="Times New Roman" w:hAnsi="Times New Roman" w:cs="Times New Roman"/>
          <w:sz w:val="28"/>
          <w:szCs w:val="28"/>
          <w:lang w:eastAsia="ru-RU"/>
        </w:rPr>
        <w:t xml:space="preserve"> </w:t>
      </w:r>
      <w:r w:rsidRPr="006A0DB8">
        <w:rPr>
          <w:rFonts w:ascii="Times New Roman" w:eastAsia="Times New Roman" w:hAnsi="Times New Roman" w:cs="Times New Roman"/>
          <w:color w:val="000000"/>
          <w:sz w:val="28"/>
          <w:szCs w:val="28"/>
          <w:lang w:eastAsia="ru-RU"/>
        </w:rPr>
        <w:t xml:space="preserve">начертание – </w:t>
      </w:r>
      <w:r w:rsidRPr="006A0DB8">
        <w:rPr>
          <w:rFonts w:ascii="Times New Roman" w:eastAsia="Times New Roman" w:hAnsi="Times New Roman" w:cs="Times New Roman"/>
          <w:i/>
          <w:iCs/>
          <w:color w:val="000000"/>
          <w:sz w:val="28"/>
          <w:szCs w:val="28"/>
          <w:lang w:eastAsia="ru-RU"/>
        </w:rPr>
        <w:t>обычное,</w:t>
      </w:r>
      <w:r w:rsidRPr="006A0DB8">
        <w:rPr>
          <w:rFonts w:ascii="Times New Roman" w:eastAsia="Times New Roman" w:hAnsi="Times New Roman" w:cs="Times New Roman"/>
          <w:sz w:val="28"/>
          <w:szCs w:val="28"/>
          <w:lang w:eastAsia="ru-RU"/>
        </w:rPr>
        <w:t xml:space="preserve"> </w:t>
      </w:r>
      <w:r w:rsidRPr="006A0DB8">
        <w:rPr>
          <w:rFonts w:ascii="Times New Roman" w:eastAsia="Times New Roman" w:hAnsi="Times New Roman" w:cs="Times New Roman"/>
          <w:color w:val="000000"/>
          <w:sz w:val="28"/>
          <w:szCs w:val="28"/>
          <w:lang w:eastAsia="ru-RU"/>
        </w:rPr>
        <w:t xml:space="preserve">отступ первой строки (абзацный отступ) – 1,25 </w:t>
      </w:r>
      <w:r w:rsidRPr="006A0DB8">
        <w:rPr>
          <w:rFonts w:ascii="Times New Roman" w:eastAsia="Times New Roman" w:hAnsi="Times New Roman" w:cs="Times New Roman"/>
          <w:color w:val="000000"/>
          <w:sz w:val="28"/>
          <w:szCs w:val="28"/>
          <w:lang w:val="en-US" w:eastAsia="ru-RU"/>
        </w:rPr>
        <w:t>c</w:t>
      </w:r>
      <w:r w:rsidRPr="006A0DB8">
        <w:rPr>
          <w:rFonts w:ascii="Times New Roman" w:eastAsia="Times New Roman" w:hAnsi="Times New Roman" w:cs="Times New Roman"/>
          <w:color w:val="000000"/>
          <w:sz w:val="28"/>
          <w:szCs w:val="28"/>
          <w:lang w:eastAsia="ru-RU"/>
        </w:rPr>
        <w:t>м.</w:t>
      </w:r>
    </w:p>
    <w:p w:rsidR="006A0DB8" w:rsidRPr="006A0DB8" w:rsidRDefault="006A0DB8" w:rsidP="006A0DB8">
      <w:pPr>
        <w:pStyle w:val="a3"/>
        <w:numPr>
          <w:ilvl w:val="0"/>
          <w:numId w:val="6"/>
        </w:num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6A0DB8">
        <w:rPr>
          <w:rFonts w:ascii="Times New Roman" w:eastAsia="Times New Roman" w:hAnsi="Times New Roman" w:cs="Times New Roman"/>
          <w:iCs/>
          <w:color w:val="000000"/>
          <w:sz w:val="28"/>
          <w:szCs w:val="28"/>
          <w:lang w:eastAsia="ru-RU"/>
        </w:rPr>
        <w:t>переносов нет</w:t>
      </w:r>
    </w:p>
    <w:p w:rsidR="006A0DB8" w:rsidRPr="006A0DB8" w:rsidRDefault="006A0DB8" w:rsidP="006A0DB8">
      <w:pPr>
        <w:pStyle w:val="a3"/>
        <w:numPr>
          <w:ilvl w:val="0"/>
          <w:numId w:val="6"/>
        </w:num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6A0DB8">
        <w:rPr>
          <w:rFonts w:ascii="Times New Roman" w:eastAsia="Times New Roman" w:hAnsi="Times New Roman" w:cs="Times New Roman"/>
          <w:color w:val="000000"/>
          <w:sz w:val="28"/>
          <w:szCs w:val="28"/>
          <w:lang w:eastAsia="ru-RU"/>
        </w:rPr>
        <w:t>кавычки в тексте «  »</w:t>
      </w:r>
    </w:p>
    <w:p w:rsidR="006A0DB8" w:rsidRPr="006A0DB8" w:rsidRDefault="006A0DB8" w:rsidP="006A0DB8">
      <w:pPr>
        <w:pStyle w:val="a3"/>
        <w:numPr>
          <w:ilvl w:val="0"/>
          <w:numId w:val="6"/>
        </w:num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6A0DB8">
        <w:rPr>
          <w:rFonts w:ascii="Times New Roman" w:eastAsia="Times New Roman" w:hAnsi="Times New Roman" w:cs="Times New Roman"/>
          <w:color w:val="000000"/>
          <w:sz w:val="28"/>
          <w:szCs w:val="28"/>
          <w:lang w:eastAsia="ru-RU"/>
        </w:rPr>
        <w:t xml:space="preserve">рамки нет. </w:t>
      </w:r>
      <w:r w:rsidRPr="006A0DB8">
        <w:rPr>
          <w:rFonts w:ascii="Times New Roman" w:eastAsia="Times New Roman" w:hAnsi="Times New Roman" w:cs="Times New Roman"/>
          <w:bCs/>
          <w:iCs/>
          <w:color w:val="000000"/>
          <w:sz w:val="28"/>
          <w:szCs w:val="28"/>
          <w:lang w:eastAsia="ru-RU"/>
        </w:rPr>
        <w:t>Поля текста:</w:t>
      </w:r>
    </w:p>
    <w:p w:rsidR="006A0DB8" w:rsidRPr="006A0DB8" w:rsidRDefault="006A0DB8" w:rsidP="006A0DB8">
      <w:pPr>
        <w:numPr>
          <w:ilvl w:val="0"/>
          <w:numId w:val="7"/>
        </w:numPr>
        <w:shd w:val="clear" w:color="auto" w:fill="FFFFFF"/>
        <w:tabs>
          <w:tab w:val="left" w:pos="567"/>
        </w:tabs>
        <w:spacing w:after="200" w:line="276" w:lineRule="auto"/>
        <w:contextualSpacing/>
        <w:jc w:val="both"/>
        <w:rPr>
          <w:rFonts w:ascii="Times New Roman" w:eastAsia="Times New Roman" w:hAnsi="Times New Roman" w:cs="Times New Roman"/>
          <w:sz w:val="28"/>
          <w:szCs w:val="28"/>
          <w:lang w:eastAsia="ru-RU"/>
        </w:rPr>
      </w:pPr>
      <w:r w:rsidRPr="006A0DB8">
        <w:rPr>
          <w:rFonts w:ascii="Times New Roman" w:eastAsia="Times New Roman" w:hAnsi="Times New Roman" w:cs="Times New Roman"/>
          <w:color w:val="000000"/>
          <w:sz w:val="28"/>
          <w:szCs w:val="28"/>
          <w:lang w:eastAsia="ru-RU"/>
        </w:rPr>
        <w:t>верхнее – 2 см,</w:t>
      </w:r>
    </w:p>
    <w:p w:rsidR="006A0DB8" w:rsidRPr="006A0DB8" w:rsidRDefault="006A0DB8" w:rsidP="006A0DB8">
      <w:pPr>
        <w:numPr>
          <w:ilvl w:val="0"/>
          <w:numId w:val="7"/>
        </w:numPr>
        <w:shd w:val="clear" w:color="auto" w:fill="FFFFFF"/>
        <w:tabs>
          <w:tab w:val="left" w:pos="567"/>
        </w:tabs>
        <w:spacing w:after="200" w:line="276" w:lineRule="auto"/>
        <w:contextualSpacing/>
        <w:jc w:val="both"/>
        <w:rPr>
          <w:rFonts w:ascii="Times New Roman" w:eastAsia="Times New Roman" w:hAnsi="Times New Roman" w:cs="Times New Roman"/>
          <w:sz w:val="28"/>
          <w:szCs w:val="28"/>
          <w:lang w:eastAsia="ru-RU"/>
        </w:rPr>
      </w:pPr>
      <w:r w:rsidRPr="006A0DB8">
        <w:rPr>
          <w:rFonts w:ascii="Times New Roman" w:eastAsia="Times New Roman" w:hAnsi="Times New Roman" w:cs="Times New Roman"/>
          <w:color w:val="000000"/>
          <w:sz w:val="28"/>
          <w:szCs w:val="28"/>
          <w:lang w:eastAsia="ru-RU"/>
        </w:rPr>
        <w:t>нижнее – 2 см,</w:t>
      </w:r>
    </w:p>
    <w:p w:rsidR="006A0DB8" w:rsidRPr="006A0DB8" w:rsidRDefault="006A0DB8" w:rsidP="006A0DB8">
      <w:pPr>
        <w:numPr>
          <w:ilvl w:val="0"/>
          <w:numId w:val="7"/>
        </w:numPr>
        <w:shd w:val="clear" w:color="auto" w:fill="FFFFFF"/>
        <w:tabs>
          <w:tab w:val="left" w:pos="567"/>
        </w:tabs>
        <w:spacing w:after="200" w:line="276" w:lineRule="auto"/>
        <w:contextualSpacing/>
        <w:jc w:val="both"/>
        <w:rPr>
          <w:rFonts w:ascii="Times New Roman" w:eastAsia="Times New Roman" w:hAnsi="Times New Roman" w:cs="Times New Roman"/>
          <w:sz w:val="28"/>
          <w:szCs w:val="28"/>
          <w:lang w:eastAsia="ru-RU"/>
        </w:rPr>
      </w:pPr>
      <w:r w:rsidRPr="006A0DB8">
        <w:rPr>
          <w:rFonts w:ascii="Times New Roman" w:eastAsia="Times New Roman" w:hAnsi="Times New Roman" w:cs="Times New Roman"/>
          <w:color w:val="000000"/>
          <w:sz w:val="28"/>
          <w:szCs w:val="28"/>
          <w:lang w:eastAsia="ru-RU"/>
        </w:rPr>
        <w:t>левое – 2 см,</w:t>
      </w:r>
    </w:p>
    <w:p w:rsidR="006A0DB8" w:rsidRPr="006A0DB8" w:rsidRDefault="006A0DB8" w:rsidP="006A0DB8">
      <w:pPr>
        <w:numPr>
          <w:ilvl w:val="0"/>
          <w:numId w:val="7"/>
        </w:numPr>
        <w:shd w:val="clear" w:color="auto" w:fill="FFFFFF"/>
        <w:tabs>
          <w:tab w:val="left" w:pos="567"/>
        </w:tabs>
        <w:spacing w:after="200" w:line="276" w:lineRule="auto"/>
        <w:contextualSpacing/>
        <w:jc w:val="both"/>
        <w:rPr>
          <w:rFonts w:ascii="Times New Roman" w:eastAsia="Times New Roman" w:hAnsi="Times New Roman" w:cs="Times New Roman"/>
          <w:sz w:val="28"/>
          <w:szCs w:val="28"/>
          <w:lang w:eastAsia="ru-RU"/>
        </w:rPr>
      </w:pPr>
      <w:r w:rsidRPr="006A0DB8">
        <w:rPr>
          <w:rFonts w:ascii="Times New Roman" w:eastAsia="Times New Roman" w:hAnsi="Times New Roman" w:cs="Times New Roman"/>
          <w:sz w:val="28"/>
          <w:szCs w:val="28"/>
          <w:lang w:eastAsia="ru-RU"/>
        </w:rPr>
        <w:t>правое – 2 см.</w:t>
      </w:r>
    </w:p>
    <w:p w:rsidR="006A0DB8" w:rsidRPr="006A0DB8" w:rsidRDefault="006A0DB8" w:rsidP="006A0DB8">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6A0DB8">
        <w:rPr>
          <w:rFonts w:ascii="Times New Roman" w:hAnsi="Times New Roman" w:cs="Times New Roman"/>
          <w:sz w:val="28"/>
          <w:szCs w:val="28"/>
        </w:rPr>
        <w:t>Требования к оформлению работы в ученической тетради:</w:t>
      </w:r>
    </w:p>
    <w:p w:rsidR="006A0DB8" w:rsidRPr="006A0DB8" w:rsidRDefault="006A0DB8" w:rsidP="006A0DB8">
      <w:pPr>
        <w:pStyle w:val="a3"/>
        <w:widowControl w:val="0"/>
        <w:numPr>
          <w:ilvl w:val="0"/>
          <w:numId w:val="8"/>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тетрадь в клеточку</w:t>
      </w:r>
    </w:p>
    <w:p w:rsidR="006A0DB8" w:rsidRPr="006A0DB8" w:rsidRDefault="006A0DB8" w:rsidP="006A0DB8">
      <w:pPr>
        <w:pStyle w:val="a3"/>
        <w:widowControl w:val="0"/>
        <w:numPr>
          <w:ilvl w:val="0"/>
          <w:numId w:val="8"/>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поля шириной 30 мм для замечаний и пометок преподавателя</w:t>
      </w:r>
    </w:p>
    <w:p w:rsidR="006A0DB8" w:rsidRPr="006A0DB8" w:rsidRDefault="006A0DB8" w:rsidP="006A0DB8">
      <w:pPr>
        <w:pStyle w:val="a3"/>
        <w:widowControl w:val="0"/>
        <w:numPr>
          <w:ilvl w:val="0"/>
          <w:numId w:val="8"/>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почерк разборчивый,</w:t>
      </w:r>
    </w:p>
    <w:p w:rsidR="006A0DB8" w:rsidRPr="006A0DB8" w:rsidRDefault="006A0DB8" w:rsidP="006A0DB8">
      <w:pPr>
        <w:pStyle w:val="a3"/>
        <w:widowControl w:val="0"/>
        <w:numPr>
          <w:ilvl w:val="0"/>
          <w:numId w:val="8"/>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чернила только синие</w:t>
      </w:r>
    </w:p>
    <w:p w:rsidR="006A0DB8" w:rsidRPr="006A0DB8" w:rsidRDefault="006A0DB8" w:rsidP="006A0DB8">
      <w:pPr>
        <w:pStyle w:val="a3"/>
        <w:widowControl w:val="0"/>
        <w:numPr>
          <w:ilvl w:val="0"/>
          <w:numId w:val="8"/>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обязательно между строчками ответов пропускать одну строчку клеточек пустых</w:t>
      </w:r>
    </w:p>
    <w:p w:rsidR="006A0DB8" w:rsidRPr="006A0DB8" w:rsidRDefault="006A0DB8" w:rsidP="006A0DB8">
      <w:pPr>
        <w:pStyle w:val="a3"/>
        <w:widowControl w:val="0"/>
        <w:numPr>
          <w:ilvl w:val="0"/>
          <w:numId w:val="8"/>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пишем только с одной стороны листа.</w:t>
      </w:r>
    </w:p>
    <w:p w:rsidR="006A0DB8" w:rsidRPr="006A0DB8" w:rsidRDefault="006A0DB8" w:rsidP="006A0DB8">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6A0DB8">
        <w:rPr>
          <w:rFonts w:ascii="Times New Roman" w:hAnsi="Times New Roman" w:cs="Times New Roman"/>
          <w:sz w:val="28"/>
          <w:szCs w:val="28"/>
        </w:rPr>
        <w:t>Общие требования к оформлению работы:</w:t>
      </w:r>
    </w:p>
    <w:p w:rsidR="006A0DB8" w:rsidRPr="006A0DB8" w:rsidRDefault="006A0DB8" w:rsidP="006A0DB8">
      <w:pPr>
        <w:pStyle w:val="a3"/>
        <w:widowControl w:val="0"/>
        <w:numPr>
          <w:ilvl w:val="0"/>
          <w:numId w:val="9"/>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на лицевую сторону обложки наклеивается стандартная наклейка, заполненная разборчивым почерком, а к внутренней стороне обложки приклеивается индивидуальное контрольное задание</w:t>
      </w:r>
    </w:p>
    <w:p w:rsidR="006A0DB8" w:rsidRPr="006A0DB8" w:rsidRDefault="006A0DB8" w:rsidP="006A0DB8">
      <w:pPr>
        <w:pStyle w:val="a3"/>
        <w:widowControl w:val="0"/>
        <w:numPr>
          <w:ilvl w:val="0"/>
          <w:numId w:val="9"/>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при выполнении работы записывается рассматриваемый вопрос, делается заголовок «Ответ на вопрос № …» и излагается содержание ответа. Ответ должен быть в полном объеме раскрывающим суть поставленного вопроса (</w:t>
      </w:r>
      <w:r w:rsidRPr="006A0DB8">
        <w:rPr>
          <w:rFonts w:ascii="Times New Roman" w:hAnsi="Times New Roman" w:cs="Times New Roman"/>
          <w:i/>
          <w:sz w:val="28"/>
          <w:szCs w:val="28"/>
        </w:rPr>
        <w:t>не нужно писать все, что Вы нашли по изучаемой теме, внимательно прочитайте вопрос и отвечайте строго на него</w:t>
      </w:r>
      <w:r w:rsidRPr="006A0DB8">
        <w:rPr>
          <w:rFonts w:ascii="Times New Roman" w:hAnsi="Times New Roman" w:cs="Times New Roman"/>
          <w:sz w:val="28"/>
          <w:szCs w:val="28"/>
        </w:rPr>
        <w:t>)</w:t>
      </w:r>
    </w:p>
    <w:p w:rsidR="006A0DB8" w:rsidRPr="006A0DB8" w:rsidRDefault="006A0DB8" w:rsidP="006A0DB8">
      <w:pPr>
        <w:pStyle w:val="a3"/>
        <w:widowControl w:val="0"/>
        <w:numPr>
          <w:ilvl w:val="0"/>
          <w:numId w:val="9"/>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 xml:space="preserve">ответы необходимо сопровождать поясняющими рисунками, схемами и таблицами, которые следует нумеровать порядковым номером </w:t>
      </w:r>
      <w:r w:rsidRPr="006A0DB8">
        <w:rPr>
          <w:rFonts w:ascii="Times New Roman" w:hAnsi="Times New Roman" w:cs="Times New Roman"/>
          <w:i/>
          <w:sz w:val="28"/>
          <w:szCs w:val="28"/>
        </w:rPr>
        <w:t>(нумерация сквозная по всей работе)</w:t>
      </w:r>
      <w:r w:rsidRPr="006A0DB8">
        <w:rPr>
          <w:rFonts w:ascii="Times New Roman" w:hAnsi="Times New Roman" w:cs="Times New Roman"/>
          <w:sz w:val="28"/>
          <w:szCs w:val="28"/>
        </w:rPr>
        <w:t xml:space="preserve"> и размещать там, где они непосредственно нужны для пояснений соответствующих мест в тексте ответа</w:t>
      </w:r>
    </w:p>
    <w:p w:rsidR="006A0DB8" w:rsidRPr="006A0DB8" w:rsidRDefault="006A0DB8" w:rsidP="006A0DB8">
      <w:pPr>
        <w:pStyle w:val="a3"/>
        <w:widowControl w:val="0"/>
        <w:numPr>
          <w:ilvl w:val="0"/>
          <w:numId w:val="9"/>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ответ каждого вопроса начинаем с нового листа работы</w:t>
      </w:r>
    </w:p>
    <w:p w:rsidR="006A0DB8" w:rsidRPr="006A0DB8" w:rsidRDefault="006A0DB8" w:rsidP="006A0DB8">
      <w:pPr>
        <w:pStyle w:val="a3"/>
        <w:widowControl w:val="0"/>
        <w:numPr>
          <w:ilvl w:val="0"/>
          <w:numId w:val="9"/>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листы работы обязательно нумеруются в правом нижнем углу страницы</w:t>
      </w:r>
    </w:p>
    <w:p w:rsidR="006A0DB8" w:rsidRPr="006A0DB8" w:rsidRDefault="006A0DB8" w:rsidP="006A0DB8">
      <w:pPr>
        <w:pStyle w:val="a3"/>
        <w:widowControl w:val="0"/>
        <w:numPr>
          <w:ilvl w:val="0"/>
          <w:numId w:val="9"/>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 xml:space="preserve">подпись  и  дата  представления работы обязательна. </w:t>
      </w:r>
    </w:p>
    <w:p w:rsidR="006A0DB8" w:rsidRPr="006A0DB8" w:rsidRDefault="006A0DB8" w:rsidP="006A0DB8">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6A0DB8">
        <w:rPr>
          <w:rFonts w:ascii="Times New Roman" w:hAnsi="Times New Roman" w:cs="Times New Roman"/>
          <w:sz w:val="28"/>
          <w:szCs w:val="28"/>
        </w:rPr>
        <w:t>После работы оставляется свободный лист для рецензии преподавателя.</w:t>
      </w:r>
    </w:p>
    <w:p w:rsidR="006A0DB8" w:rsidRPr="006A725B" w:rsidRDefault="006A0DB8" w:rsidP="006A0DB8">
      <w:pPr>
        <w:shd w:val="clear" w:color="auto" w:fill="FFFFFF"/>
        <w:spacing w:after="0" w:line="276" w:lineRule="auto"/>
        <w:ind w:firstLine="709"/>
        <w:jc w:val="both"/>
        <w:rPr>
          <w:rFonts w:ascii="Times New Roman" w:hAnsi="Times New Roman" w:cs="Times New Roman"/>
          <w:sz w:val="32"/>
          <w:szCs w:val="28"/>
        </w:rPr>
      </w:pPr>
      <w:r w:rsidRPr="006A725B">
        <w:rPr>
          <w:rFonts w:ascii="Times New Roman" w:eastAsia="Times New Roman" w:hAnsi="Times New Roman" w:cs="Times New Roman"/>
          <w:color w:val="000000"/>
          <w:spacing w:val="-5"/>
          <w:w w:val="73"/>
          <w:sz w:val="32"/>
          <w:szCs w:val="28"/>
        </w:rPr>
        <w:t>В случай неудовлетворительного выполнения контрольной работы учащийся-заочник по указанию преподавателя исправля</w:t>
      </w:r>
      <w:r w:rsidRPr="006A725B">
        <w:rPr>
          <w:rFonts w:ascii="Times New Roman" w:eastAsia="Times New Roman" w:hAnsi="Times New Roman" w:cs="Times New Roman"/>
          <w:color w:val="000000"/>
          <w:spacing w:val="-5"/>
          <w:w w:val="73"/>
          <w:sz w:val="32"/>
          <w:szCs w:val="28"/>
        </w:rPr>
        <w:softHyphen/>
      </w:r>
      <w:r w:rsidRPr="006A725B">
        <w:rPr>
          <w:rFonts w:ascii="Times New Roman" w:eastAsia="Times New Roman" w:hAnsi="Times New Roman" w:cs="Times New Roman"/>
          <w:color w:val="000000"/>
          <w:spacing w:val="-6"/>
          <w:w w:val="73"/>
          <w:sz w:val="32"/>
          <w:szCs w:val="28"/>
        </w:rPr>
        <w:t>ет работу или выполняет новый вариант.</w:t>
      </w:r>
    </w:p>
    <w:p w:rsidR="006A0DB8" w:rsidRPr="006A725B" w:rsidRDefault="006A0DB8" w:rsidP="006A0DB8">
      <w:pPr>
        <w:shd w:val="clear" w:color="auto" w:fill="FFFFFF"/>
        <w:spacing w:after="0" w:line="276" w:lineRule="auto"/>
        <w:ind w:firstLine="709"/>
        <w:jc w:val="both"/>
        <w:rPr>
          <w:rFonts w:ascii="Times New Roman" w:hAnsi="Times New Roman" w:cs="Times New Roman"/>
          <w:sz w:val="32"/>
          <w:szCs w:val="28"/>
        </w:rPr>
      </w:pPr>
      <w:r w:rsidRPr="006A725B">
        <w:rPr>
          <w:rFonts w:ascii="Times New Roman" w:eastAsia="Times New Roman" w:hAnsi="Times New Roman" w:cs="Times New Roman"/>
          <w:color w:val="000000"/>
          <w:spacing w:val="-5"/>
          <w:w w:val="73"/>
          <w:sz w:val="32"/>
          <w:szCs w:val="28"/>
        </w:rPr>
        <w:t xml:space="preserve">При получении оценки "зачтено" учащийся-заочник обязан </w:t>
      </w:r>
      <w:r w:rsidRPr="006A725B">
        <w:rPr>
          <w:rFonts w:ascii="Times New Roman" w:eastAsia="Times New Roman" w:hAnsi="Times New Roman" w:cs="Times New Roman"/>
          <w:color w:val="000000"/>
          <w:spacing w:val="-6"/>
          <w:w w:val="73"/>
          <w:sz w:val="32"/>
          <w:szCs w:val="28"/>
        </w:rPr>
        <w:t xml:space="preserve">изучить каждое замечание, исправить и дополнить ответы в </w:t>
      </w:r>
      <w:r w:rsidRPr="006A725B">
        <w:rPr>
          <w:rFonts w:ascii="Times New Roman" w:eastAsia="Times New Roman" w:hAnsi="Times New Roman" w:cs="Times New Roman"/>
          <w:color w:val="000000"/>
          <w:spacing w:val="-5"/>
          <w:w w:val="73"/>
          <w:sz w:val="32"/>
          <w:szCs w:val="28"/>
        </w:rPr>
        <w:t>соответствии с требованиями преподавателя, не направляя её</w:t>
      </w:r>
      <w:r w:rsidRPr="006A725B">
        <w:rPr>
          <w:rFonts w:ascii="Times New Roman" w:hAnsi="Times New Roman" w:cs="Times New Roman"/>
          <w:sz w:val="32"/>
          <w:szCs w:val="28"/>
        </w:rPr>
        <w:t xml:space="preserve"> </w:t>
      </w:r>
      <w:r w:rsidRPr="006A725B">
        <w:rPr>
          <w:rFonts w:ascii="Times New Roman" w:eastAsia="Times New Roman" w:hAnsi="Times New Roman" w:cs="Times New Roman"/>
          <w:color w:val="000000"/>
          <w:spacing w:val="-7"/>
          <w:w w:val="73"/>
          <w:sz w:val="32"/>
          <w:szCs w:val="28"/>
        </w:rPr>
        <w:t>на вторичную проверку</w:t>
      </w:r>
    </w:p>
    <w:p w:rsidR="006A0DB8" w:rsidRPr="006A0DB8" w:rsidRDefault="006A0DB8" w:rsidP="006A0DB8">
      <w:pPr>
        <w:spacing w:after="0" w:line="276" w:lineRule="auto"/>
        <w:ind w:firstLine="709"/>
        <w:jc w:val="both"/>
        <w:rPr>
          <w:rFonts w:ascii="Times New Roman" w:hAnsi="Times New Roman" w:cs="Times New Roman"/>
          <w:sz w:val="28"/>
          <w:szCs w:val="28"/>
        </w:rPr>
      </w:pPr>
      <w:r w:rsidRPr="006A0DB8">
        <w:rPr>
          <w:rFonts w:ascii="Times New Roman" w:eastAsia="Times New Roman" w:hAnsi="Times New Roman" w:cs="Times New Roman"/>
          <w:color w:val="000000"/>
          <w:spacing w:val="-5"/>
          <w:sz w:val="28"/>
          <w:szCs w:val="28"/>
        </w:rPr>
        <w:t>Контрольная работа со всеми дополнениями и исправлени</w:t>
      </w:r>
      <w:r w:rsidRPr="006A0DB8">
        <w:rPr>
          <w:rFonts w:ascii="Times New Roman" w:eastAsia="Times New Roman" w:hAnsi="Times New Roman" w:cs="Times New Roman"/>
          <w:color w:val="000000"/>
          <w:spacing w:val="-5"/>
          <w:sz w:val="28"/>
          <w:szCs w:val="28"/>
        </w:rPr>
        <w:softHyphen/>
      </w:r>
      <w:r w:rsidRPr="006A0DB8">
        <w:rPr>
          <w:rFonts w:ascii="Times New Roman" w:eastAsia="Times New Roman" w:hAnsi="Times New Roman" w:cs="Times New Roman"/>
          <w:color w:val="000000"/>
          <w:spacing w:val="-3"/>
          <w:sz w:val="28"/>
          <w:szCs w:val="28"/>
        </w:rPr>
        <w:t>ями -представляется на экзамене</w:t>
      </w:r>
    </w:p>
    <w:p w:rsidR="008B438A" w:rsidRPr="006A0DB8" w:rsidRDefault="008B438A" w:rsidP="006A0DB8">
      <w:pPr>
        <w:widowControl w:val="0"/>
        <w:autoSpaceDE w:val="0"/>
        <w:autoSpaceDN w:val="0"/>
        <w:adjustRightInd w:val="0"/>
        <w:spacing w:after="0" w:line="276" w:lineRule="auto"/>
        <w:jc w:val="both"/>
        <w:rPr>
          <w:rFonts w:ascii="Times New Roman" w:hAnsi="Times New Roman" w:cs="Times New Roman"/>
          <w:sz w:val="28"/>
          <w:szCs w:val="28"/>
        </w:rPr>
      </w:pPr>
    </w:p>
    <w:p w:rsidR="00BF0AB7" w:rsidRPr="006A0DB8" w:rsidRDefault="006A0DB8" w:rsidP="006A0DB8">
      <w:pPr>
        <w:spacing w:line="276" w:lineRule="auto"/>
        <w:jc w:val="center"/>
        <w:rPr>
          <w:rFonts w:ascii="Times New Roman" w:hAnsi="Times New Roman" w:cs="Times New Roman"/>
          <w:caps/>
          <w:sz w:val="28"/>
          <w:szCs w:val="28"/>
        </w:rPr>
      </w:pPr>
      <w:r w:rsidRPr="006A0DB8">
        <w:rPr>
          <w:rFonts w:ascii="Times New Roman" w:hAnsi="Times New Roman" w:cs="Times New Roman"/>
          <w:caps/>
          <w:sz w:val="28"/>
          <w:szCs w:val="28"/>
        </w:rPr>
        <w:t>Примеры решения практического задания</w:t>
      </w:r>
    </w:p>
    <w:p w:rsidR="006A0DB8" w:rsidRPr="006A0DB8" w:rsidRDefault="006A0DB8" w:rsidP="006A0DB8">
      <w:pPr>
        <w:widowControl w:val="0"/>
        <w:autoSpaceDE w:val="0"/>
        <w:autoSpaceDN w:val="0"/>
        <w:adjustRightInd w:val="0"/>
        <w:spacing w:after="0" w:line="276" w:lineRule="auto"/>
        <w:jc w:val="both"/>
        <w:rPr>
          <w:rFonts w:ascii="Times New Roman" w:hAnsi="Times New Roman" w:cs="Times New Roman"/>
          <w:b/>
          <w:sz w:val="28"/>
          <w:szCs w:val="28"/>
        </w:rPr>
      </w:pPr>
      <w:r w:rsidRPr="006A0DB8">
        <w:rPr>
          <w:rFonts w:ascii="Times New Roman" w:hAnsi="Times New Roman" w:cs="Times New Roman"/>
          <w:b/>
          <w:sz w:val="28"/>
          <w:szCs w:val="28"/>
        </w:rPr>
        <w:t>Задача 1.</w:t>
      </w:r>
    </w:p>
    <w:p w:rsidR="006A0DB8" w:rsidRPr="006A0DB8" w:rsidRDefault="006A0DB8" w:rsidP="006A0DB8">
      <w:pPr>
        <w:shd w:val="clear" w:color="auto" w:fill="FFFFFF"/>
        <w:spacing w:after="0" w:line="276" w:lineRule="auto"/>
        <w:ind w:firstLine="708"/>
        <w:jc w:val="both"/>
        <w:rPr>
          <w:rFonts w:ascii="Times New Roman" w:eastAsia="Calibri" w:hAnsi="Times New Roman" w:cs="Times New Roman"/>
          <w:spacing w:val="-11"/>
          <w:w w:val="112"/>
          <w:sz w:val="28"/>
          <w:szCs w:val="28"/>
        </w:rPr>
      </w:pPr>
      <w:r w:rsidRPr="006A0DB8">
        <w:rPr>
          <w:rFonts w:ascii="Times New Roman" w:eastAsia="Calibri" w:hAnsi="Times New Roman" w:cs="Times New Roman"/>
          <w:spacing w:val="-11"/>
          <w:w w:val="112"/>
          <w:sz w:val="28"/>
          <w:szCs w:val="28"/>
        </w:rPr>
        <w:t>Фирме необходимо закупить товар. Нужно определить, кому из поставщиков необходимо отдать предпочтение.</w:t>
      </w:r>
    </w:p>
    <w:p w:rsidR="006A0DB8" w:rsidRPr="006A0DB8" w:rsidRDefault="006A0DB8" w:rsidP="006A0DB8">
      <w:pPr>
        <w:shd w:val="clear" w:color="auto" w:fill="FFFFFF"/>
        <w:spacing w:after="0" w:line="276" w:lineRule="auto"/>
        <w:jc w:val="both"/>
        <w:rPr>
          <w:rFonts w:ascii="Times New Roman" w:eastAsia="Calibri" w:hAnsi="Times New Roman" w:cs="Times New Roman"/>
          <w:spacing w:val="-11"/>
          <w:w w:val="112"/>
          <w:sz w:val="28"/>
          <w:szCs w:val="28"/>
        </w:rPr>
      </w:pPr>
      <w:r w:rsidRPr="006A0DB8">
        <w:rPr>
          <w:rFonts w:ascii="Times New Roman" w:eastAsia="Calibri" w:hAnsi="Times New Roman" w:cs="Times New Roman"/>
          <w:i/>
          <w:spacing w:val="-11"/>
          <w:w w:val="112"/>
          <w:sz w:val="28"/>
          <w:szCs w:val="28"/>
        </w:rPr>
        <w:t>Решение.</w:t>
      </w:r>
      <w:r w:rsidRPr="006A0DB8">
        <w:rPr>
          <w:rFonts w:ascii="Times New Roman" w:hAnsi="Times New Roman" w:cs="Times New Roman"/>
          <w:b/>
          <w:i/>
          <w:spacing w:val="-11"/>
          <w:w w:val="112"/>
          <w:sz w:val="28"/>
          <w:szCs w:val="28"/>
        </w:rPr>
        <w:t xml:space="preserve"> </w:t>
      </w:r>
      <w:r w:rsidRPr="006A0DB8">
        <w:rPr>
          <w:rFonts w:ascii="Times New Roman" w:eastAsia="Calibri" w:hAnsi="Times New Roman" w:cs="Times New Roman"/>
          <w:spacing w:val="-11"/>
          <w:w w:val="112"/>
          <w:sz w:val="28"/>
          <w:szCs w:val="28"/>
        </w:rPr>
        <w:t>Сотрудники службы снабжения экспертным путем устанавливают значимость критериев оценки поставщика. Сумма показателей значимости должна быть равна единице. После этого эксперты оценивают по выбранным критериям каждого поставщика, при этом каждому свойству присваиваются баллы (от 1 до 10). Далее строится таблица и рассчитывается рейтинг поставщика как сумма произведений оценки критерия на его значимость (табл. 1). Максимальное значение суммы произведений будет соответствовать наилучшему поставщику.</w:t>
      </w:r>
    </w:p>
    <w:p w:rsidR="006A0DB8" w:rsidRPr="006A0DB8" w:rsidRDefault="006A0DB8" w:rsidP="006A725B">
      <w:pPr>
        <w:shd w:val="clear" w:color="auto" w:fill="FFFFFF"/>
        <w:spacing w:after="0" w:line="240" w:lineRule="auto"/>
        <w:jc w:val="both"/>
        <w:rPr>
          <w:rFonts w:ascii="Times New Roman" w:eastAsia="Calibri" w:hAnsi="Times New Roman" w:cs="Times New Roman"/>
          <w:spacing w:val="-11"/>
          <w:w w:val="112"/>
          <w:sz w:val="28"/>
          <w:szCs w:val="28"/>
        </w:rPr>
      </w:pPr>
      <w:r w:rsidRPr="006A0DB8">
        <w:rPr>
          <w:rFonts w:ascii="Times New Roman" w:eastAsia="Calibri" w:hAnsi="Times New Roman" w:cs="Times New Roman"/>
          <w:spacing w:val="-11"/>
          <w:w w:val="112"/>
          <w:sz w:val="28"/>
          <w:szCs w:val="28"/>
        </w:rPr>
        <w:t>Таблица 1</w:t>
      </w:r>
      <w:r w:rsidRPr="006A0DB8">
        <w:rPr>
          <w:rFonts w:ascii="Times New Roman" w:hAnsi="Times New Roman" w:cs="Times New Roman"/>
          <w:spacing w:val="-11"/>
          <w:w w:val="112"/>
          <w:sz w:val="28"/>
          <w:szCs w:val="28"/>
        </w:rPr>
        <w:t>- расчет рейтинга поставщика</w:t>
      </w:r>
    </w:p>
    <w:tbl>
      <w:tblPr>
        <w:tblStyle w:val="a7"/>
        <w:tblW w:w="0" w:type="auto"/>
        <w:tblLook w:val="01E0" w:firstRow="1" w:lastRow="1" w:firstColumn="1" w:lastColumn="1" w:noHBand="0" w:noVBand="0"/>
      </w:tblPr>
      <w:tblGrid>
        <w:gridCol w:w="724"/>
        <w:gridCol w:w="2081"/>
        <w:gridCol w:w="901"/>
        <w:gridCol w:w="923"/>
        <w:gridCol w:w="1032"/>
        <w:gridCol w:w="923"/>
        <w:gridCol w:w="1032"/>
        <w:gridCol w:w="923"/>
        <w:gridCol w:w="1032"/>
      </w:tblGrid>
      <w:tr w:rsidR="006A0DB8" w:rsidRPr="006A0DB8" w:rsidTr="006A0DB8">
        <w:tc>
          <w:tcPr>
            <w:tcW w:w="724" w:type="dxa"/>
            <w:vMerge w:val="restart"/>
            <w:vAlign w:val="center"/>
          </w:tcPr>
          <w:p w:rsidR="006A0DB8" w:rsidRPr="006A725B" w:rsidRDefault="006A0DB8" w:rsidP="006A725B">
            <w:pPr>
              <w:spacing w:after="0" w:line="276" w:lineRule="auto"/>
              <w:jc w:val="center"/>
              <w:rPr>
                <w:sz w:val="24"/>
                <w:szCs w:val="28"/>
              </w:rPr>
            </w:pPr>
            <w:r w:rsidRPr="006A725B">
              <w:rPr>
                <w:sz w:val="24"/>
                <w:szCs w:val="28"/>
              </w:rPr>
              <w:t>№ п/п</w:t>
            </w:r>
          </w:p>
        </w:tc>
        <w:tc>
          <w:tcPr>
            <w:tcW w:w="2081" w:type="dxa"/>
            <w:vMerge w:val="restart"/>
            <w:vAlign w:val="center"/>
          </w:tcPr>
          <w:p w:rsidR="006A0DB8" w:rsidRPr="006A725B" w:rsidRDefault="006A0DB8" w:rsidP="006A0DB8">
            <w:pPr>
              <w:spacing w:after="0" w:line="276" w:lineRule="auto"/>
              <w:jc w:val="center"/>
              <w:rPr>
                <w:sz w:val="24"/>
                <w:szCs w:val="28"/>
              </w:rPr>
            </w:pPr>
            <w:r w:rsidRPr="006A725B">
              <w:rPr>
                <w:sz w:val="24"/>
                <w:szCs w:val="28"/>
              </w:rPr>
              <w:t>Критерий</w:t>
            </w:r>
          </w:p>
        </w:tc>
        <w:tc>
          <w:tcPr>
            <w:tcW w:w="901" w:type="dxa"/>
            <w:vMerge w:val="restart"/>
            <w:vAlign w:val="center"/>
          </w:tcPr>
          <w:p w:rsidR="006A0DB8" w:rsidRPr="006A725B" w:rsidRDefault="006A0DB8" w:rsidP="006A0DB8">
            <w:pPr>
              <w:spacing w:after="0" w:line="276" w:lineRule="auto"/>
              <w:jc w:val="center"/>
              <w:rPr>
                <w:sz w:val="24"/>
                <w:szCs w:val="28"/>
              </w:rPr>
            </w:pPr>
            <w:r w:rsidRPr="006A725B">
              <w:rPr>
                <w:sz w:val="24"/>
                <w:szCs w:val="28"/>
              </w:rPr>
              <w:t>Значи-</w:t>
            </w:r>
          </w:p>
          <w:p w:rsidR="006A0DB8" w:rsidRPr="006A725B" w:rsidRDefault="006A0DB8" w:rsidP="006A0DB8">
            <w:pPr>
              <w:spacing w:after="0" w:line="276" w:lineRule="auto"/>
              <w:jc w:val="center"/>
              <w:rPr>
                <w:sz w:val="24"/>
                <w:szCs w:val="28"/>
              </w:rPr>
            </w:pPr>
            <w:r w:rsidRPr="006A725B">
              <w:rPr>
                <w:sz w:val="24"/>
                <w:szCs w:val="28"/>
              </w:rPr>
              <w:t>мость кри-</w:t>
            </w:r>
          </w:p>
          <w:p w:rsidR="006A0DB8" w:rsidRPr="006A725B" w:rsidRDefault="006A0DB8" w:rsidP="006A0DB8">
            <w:pPr>
              <w:spacing w:after="0" w:line="276" w:lineRule="auto"/>
              <w:jc w:val="center"/>
              <w:rPr>
                <w:sz w:val="24"/>
                <w:szCs w:val="28"/>
              </w:rPr>
            </w:pPr>
            <w:r w:rsidRPr="006A725B">
              <w:rPr>
                <w:sz w:val="24"/>
                <w:szCs w:val="28"/>
              </w:rPr>
              <w:t>терия</w:t>
            </w:r>
          </w:p>
        </w:tc>
        <w:tc>
          <w:tcPr>
            <w:tcW w:w="5865" w:type="dxa"/>
            <w:gridSpan w:val="6"/>
            <w:vAlign w:val="center"/>
          </w:tcPr>
          <w:p w:rsidR="006A0DB8" w:rsidRPr="006A725B" w:rsidRDefault="006A0DB8" w:rsidP="006A0DB8">
            <w:pPr>
              <w:spacing w:after="0" w:line="276" w:lineRule="auto"/>
              <w:jc w:val="center"/>
              <w:rPr>
                <w:sz w:val="24"/>
                <w:szCs w:val="28"/>
              </w:rPr>
            </w:pPr>
            <w:r w:rsidRPr="006A725B">
              <w:rPr>
                <w:sz w:val="24"/>
                <w:szCs w:val="28"/>
              </w:rPr>
              <w:t>Поставщик</w:t>
            </w:r>
          </w:p>
        </w:tc>
      </w:tr>
      <w:tr w:rsidR="006A0DB8" w:rsidRPr="006A0DB8" w:rsidTr="006A0DB8">
        <w:tc>
          <w:tcPr>
            <w:tcW w:w="724" w:type="dxa"/>
            <w:vMerge/>
            <w:vAlign w:val="center"/>
          </w:tcPr>
          <w:p w:rsidR="006A0DB8" w:rsidRPr="006A725B" w:rsidRDefault="006A0DB8" w:rsidP="006A0DB8">
            <w:pPr>
              <w:spacing w:after="0" w:line="276" w:lineRule="auto"/>
              <w:jc w:val="center"/>
              <w:rPr>
                <w:sz w:val="24"/>
                <w:szCs w:val="28"/>
              </w:rPr>
            </w:pPr>
          </w:p>
        </w:tc>
        <w:tc>
          <w:tcPr>
            <w:tcW w:w="2081" w:type="dxa"/>
            <w:vMerge/>
            <w:vAlign w:val="center"/>
          </w:tcPr>
          <w:p w:rsidR="006A0DB8" w:rsidRPr="006A725B" w:rsidRDefault="006A0DB8" w:rsidP="006A0DB8">
            <w:pPr>
              <w:spacing w:after="0" w:line="276" w:lineRule="auto"/>
              <w:jc w:val="center"/>
              <w:rPr>
                <w:sz w:val="24"/>
                <w:szCs w:val="28"/>
              </w:rPr>
            </w:pPr>
          </w:p>
        </w:tc>
        <w:tc>
          <w:tcPr>
            <w:tcW w:w="901" w:type="dxa"/>
            <w:vMerge/>
            <w:vAlign w:val="center"/>
          </w:tcPr>
          <w:p w:rsidR="006A0DB8" w:rsidRPr="006A725B" w:rsidRDefault="006A0DB8" w:rsidP="006A0DB8">
            <w:pPr>
              <w:spacing w:after="0" w:line="276" w:lineRule="auto"/>
              <w:jc w:val="center"/>
              <w:rPr>
                <w:sz w:val="24"/>
                <w:szCs w:val="28"/>
              </w:rPr>
            </w:pPr>
          </w:p>
        </w:tc>
        <w:tc>
          <w:tcPr>
            <w:tcW w:w="1955" w:type="dxa"/>
            <w:gridSpan w:val="2"/>
            <w:vAlign w:val="center"/>
          </w:tcPr>
          <w:p w:rsidR="006A0DB8" w:rsidRPr="006A725B" w:rsidRDefault="006A0DB8" w:rsidP="006A0DB8">
            <w:pPr>
              <w:spacing w:after="0" w:line="276" w:lineRule="auto"/>
              <w:jc w:val="center"/>
              <w:rPr>
                <w:sz w:val="24"/>
                <w:szCs w:val="28"/>
              </w:rPr>
            </w:pPr>
            <w:r w:rsidRPr="006A725B">
              <w:rPr>
                <w:sz w:val="24"/>
                <w:szCs w:val="28"/>
              </w:rPr>
              <w:t>А</w:t>
            </w:r>
          </w:p>
        </w:tc>
        <w:tc>
          <w:tcPr>
            <w:tcW w:w="1955" w:type="dxa"/>
            <w:gridSpan w:val="2"/>
            <w:vAlign w:val="center"/>
          </w:tcPr>
          <w:p w:rsidR="006A0DB8" w:rsidRPr="006A725B" w:rsidRDefault="006A0DB8" w:rsidP="006A0DB8">
            <w:pPr>
              <w:spacing w:after="0" w:line="276" w:lineRule="auto"/>
              <w:jc w:val="center"/>
              <w:rPr>
                <w:sz w:val="24"/>
                <w:szCs w:val="28"/>
              </w:rPr>
            </w:pPr>
            <w:r w:rsidRPr="006A725B">
              <w:rPr>
                <w:sz w:val="24"/>
                <w:szCs w:val="28"/>
              </w:rPr>
              <w:t>Б</w:t>
            </w:r>
          </w:p>
        </w:tc>
        <w:tc>
          <w:tcPr>
            <w:tcW w:w="1955" w:type="dxa"/>
            <w:gridSpan w:val="2"/>
            <w:vAlign w:val="center"/>
          </w:tcPr>
          <w:p w:rsidR="006A0DB8" w:rsidRPr="006A725B" w:rsidRDefault="006A0DB8" w:rsidP="006A0DB8">
            <w:pPr>
              <w:spacing w:after="0" w:line="276" w:lineRule="auto"/>
              <w:jc w:val="center"/>
              <w:rPr>
                <w:sz w:val="24"/>
                <w:szCs w:val="28"/>
              </w:rPr>
            </w:pPr>
            <w:r w:rsidRPr="006A725B">
              <w:rPr>
                <w:sz w:val="24"/>
                <w:szCs w:val="28"/>
              </w:rPr>
              <w:t>В</w:t>
            </w:r>
          </w:p>
        </w:tc>
      </w:tr>
      <w:tr w:rsidR="006A0DB8" w:rsidRPr="006A0DB8" w:rsidTr="006A0DB8">
        <w:tc>
          <w:tcPr>
            <w:tcW w:w="724" w:type="dxa"/>
            <w:vMerge/>
            <w:vAlign w:val="center"/>
          </w:tcPr>
          <w:p w:rsidR="006A0DB8" w:rsidRPr="006A725B" w:rsidRDefault="006A0DB8" w:rsidP="006A0DB8">
            <w:pPr>
              <w:spacing w:after="0" w:line="276" w:lineRule="auto"/>
              <w:jc w:val="center"/>
              <w:rPr>
                <w:sz w:val="24"/>
                <w:szCs w:val="28"/>
              </w:rPr>
            </w:pPr>
          </w:p>
        </w:tc>
        <w:tc>
          <w:tcPr>
            <w:tcW w:w="2081" w:type="dxa"/>
            <w:vMerge/>
            <w:vAlign w:val="center"/>
          </w:tcPr>
          <w:p w:rsidR="006A0DB8" w:rsidRPr="006A725B" w:rsidRDefault="006A0DB8" w:rsidP="006A0DB8">
            <w:pPr>
              <w:spacing w:after="0" w:line="276" w:lineRule="auto"/>
              <w:jc w:val="center"/>
              <w:rPr>
                <w:sz w:val="24"/>
                <w:szCs w:val="28"/>
              </w:rPr>
            </w:pPr>
          </w:p>
        </w:tc>
        <w:tc>
          <w:tcPr>
            <w:tcW w:w="901" w:type="dxa"/>
            <w:vMerge/>
            <w:vAlign w:val="center"/>
          </w:tcPr>
          <w:p w:rsidR="006A0DB8" w:rsidRPr="006A725B" w:rsidRDefault="006A0DB8" w:rsidP="006A0DB8">
            <w:pPr>
              <w:spacing w:after="0" w:line="276" w:lineRule="auto"/>
              <w:jc w:val="center"/>
              <w:rPr>
                <w:sz w:val="24"/>
                <w:szCs w:val="28"/>
              </w:rPr>
            </w:pPr>
          </w:p>
        </w:tc>
        <w:tc>
          <w:tcPr>
            <w:tcW w:w="923" w:type="dxa"/>
            <w:vAlign w:val="center"/>
          </w:tcPr>
          <w:p w:rsidR="006A0DB8" w:rsidRPr="006A725B" w:rsidRDefault="006A0DB8" w:rsidP="006A0DB8">
            <w:pPr>
              <w:spacing w:after="0" w:line="276" w:lineRule="auto"/>
              <w:jc w:val="center"/>
              <w:rPr>
                <w:sz w:val="24"/>
                <w:szCs w:val="28"/>
              </w:rPr>
            </w:pPr>
            <w:r w:rsidRPr="006A725B">
              <w:rPr>
                <w:sz w:val="24"/>
                <w:szCs w:val="28"/>
              </w:rPr>
              <w:t>оценка</w:t>
            </w:r>
          </w:p>
        </w:tc>
        <w:tc>
          <w:tcPr>
            <w:tcW w:w="1032" w:type="dxa"/>
            <w:vAlign w:val="center"/>
          </w:tcPr>
          <w:p w:rsidR="006A0DB8" w:rsidRPr="006A725B" w:rsidRDefault="006A0DB8" w:rsidP="006A0DB8">
            <w:pPr>
              <w:spacing w:after="0" w:line="276" w:lineRule="auto"/>
              <w:jc w:val="center"/>
              <w:rPr>
                <w:sz w:val="24"/>
                <w:szCs w:val="28"/>
              </w:rPr>
            </w:pPr>
            <w:r w:rsidRPr="006A725B">
              <w:rPr>
                <w:sz w:val="24"/>
                <w:szCs w:val="28"/>
              </w:rPr>
              <w:t>рейтинг</w:t>
            </w:r>
          </w:p>
        </w:tc>
        <w:tc>
          <w:tcPr>
            <w:tcW w:w="923" w:type="dxa"/>
            <w:vAlign w:val="center"/>
          </w:tcPr>
          <w:p w:rsidR="006A0DB8" w:rsidRPr="006A725B" w:rsidRDefault="006A0DB8" w:rsidP="006A0DB8">
            <w:pPr>
              <w:spacing w:after="0" w:line="276" w:lineRule="auto"/>
              <w:jc w:val="center"/>
              <w:rPr>
                <w:sz w:val="24"/>
                <w:szCs w:val="28"/>
              </w:rPr>
            </w:pPr>
            <w:r w:rsidRPr="006A725B">
              <w:rPr>
                <w:sz w:val="24"/>
                <w:szCs w:val="28"/>
              </w:rPr>
              <w:t>оценка</w:t>
            </w:r>
          </w:p>
        </w:tc>
        <w:tc>
          <w:tcPr>
            <w:tcW w:w="1032" w:type="dxa"/>
            <w:vAlign w:val="center"/>
          </w:tcPr>
          <w:p w:rsidR="006A0DB8" w:rsidRPr="006A725B" w:rsidRDefault="006A0DB8" w:rsidP="006A0DB8">
            <w:pPr>
              <w:spacing w:after="0" w:line="276" w:lineRule="auto"/>
              <w:jc w:val="center"/>
              <w:rPr>
                <w:sz w:val="24"/>
                <w:szCs w:val="28"/>
              </w:rPr>
            </w:pPr>
            <w:r w:rsidRPr="006A725B">
              <w:rPr>
                <w:sz w:val="24"/>
                <w:szCs w:val="28"/>
              </w:rPr>
              <w:t>рейтинг</w:t>
            </w:r>
          </w:p>
        </w:tc>
        <w:tc>
          <w:tcPr>
            <w:tcW w:w="923" w:type="dxa"/>
            <w:vAlign w:val="center"/>
          </w:tcPr>
          <w:p w:rsidR="006A0DB8" w:rsidRPr="006A725B" w:rsidRDefault="006A0DB8" w:rsidP="006A0DB8">
            <w:pPr>
              <w:spacing w:after="0" w:line="276" w:lineRule="auto"/>
              <w:jc w:val="center"/>
              <w:rPr>
                <w:sz w:val="24"/>
                <w:szCs w:val="28"/>
              </w:rPr>
            </w:pPr>
            <w:r w:rsidRPr="006A725B">
              <w:rPr>
                <w:sz w:val="24"/>
                <w:szCs w:val="28"/>
              </w:rPr>
              <w:t>оценка</w:t>
            </w:r>
          </w:p>
        </w:tc>
        <w:tc>
          <w:tcPr>
            <w:tcW w:w="1032" w:type="dxa"/>
            <w:vAlign w:val="center"/>
          </w:tcPr>
          <w:p w:rsidR="006A0DB8" w:rsidRPr="006A725B" w:rsidRDefault="006A0DB8" w:rsidP="006A0DB8">
            <w:pPr>
              <w:spacing w:after="0" w:line="276" w:lineRule="auto"/>
              <w:jc w:val="center"/>
              <w:rPr>
                <w:sz w:val="24"/>
                <w:szCs w:val="28"/>
              </w:rPr>
            </w:pPr>
            <w:r w:rsidRPr="006A725B">
              <w:rPr>
                <w:sz w:val="24"/>
                <w:szCs w:val="28"/>
              </w:rPr>
              <w:t>рейтинг</w:t>
            </w:r>
          </w:p>
        </w:tc>
      </w:tr>
      <w:tr w:rsidR="006A0DB8" w:rsidRPr="006A0DB8" w:rsidTr="006A0DB8">
        <w:tc>
          <w:tcPr>
            <w:tcW w:w="724" w:type="dxa"/>
            <w:vAlign w:val="center"/>
          </w:tcPr>
          <w:p w:rsidR="006A0DB8" w:rsidRPr="006A0DB8" w:rsidRDefault="006A0DB8" w:rsidP="006A0DB8">
            <w:pPr>
              <w:spacing w:after="0" w:line="276" w:lineRule="auto"/>
              <w:jc w:val="center"/>
              <w:rPr>
                <w:sz w:val="28"/>
                <w:szCs w:val="28"/>
              </w:rPr>
            </w:pPr>
            <w:r w:rsidRPr="006A0DB8">
              <w:rPr>
                <w:sz w:val="28"/>
                <w:szCs w:val="28"/>
              </w:rPr>
              <w:t>1</w:t>
            </w:r>
          </w:p>
        </w:tc>
        <w:tc>
          <w:tcPr>
            <w:tcW w:w="2081" w:type="dxa"/>
            <w:vAlign w:val="center"/>
          </w:tcPr>
          <w:p w:rsidR="006A0DB8" w:rsidRPr="006A0DB8" w:rsidRDefault="006A0DB8" w:rsidP="006A0DB8">
            <w:pPr>
              <w:spacing w:after="0" w:line="276" w:lineRule="auto"/>
              <w:rPr>
                <w:sz w:val="28"/>
                <w:szCs w:val="28"/>
              </w:rPr>
            </w:pPr>
            <w:r w:rsidRPr="006A0DB8">
              <w:rPr>
                <w:sz w:val="28"/>
                <w:szCs w:val="28"/>
              </w:rPr>
              <w:t>Цена</w:t>
            </w:r>
          </w:p>
        </w:tc>
        <w:tc>
          <w:tcPr>
            <w:tcW w:w="901" w:type="dxa"/>
            <w:vAlign w:val="center"/>
          </w:tcPr>
          <w:p w:rsidR="006A0DB8" w:rsidRPr="006A0DB8" w:rsidRDefault="006A0DB8" w:rsidP="006A0DB8">
            <w:pPr>
              <w:spacing w:after="0" w:line="276" w:lineRule="auto"/>
              <w:jc w:val="center"/>
              <w:rPr>
                <w:sz w:val="28"/>
                <w:szCs w:val="28"/>
              </w:rPr>
            </w:pPr>
            <w:r w:rsidRPr="006A0DB8">
              <w:rPr>
                <w:sz w:val="28"/>
                <w:szCs w:val="28"/>
              </w:rPr>
              <w:t>0,35</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7</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2,45</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8</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2,80</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6</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2,10</w:t>
            </w:r>
          </w:p>
        </w:tc>
      </w:tr>
      <w:tr w:rsidR="006A0DB8" w:rsidRPr="006A0DB8" w:rsidTr="006A0DB8">
        <w:tc>
          <w:tcPr>
            <w:tcW w:w="724" w:type="dxa"/>
            <w:vAlign w:val="center"/>
          </w:tcPr>
          <w:p w:rsidR="006A0DB8" w:rsidRPr="006A0DB8" w:rsidRDefault="006A0DB8" w:rsidP="006A0DB8">
            <w:pPr>
              <w:spacing w:after="0" w:line="276" w:lineRule="auto"/>
              <w:jc w:val="center"/>
              <w:rPr>
                <w:sz w:val="28"/>
                <w:szCs w:val="28"/>
              </w:rPr>
            </w:pPr>
            <w:r w:rsidRPr="006A0DB8">
              <w:rPr>
                <w:sz w:val="28"/>
                <w:szCs w:val="28"/>
              </w:rPr>
              <w:t>2</w:t>
            </w:r>
          </w:p>
        </w:tc>
        <w:tc>
          <w:tcPr>
            <w:tcW w:w="2081" w:type="dxa"/>
            <w:vAlign w:val="center"/>
          </w:tcPr>
          <w:p w:rsidR="006A0DB8" w:rsidRPr="006A0DB8" w:rsidRDefault="006A0DB8" w:rsidP="006A0DB8">
            <w:pPr>
              <w:spacing w:after="0" w:line="276" w:lineRule="auto"/>
              <w:rPr>
                <w:sz w:val="28"/>
                <w:szCs w:val="28"/>
              </w:rPr>
            </w:pPr>
            <w:r w:rsidRPr="006A0DB8">
              <w:rPr>
                <w:sz w:val="28"/>
                <w:szCs w:val="28"/>
              </w:rPr>
              <w:t>Сроки выполнения текущих и экстренных заказов</w:t>
            </w:r>
          </w:p>
        </w:tc>
        <w:tc>
          <w:tcPr>
            <w:tcW w:w="901" w:type="dxa"/>
            <w:vAlign w:val="center"/>
          </w:tcPr>
          <w:p w:rsidR="006A0DB8" w:rsidRPr="006A0DB8" w:rsidRDefault="006A0DB8" w:rsidP="006A0DB8">
            <w:pPr>
              <w:spacing w:after="0" w:line="276" w:lineRule="auto"/>
              <w:jc w:val="center"/>
              <w:rPr>
                <w:sz w:val="28"/>
                <w:szCs w:val="28"/>
              </w:rPr>
            </w:pPr>
            <w:r w:rsidRPr="006A0DB8">
              <w:rPr>
                <w:sz w:val="28"/>
                <w:szCs w:val="28"/>
              </w:rPr>
              <w:t>0,25</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7</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1,75</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9</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2,25</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4</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1,00</w:t>
            </w:r>
          </w:p>
        </w:tc>
      </w:tr>
      <w:tr w:rsidR="006A0DB8" w:rsidRPr="006A0DB8" w:rsidTr="006A0DB8">
        <w:tc>
          <w:tcPr>
            <w:tcW w:w="724" w:type="dxa"/>
            <w:vAlign w:val="center"/>
          </w:tcPr>
          <w:p w:rsidR="006A0DB8" w:rsidRPr="006A0DB8" w:rsidRDefault="006A0DB8" w:rsidP="006A0DB8">
            <w:pPr>
              <w:spacing w:after="0" w:line="276" w:lineRule="auto"/>
              <w:jc w:val="center"/>
              <w:rPr>
                <w:sz w:val="28"/>
                <w:szCs w:val="28"/>
              </w:rPr>
            </w:pPr>
            <w:r w:rsidRPr="006A0DB8">
              <w:rPr>
                <w:sz w:val="28"/>
                <w:szCs w:val="28"/>
              </w:rPr>
              <w:t>3</w:t>
            </w:r>
          </w:p>
        </w:tc>
        <w:tc>
          <w:tcPr>
            <w:tcW w:w="2081" w:type="dxa"/>
            <w:vAlign w:val="center"/>
          </w:tcPr>
          <w:p w:rsidR="006A0DB8" w:rsidRPr="006A0DB8" w:rsidRDefault="006A0DB8" w:rsidP="006A0DB8">
            <w:pPr>
              <w:spacing w:after="0" w:line="276" w:lineRule="auto"/>
              <w:rPr>
                <w:sz w:val="28"/>
                <w:szCs w:val="28"/>
              </w:rPr>
            </w:pPr>
            <w:r w:rsidRPr="006A0DB8">
              <w:rPr>
                <w:sz w:val="28"/>
                <w:szCs w:val="28"/>
              </w:rPr>
              <w:t>Надёжность поставок</w:t>
            </w:r>
          </w:p>
        </w:tc>
        <w:tc>
          <w:tcPr>
            <w:tcW w:w="901" w:type="dxa"/>
            <w:vAlign w:val="center"/>
          </w:tcPr>
          <w:p w:rsidR="006A0DB8" w:rsidRPr="006A0DB8" w:rsidRDefault="006A0DB8" w:rsidP="006A0DB8">
            <w:pPr>
              <w:spacing w:after="0" w:line="276" w:lineRule="auto"/>
              <w:jc w:val="center"/>
              <w:rPr>
                <w:sz w:val="28"/>
                <w:szCs w:val="28"/>
              </w:rPr>
            </w:pPr>
            <w:r w:rsidRPr="006A0DB8">
              <w:rPr>
                <w:sz w:val="28"/>
                <w:szCs w:val="28"/>
              </w:rPr>
              <w:t>0,15</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8</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1,20</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5</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0,75</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9</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1,35</w:t>
            </w:r>
          </w:p>
        </w:tc>
      </w:tr>
      <w:tr w:rsidR="006A0DB8" w:rsidRPr="006A0DB8" w:rsidTr="006A0DB8">
        <w:tc>
          <w:tcPr>
            <w:tcW w:w="724" w:type="dxa"/>
            <w:vAlign w:val="center"/>
          </w:tcPr>
          <w:p w:rsidR="006A0DB8" w:rsidRPr="006A0DB8" w:rsidRDefault="006A0DB8" w:rsidP="006A0DB8">
            <w:pPr>
              <w:spacing w:after="0" w:line="276" w:lineRule="auto"/>
              <w:jc w:val="center"/>
              <w:rPr>
                <w:sz w:val="28"/>
                <w:szCs w:val="28"/>
              </w:rPr>
            </w:pPr>
            <w:r w:rsidRPr="006A0DB8">
              <w:rPr>
                <w:sz w:val="28"/>
                <w:szCs w:val="28"/>
              </w:rPr>
              <w:t>4</w:t>
            </w:r>
          </w:p>
        </w:tc>
        <w:tc>
          <w:tcPr>
            <w:tcW w:w="2081" w:type="dxa"/>
            <w:vAlign w:val="center"/>
          </w:tcPr>
          <w:p w:rsidR="006A0DB8" w:rsidRPr="006A0DB8" w:rsidRDefault="006A0DB8" w:rsidP="006A0DB8">
            <w:pPr>
              <w:spacing w:after="0" w:line="276" w:lineRule="auto"/>
              <w:rPr>
                <w:sz w:val="28"/>
                <w:szCs w:val="28"/>
              </w:rPr>
            </w:pPr>
            <w:r w:rsidRPr="006A0DB8">
              <w:rPr>
                <w:sz w:val="28"/>
                <w:szCs w:val="28"/>
              </w:rPr>
              <w:t>Удаленность поставщика от потребителя</w:t>
            </w:r>
          </w:p>
        </w:tc>
        <w:tc>
          <w:tcPr>
            <w:tcW w:w="901" w:type="dxa"/>
            <w:vAlign w:val="center"/>
          </w:tcPr>
          <w:p w:rsidR="006A0DB8" w:rsidRPr="006A0DB8" w:rsidRDefault="006A0DB8" w:rsidP="006A0DB8">
            <w:pPr>
              <w:spacing w:after="0" w:line="276" w:lineRule="auto"/>
              <w:jc w:val="center"/>
              <w:rPr>
                <w:sz w:val="28"/>
                <w:szCs w:val="28"/>
              </w:rPr>
            </w:pPr>
            <w:r w:rsidRPr="006A0DB8">
              <w:rPr>
                <w:sz w:val="28"/>
                <w:szCs w:val="28"/>
              </w:rPr>
              <w:t>0,15</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4</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0,60</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4</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0,60</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5</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0,75</w:t>
            </w:r>
          </w:p>
        </w:tc>
      </w:tr>
      <w:tr w:rsidR="006A0DB8" w:rsidRPr="006A0DB8" w:rsidTr="006A0DB8">
        <w:tc>
          <w:tcPr>
            <w:tcW w:w="724" w:type="dxa"/>
            <w:vAlign w:val="center"/>
          </w:tcPr>
          <w:p w:rsidR="006A0DB8" w:rsidRPr="006A0DB8" w:rsidRDefault="006A0DB8" w:rsidP="006A0DB8">
            <w:pPr>
              <w:spacing w:after="0" w:line="276" w:lineRule="auto"/>
              <w:jc w:val="center"/>
              <w:rPr>
                <w:sz w:val="28"/>
                <w:szCs w:val="28"/>
              </w:rPr>
            </w:pPr>
            <w:r w:rsidRPr="006A0DB8">
              <w:rPr>
                <w:sz w:val="28"/>
                <w:szCs w:val="28"/>
              </w:rPr>
              <w:t>5</w:t>
            </w:r>
          </w:p>
        </w:tc>
        <w:tc>
          <w:tcPr>
            <w:tcW w:w="2081" w:type="dxa"/>
            <w:vAlign w:val="center"/>
          </w:tcPr>
          <w:p w:rsidR="006A0DB8" w:rsidRPr="006A0DB8" w:rsidRDefault="006A0DB8" w:rsidP="006A0DB8">
            <w:pPr>
              <w:spacing w:after="0" w:line="276" w:lineRule="auto"/>
              <w:rPr>
                <w:sz w:val="28"/>
                <w:szCs w:val="28"/>
              </w:rPr>
            </w:pPr>
            <w:r w:rsidRPr="006A0DB8">
              <w:rPr>
                <w:sz w:val="28"/>
                <w:szCs w:val="28"/>
              </w:rPr>
              <w:t>Организация управления качеством у поставщика</w:t>
            </w:r>
          </w:p>
        </w:tc>
        <w:tc>
          <w:tcPr>
            <w:tcW w:w="901" w:type="dxa"/>
            <w:vAlign w:val="center"/>
          </w:tcPr>
          <w:p w:rsidR="006A0DB8" w:rsidRPr="006A0DB8" w:rsidRDefault="006A0DB8" w:rsidP="006A0DB8">
            <w:pPr>
              <w:spacing w:after="0" w:line="276" w:lineRule="auto"/>
              <w:jc w:val="center"/>
              <w:rPr>
                <w:sz w:val="28"/>
                <w:szCs w:val="28"/>
              </w:rPr>
            </w:pPr>
            <w:r w:rsidRPr="006A0DB8">
              <w:rPr>
                <w:sz w:val="28"/>
                <w:szCs w:val="28"/>
              </w:rPr>
              <w:t>0,10</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5</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0,50</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4</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0,40</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5</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0,50</w:t>
            </w:r>
          </w:p>
        </w:tc>
      </w:tr>
      <w:tr w:rsidR="006A0DB8" w:rsidRPr="006A0DB8" w:rsidTr="006A0DB8">
        <w:tc>
          <w:tcPr>
            <w:tcW w:w="724" w:type="dxa"/>
            <w:vAlign w:val="center"/>
          </w:tcPr>
          <w:p w:rsidR="006A0DB8" w:rsidRPr="006A0DB8" w:rsidRDefault="006A0DB8" w:rsidP="006A0DB8">
            <w:pPr>
              <w:spacing w:after="0" w:line="276" w:lineRule="auto"/>
              <w:jc w:val="center"/>
              <w:rPr>
                <w:sz w:val="28"/>
                <w:szCs w:val="28"/>
              </w:rPr>
            </w:pPr>
          </w:p>
        </w:tc>
        <w:tc>
          <w:tcPr>
            <w:tcW w:w="2081" w:type="dxa"/>
            <w:vAlign w:val="center"/>
          </w:tcPr>
          <w:p w:rsidR="006A0DB8" w:rsidRPr="006A0DB8" w:rsidRDefault="006A0DB8" w:rsidP="006A0DB8">
            <w:pPr>
              <w:spacing w:after="0" w:line="276" w:lineRule="auto"/>
              <w:jc w:val="center"/>
              <w:rPr>
                <w:sz w:val="28"/>
                <w:szCs w:val="28"/>
              </w:rPr>
            </w:pPr>
            <w:r w:rsidRPr="006A0DB8">
              <w:rPr>
                <w:sz w:val="28"/>
                <w:szCs w:val="28"/>
              </w:rPr>
              <w:t>ИТОГО</w:t>
            </w:r>
          </w:p>
        </w:tc>
        <w:tc>
          <w:tcPr>
            <w:tcW w:w="901" w:type="dxa"/>
            <w:vAlign w:val="center"/>
          </w:tcPr>
          <w:p w:rsidR="006A0DB8" w:rsidRPr="006A0DB8" w:rsidRDefault="006A0DB8" w:rsidP="006A0DB8">
            <w:pPr>
              <w:spacing w:after="0" w:line="276" w:lineRule="auto"/>
              <w:jc w:val="center"/>
              <w:rPr>
                <w:sz w:val="28"/>
                <w:szCs w:val="28"/>
              </w:rPr>
            </w:pPr>
            <w:r w:rsidRPr="006A0DB8">
              <w:rPr>
                <w:sz w:val="28"/>
                <w:szCs w:val="28"/>
              </w:rPr>
              <w:t>1,00</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6,50</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6,8</w:t>
            </w:r>
          </w:p>
        </w:tc>
        <w:tc>
          <w:tcPr>
            <w:tcW w:w="923" w:type="dxa"/>
            <w:vAlign w:val="center"/>
          </w:tcPr>
          <w:p w:rsidR="006A0DB8" w:rsidRPr="006A0DB8" w:rsidRDefault="006A0DB8" w:rsidP="006A0DB8">
            <w:pPr>
              <w:spacing w:after="0" w:line="276" w:lineRule="auto"/>
              <w:jc w:val="center"/>
              <w:rPr>
                <w:sz w:val="28"/>
                <w:szCs w:val="28"/>
              </w:rPr>
            </w:pPr>
            <w:r w:rsidRPr="006A0DB8">
              <w:rPr>
                <w:sz w:val="28"/>
                <w:szCs w:val="28"/>
              </w:rPr>
              <w:t>-</w:t>
            </w:r>
          </w:p>
        </w:tc>
        <w:tc>
          <w:tcPr>
            <w:tcW w:w="1032" w:type="dxa"/>
            <w:vAlign w:val="center"/>
          </w:tcPr>
          <w:p w:rsidR="006A0DB8" w:rsidRPr="006A0DB8" w:rsidRDefault="006A0DB8" w:rsidP="006A0DB8">
            <w:pPr>
              <w:spacing w:after="0" w:line="276" w:lineRule="auto"/>
              <w:jc w:val="center"/>
              <w:rPr>
                <w:sz w:val="28"/>
                <w:szCs w:val="28"/>
              </w:rPr>
            </w:pPr>
            <w:r w:rsidRPr="006A0DB8">
              <w:rPr>
                <w:sz w:val="28"/>
                <w:szCs w:val="28"/>
              </w:rPr>
              <w:t>5,7</w:t>
            </w:r>
          </w:p>
        </w:tc>
      </w:tr>
    </w:tbl>
    <w:p w:rsidR="006A0DB8" w:rsidRPr="006A0DB8" w:rsidRDefault="006A0DB8" w:rsidP="006A0DB8">
      <w:pPr>
        <w:shd w:val="clear" w:color="auto" w:fill="FFFFFF"/>
        <w:spacing w:after="0" w:line="276" w:lineRule="auto"/>
        <w:ind w:right="11"/>
        <w:jc w:val="both"/>
        <w:rPr>
          <w:rFonts w:ascii="Times New Roman" w:eastAsia="Calibri" w:hAnsi="Times New Roman" w:cs="Times New Roman"/>
          <w:i/>
          <w:sz w:val="28"/>
          <w:szCs w:val="28"/>
        </w:rPr>
      </w:pPr>
      <w:r w:rsidRPr="006A0DB8">
        <w:rPr>
          <w:rFonts w:ascii="Times New Roman" w:eastAsia="Calibri" w:hAnsi="Times New Roman" w:cs="Times New Roman"/>
          <w:i/>
          <w:sz w:val="28"/>
          <w:szCs w:val="28"/>
        </w:rPr>
        <w:t>Порядок расчета:</w:t>
      </w:r>
    </w:p>
    <w:p w:rsidR="006A0DB8" w:rsidRPr="006A0DB8" w:rsidRDefault="006A0DB8" w:rsidP="006A0DB8">
      <w:pPr>
        <w:widowControl w:val="0"/>
        <w:numPr>
          <w:ilvl w:val="0"/>
          <w:numId w:val="16"/>
        </w:numPr>
        <w:shd w:val="clear" w:color="auto" w:fill="FFFFFF"/>
        <w:autoSpaceDE w:val="0"/>
        <w:autoSpaceDN w:val="0"/>
        <w:adjustRightInd w:val="0"/>
        <w:spacing w:after="0" w:line="276" w:lineRule="auto"/>
        <w:ind w:right="11"/>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Рассчитать рейтинг отдельно по каждому критерию и поставщику (</w:t>
      </w:r>
      <w:r w:rsidRPr="006A0DB8">
        <w:rPr>
          <w:rFonts w:ascii="Times New Roman" w:eastAsia="Calibri" w:hAnsi="Times New Roman" w:cs="Times New Roman"/>
          <w:i/>
          <w:sz w:val="28"/>
          <w:szCs w:val="28"/>
        </w:rPr>
        <w:t xml:space="preserve">Значимость критерия </w:t>
      </w:r>
      <w:r w:rsidRPr="006A0DB8">
        <w:rPr>
          <w:rFonts w:ascii="Times New Roman" w:eastAsia="Calibri" w:hAnsi="Times New Roman" w:cs="Times New Roman"/>
          <w:sz w:val="28"/>
          <w:szCs w:val="28"/>
        </w:rPr>
        <w:t>умножить</w:t>
      </w:r>
      <w:r w:rsidRPr="006A0DB8">
        <w:rPr>
          <w:rFonts w:ascii="Times New Roman" w:eastAsia="Calibri" w:hAnsi="Times New Roman" w:cs="Times New Roman"/>
          <w:i/>
          <w:sz w:val="28"/>
          <w:szCs w:val="28"/>
        </w:rPr>
        <w:t xml:space="preserve"> на оценку поставщика по этому критерию</w:t>
      </w:r>
      <w:r w:rsidRPr="006A0DB8">
        <w:rPr>
          <w:rFonts w:ascii="Times New Roman" w:eastAsia="Calibri" w:hAnsi="Times New Roman" w:cs="Times New Roman"/>
          <w:sz w:val="28"/>
          <w:szCs w:val="28"/>
        </w:rPr>
        <w:t xml:space="preserve"> = 0,35*7).</w:t>
      </w:r>
    </w:p>
    <w:p w:rsidR="006A0DB8" w:rsidRPr="006A0DB8" w:rsidRDefault="006A0DB8" w:rsidP="006A0DB8">
      <w:pPr>
        <w:widowControl w:val="0"/>
        <w:numPr>
          <w:ilvl w:val="0"/>
          <w:numId w:val="16"/>
        </w:numPr>
        <w:shd w:val="clear" w:color="auto" w:fill="FFFFFF"/>
        <w:autoSpaceDE w:val="0"/>
        <w:autoSpaceDN w:val="0"/>
        <w:adjustRightInd w:val="0"/>
        <w:spacing w:after="0" w:line="276" w:lineRule="auto"/>
        <w:ind w:right="11"/>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Суммировать рейтинги поставщика по всем критериям (</w:t>
      </w:r>
      <w:r w:rsidRPr="006A0DB8">
        <w:rPr>
          <w:rFonts w:ascii="Times New Roman" w:eastAsia="Calibri" w:hAnsi="Times New Roman" w:cs="Times New Roman"/>
          <w:i/>
          <w:sz w:val="28"/>
          <w:szCs w:val="28"/>
        </w:rPr>
        <w:t xml:space="preserve">рейтинг поставщика А по критерию «цена» </w:t>
      </w:r>
      <w:r w:rsidRPr="006A0DB8">
        <w:rPr>
          <w:rFonts w:ascii="Times New Roman" w:eastAsia="Calibri" w:hAnsi="Times New Roman" w:cs="Times New Roman"/>
          <w:sz w:val="28"/>
          <w:szCs w:val="28"/>
        </w:rPr>
        <w:t>плюс</w:t>
      </w:r>
      <w:r w:rsidRPr="006A0DB8">
        <w:rPr>
          <w:rFonts w:ascii="Times New Roman" w:eastAsia="Calibri" w:hAnsi="Times New Roman" w:cs="Times New Roman"/>
          <w:i/>
          <w:sz w:val="28"/>
          <w:szCs w:val="28"/>
        </w:rPr>
        <w:t xml:space="preserve"> рейтинг поставщика А по критерию «сроки выполнения текущих и экстренных заказов» </w:t>
      </w:r>
      <w:r w:rsidRPr="006A0DB8">
        <w:rPr>
          <w:rFonts w:ascii="Times New Roman" w:eastAsia="Calibri" w:hAnsi="Times New Roman" w:cs="Times New Roman"/>
          <w:sz w:val="28"/>
          <w:szCs w:val="28"/>
        </w:rPr>
        <w:t xml:space="preserve">плюс </w:t>
      </w:r>
      <w:r w:rsidRPr="006A0DB8">
        <w:rPr>
          <w:rFonts w:ascii="Times New Roman" w:eastAsia="Calibri" w:hAnsi="Times New Roman" w:cs="Times New Roman"/>
          <w:i/>
          <w:sz w:val="28"/>
          <w:szCs w:val="28"/>
        </w:rPr>
        <w:t>и т.д.</w:t>
      </w:r>
      <w:r w:rsidRPr="006A0DB8">
        <w:rPr>
          <w:rFonts w:ascii="Times New Roman" w:eastAsia="Calibri" w:hAnsi="Times New Roman" w:cs="Times New Roman"/>
          <w:sz w:val="28"/>
          <w:szCs w:val="28"/>
        </w:rPr>
        <w:t xml:space="preserve"> = 2,45+1,75+1,20+0,60+0,50=6,50).</w:t>
      </w:r>
    </w:p>
    <w:p w:rsidR="006A0DB8" w:rsidRPr="006A0DB8" w:rsidRDefault="006A0DB8" w:rsidP="006A0DB8">
      <w:pPr>
        <w:widowControl w:val="0"/>
        <w:numPr>
          <w:ilvl w:val="0"/>
          <w:numId w:val="16"/>
        </w:numPr>
        <w:shd w:val="clear" w:color="auto" w:fill="FFFFFF"/>
        <w:autoSpaceDE w:val="0"/>
        <w:autoSpaceDN w:val="0"/>
        <w:adjustRightInd w:val="0"/>
        <w:spacing w:after="0" w:line="276" w:lineRule="auto"/>
        <w:ind w:right="11"/>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Сделать выбор в пользу поставщика с максимальным значением суммы произведений.</w:t>
      </w:r>
    </w:p>
    <w:p w:rsidR="006A0DB8" w:rsidRPr="006A0DB8" w:rsidRDefault="006A0DB8" w:rsidP="006A0DB8">
      <w:pPr>
        <w:shd w:val="clear" w:color="auto" w:fill="FFFFFF"/>
        <w:spacing w:line="276" w:lineRule="auto"/>
        <w:ind w:right="11"/>
        <w:jc w:val="both"/>
        <w:rPr>
          <w:rFonts w:ascii="Times New Roman" w:eastAsia="Calibri" w:hAnsi="Times New Roman" w:cs="Times New Roman"/>
          <w:sz w:val="28"/>
          <w:szCs w:val="28"/>
        </w:rPr>
      </w:pPr>
      <w:r w:rsidRPr="006A0DB8">
        <w:rPr>
          <w:rFonts w:ascii="Times New Roman" w:eastAsia="Calibri" w:hAnsi="Times New Roman" w:cs="Times New Roman"/>
          <w:i/>
          <w:sz w:val="28"/>
          <w:szCs w:val="28"/>
        </w:rPr>
        <w:t>Вывод.</w:t>
      </w:r>
      <w:r w:rsidRPr="006A0DB8">
        <w:rPr>
          <w:rFonts w:ascii="Times New Roman" w:eastAsia="Calibri" w:hAnsi="Times New Roman" w:cs="Times New Roman"/>
          <w:sz w:val="28"/>
          <w:szCs w:val="28"/>
        </w:rPr>
        <w:t xml:space="preserve"> Расчеты показали, что предпочтение следует отдать поставщику Б.</w:t>
      </w:r>
    </w:p>
    <w:p w:rsidR="006A0DB8" w:rsidRPr="006A0DB8" w:rsidRDefault="006A0DB8" w:rsidP="006A0DB8">
      <w:pPr>
        <w:widowControl w:val="0"/>
        <w:autoSpaceDE w:val="0"/>
        <w:autoSpaceDN w:val="0"/>
        <w:adjustRightInd w:val="0"/>
        <w:spacing w:after="0" w:line="276" w:lineRule="auto"/>
        <w:jc w:val="both"/>
        <w:rPr>
          <w:rFonts w:ascii="Times New Roman" w:hAnsi="Times New Roman" w:cs="Times New Roman"/>
          <w:b/>
          <w:sz w:val="28"/>
          <w:szCs w:val="28"/>
        </w:rPr>
      </w:pPr>
    </w:p>
    <w:p w:rsidR="006A0DB8" w:rsidRPr="006A0DB8" w:rsidRDefault="006A0DB8" w:rsidP="006A0DB8">
      <w:pPr>
        <w:widowControl w:val="0"/>
        <w:autoSpaceDE w:val="0"/>
        <w:autoSpaceDN w:val="0"/>
        <w:adjustRightInd w:val="0"/>
        <w:spacing w:after="0" w:line="276" w:lineRule="auto"/>
        <w:jc w:val="both"/>
        <w:rPr>
          <w:rFonts w:ascii="Times New Roman" w:hAnsi="Times New Roman" w:cs="Times New Roman"/>
          <w:b/>
          <w:sz w:val="28"/>
          <w:szCs w:val="28"/>
        </w:rPr>
      </w:pPr>
      <w:r w:rsidRPr="006A0DB8">
        <w:rPr>
          <w:rFonts w:ascii="Times New Roman" w:hAnsi="Times New Roman" w:cs="Times New Roman"/>
          <w:b/>
          <w:sz w:val="28"/>
          <w:szCs w:val="28"/>
        </w:rPr>
        <w:t>Задача 2.</w:t>
      </w:r>
    </w:p>
    <w:p w:rsidR="006A0DB8" w:rsidRPr="006A0DB8" w:rsidRDefault="006A0DB8" w:rsidP="006A0DB8">
      <w:pPr>
        <w:shd w:val="clear" w:color="auto" w:fill="FFFFFF"/>
        <w:spacing w:after="0" w:line="276" w:lineRule="auto"/>
        <w:ind w:left="5" w:right="24" w:firstLine="504"/>
        <w:jc w:val="both"/>
        <w:rPr>
          <w:rFonts w:ascii="Times New Roman" w:eastAsia="Calibri" w:hAnsi="Times New Roman" w:cs="Times New Roman"/>
          <w:spacing w:val="-5"/>
          <w:w w:val="112"/>
          <w:sz w:val="28"/>
          <w:szCs w:val="28"/>
        </w:rPr>
      </w:pPr>
      <w:r w:rsidRPr="006A0DB8">
        <w:rPr>
          <w:rFonts w:ascii="Times New Roman" w:eastAsia="Calibri" w:hAnsi="Times New Roman" w:cs="Times New Roman"/>
          <w:spacing w:val="-11"/>
          <w:w w:val="112"/>
          <w:sz w:val="28"/>
          <w:szCs w:val="28"/>
        </w:rPr>
        <w:t>Определите экономическую целесообразность собственного про</w:t>
      </w:r>
      <w:r w:rsidRPr="006A0DB8">
        <w:rPr>
          <w:rFonts w:ascii="Times New Roman" w:eastAsia="Calibri" w:hAnsi="Times New Roman" w:cs="Times New Roman"/>
          <w:spacing w:val="-5"/>
          <w:w w:val="112"/>
          <w:sz w:val="28"/>
          <w:szCs w:val="28"/>
        </w:rPr>
        <w:t xml:space="preserve">изводства комплектующих и их закупки у поставщика. В табл. </w:t>
      </w:r>
      <w:r w:rsidRPr="006A0DB8">
        <w:rPr>
          <w:rFonts w:ascii="Times New Roman" w:hAnsi="Times New Roman" w:cs="Times New Roman"/>
          <w:spacing w:val="-5"/>
          <w:w w:val="112"/>
          <w:sz w:val="28"/>
          <w:szCs w:val="28"/>
        </w:rPr>
        <w:t>2</w:t>
      </w:r>
      <w:r w:rsidRPr="006A0DB8">
        <w:rPr>
          <w:rFonts w:ascii="Times New Roman" w:eastAsia="Calibri" w:hAnsi="Times New Roman" w:cs="Times New Roman"/>
          <w:spacing w:val="-5"/>
          <w:w w:val="112"/>
          <w:sz w:val="28"/>
          <w:szCs w:val="28"/>
        </w:rPr>
        <w:t xml:space="preserve"> приведе</w:t>
      </w:r>
      <w:r w:rsidRPr="006A0DB8">
        <w:rPr>
          <w:rFonts w:ascii="Times New Roman" w:eastAsia="Calibri" w:hAnsi="Times New Roman" w:cs="Times New Roman"/>
          <w:spacing w:val="-5"/>
          <w:w w:val="112"/>
          <w:sz w:val="28"/>
          <w:szCs w:val="28"/>
        </w:rPr>
        <w:softHyphen/>
        <w:t xml:space="preserve">ны основные аналитические показатели. </w:t>
      </w:r>
    </w:p>
    <w:p w:rsidR="006A0DB8" w:rsidRPr="006A0DB8" w:rsidRDefault="006A0DB8" w:rsidP="006A0DB8">
      <w:pPr>
        <w:shd w:val="clear" w:color="auto" w:fill="FFFFFF"/>
        <w:spacing w:after="0" w:line="276" w:lineRule="auto"/>
        <w:ind w:right="24"/>
        <w:jc w:val="both"/>
        <w:rPr>
          <w:rFonts w:ascii="Times New Roman" w:eastAsia="Calibri" w:hAnsi="Times New Roman" w:cs="Times New Roman"/>
          <w:spacing w:val="-11"/>
          <w:w w:val="112"/>
          <w:sz w:val="28"/>
          <w:szCs w:val="28"/>
        </w:rPr>
      </w:pPr>
      <w:r w:rsidRPr="006A0DB8">
        <w:rPr>
          <w:rFonts w:ascii="Times New Roman" w:eastAsia="Calibri" w:hAnsi="Times New Roman" w:cs="Times New Roman"/>
          <w:spacing w:val="-11"/>
          <w:w w:val="112"/>
          <w:sz w:val="28"/>
          <w:szCs w:val="28"/>
        </w:rPr>
        <w:t xml:space="preserve">Таблица </w:t>
      </w:r>
      <w:r w:rsidRPr="006A0DB8">
        <w:rPr>
          <w:rFonts w:ascii="Times New Roman" w:hAnsi="Times New Roman" w:cs="Times New Roman"/>
          <w:spacing w:val="-11"/>
          <w:w w:val="112"/>
          <w:sz w:val="28"/>
          <w:szCs w:val="28"/>
        </w:rPr>
        <w:t xml:space="preserve">2 - </w:t>
      </w:r>
      <w:r w:rsidR="006A725B">
        <w:rPr>
          <w:rFonts w:ascii="Times New Roman" w:eastAsia="Calibri" w:hAnsi="Times New Roman" w:cs="Times New Roman"/>
          <w:spacing w:val="-5"/>
          <w:w w:val="112"/>
          <w:sz w:val="28"/>
          <w:szCs w:val="28"/>
        </w:rPr>
        <w:t>О</w:t>
      </w:r>
      <w:r w:rsidRPr="006A0DB8">
        <w:rPr>
          <w:rFonts w:ascii="Times New Roman" w:eastAsia="Calibri" w:hAnsi="Times New Roman" w:cs="Times New Roman"/>
          <w:spacing w:val="-5"/>
          <w:w w:val="112"/>
          <w:sz w:val="28"/>
          <w:szCs w:val="28"/>
        </w:rPr>
        <w:t>сновные аналитические показатели</w:t>
      </w:r>
      <w:r w:rsidRPr="006A0DB8">
        <w:rPr>
          <w:rFonts w:ascii="Times New Roman" w:hAnsi="Times New Roman" w:cs="Times New Roman"/>
          <w:spacing w:val="-5"/>
          <w:w w:val="112"/>
          <w:sz w:val="28"/>
          <w:szCs w:val="28"/>
        </w:rPr>
        <w:t xml:space="preserve"> </w:t>
      </w:r>
    </w:p>
    <w:tbl>
      <w:tblPr>
        <w:tblStyle w:val="a7"/>
        <w:tblW w:w="0" w:type="auto"/>
        <w:tblLook w:val="01E0" w:firstRow="1" w:lastRow="1" w:firstColumn="1" w:lastColumn="1" w:noHBand="0" w:noVBand="0"/>
      </w:tblPr>
      <w:tblGrid>
        <w:gridCol w:w="645"/>
        <w:gridCol w:w="6993"/>
        <w:gridCol w:w="1933"/>
      </w:tblGrid>
      <w:tr w:rsidR="006A0DB8" w:rsidRPr="006A0DB8" w:rsidTr="006A0DB8">
        <w:tc>
          <w:tcPr>
            <w:tcW w:w="648" w:type="dxa"/>
            <w:vAlign w:val="center"/>
          </w:tcPr>
          <w:p w:rsidR="006A0DB8" w:rsidRPr="006A725B" w:rsidRDefault="006A0DB8" w:rsidP="006A0DB8">
            <w:pPr>
              <w:spacing w:after="0" w:line="276" w:lineRule="auto"/>
              <w:ind w:right="24"/>
              <w:jc w:val="center"/>
              <w:rPr>
                <w:sz w:val="24"/>
                <w:szCs w:val="28"/>
              </w:rPr>
            </w:pPr>
            <w:r w:rsidRPr="006A725B">
              <w:rPr>
                <w:sz w:val="24"/>
                <w:szCs w:val="28"/>
              </w:rPr>
              <w:t>№ п/п</w:t>
            </w:r>
          </w:p>
        </w:tc>
        <w:tc>
          <w:tcPr>
            <w:tcW w:w="7172" w:type="dxa"/>
            <w:vAlign w:val="center"/>
          </w:tcPr>
          <w:p w:rsidR="006A0DB8" w:rsidRPr="006A725B" w:rsidRDefault="006A0DB8" w:rsidP="006A0DB8">
            <w:pPr>
              <w:spacing w:after="0" w:line="276" w:lineRule="auto"/>
              <w:ind w:right="24"/>
              <w:jc w:val="center"/>
              <w:rPr>
                <w:sz w:val="24"/>
                <w:szCs w:val="28"/>
              </w:rPr>
            </w:pPr>
            <w:r w:rsidRPr="006A725B">
              <w:rPr>
                <w:sz w:val="24"/>
                <w:szCs w:val="28"/>
              </w:rPr>
              <w:t>Показатель</w:t>
            </w:r>
          </w:p>
        </w:tc>
        <w:tc>
          <w:tcPr>
            <w:tcW w:w="1955" w:type="dxa"/>
            <w:vAlign w:val="center"/>
          </w:tcPr>
          <w:p w:rsidR="006A0DB8" w:rsidRPr="006A725B" w:rsidRDefault="006A0DB8" w:rsidP="006A0DB8">
            <w:pPr>
              <w:spacing w:after="0" w:line="276" w:lineRule="auto"/>
              <w:ind w:right="24"/>
              <w:jc w:val="center"/>
              <w:rPr>
                <w:sz w:val="24"/>
                <w:szCs w:val="28"/>
              </w:rPr>
            </w:pPr>
            <w:r w:rsidRPr="006A725B">
              <w:rPr>
                <w:sz w:val="24"/>
                <w:szCs w:val="28"/>
              </w:rPr>
              <w:t>Значение</w:t>
            </w:r>
          </w:p>
        </w:tc>
      </w:tr>
      <w:tr w:rsidR="006A0DB8" w:rsidRPr="006A0DB8" w:rsidTr="006A0DB8">
        <w:tc>
          <w:tcPr>
            <w:tcW w:w="648" w:type="dxa"/>
          </w:tcPr>
          <w:p w:rsidR="006A0DB8" w:rsidRPr="006A0DB8" w:rsidRDefault="006A0DB8" w:rsidP="006A0DB8">
            <w:pPr>
              <w:spacing w:after="0" w:line="276" w:lineRule="auto"/>
              <w:ind w:right="24"/>
              <w:jc w:val="center"/>
              <w:rPr>
                <w:sz w:val="28"/>
                <w:szCs w:val="28"/>
              </w:rPr>
            </w:pPr>
            <w:r w:rsidRPr="006A0DB8">
              <w:rPr>
                <w:sz w:val="28"/>
                <w:szCs w:val="28"/>
              </w:rPr>
              <w:t>1</w:t>
            </w:r>
          </w:p>
        </w:tc>
        <w:tc>
          <w:tcPr>
            <w:tcW w:w="7172" w:type="dxa"/>
          </w:tcPr>
          <w:p w:rsidR="006A0DB8" w:rsidRPr="006A0DB8" w:rsidRDefault="006A0DB8" w:rsidP="006A0DB8">
            <w:pPr>
              <w:spacing w:after="0" w:line="276" w:lineRule="auto"/>
              <w:ind w:right="24"/>
              <w:jc w:val="both"/>
              <w:rPr>
                <w:sz w:val="28"/>
                <w:szCs w:val="28"/>
              </w:rPr>
            </w:pPr>
            <w:r w:rsidRPr="006A0DB8">
              <w:rPr>
                <w:sz w:val="28"/>
                <w:szCs w:val="28"/>
              </w:rPr>
              <w:t>Количество необходимых к выпуску изделий; шт.</w:t>
            </w:r>
          </w:p>
        </w:tc>
        <w:tc>
          <w:tcPr>
            <w:tcW w:w="1955" w:type="dxa"/>
          </w:tcPr>
          <w:p w:rsidR="006A0DB8" w:rsidRPr="006A0DB8" w:rsidRDefault="006A0DB8" w:rsidP="006A0DB8">
            <w:pPr>
              <w:spacing w:after="0" w:line="276" w:lineRule="auto"/>
              <w:ind w:right="24"/>
              <w:jc w:val="both"/>
              <w:rPr>
                <w:sz w:val="28"/>
                <w:szCs w:val="28"/>
              </w:rPr>
            </w:pPr>
            <w:r w:rsidRPr="006A0DB8">
              <w:rPr>
                <w:sz w:val="28"/>
                <w:szCs w:val="28"/>
              </w:rPr>
              <w:t>1000</w:t>
            </w:r>
          </w:p>
        </w:tc>
      </w:tr>
      <w:tr w:rsidR="006A0DB8" w:rsidRPr="006A0DB8" w:rsidTr="006A0DB8">
        <w:tc>
          <w:tcPr>
            <w:tcW w:w="648" w:type="dxa"/>
          </w:tcPr>
          <w:p w:rsidR="006A0DB8" w:rsidRPr="006A0DB8" w:rsidRDefault="006A0DB8" w:rsidP="006A0DB8">
            <w:pPr>
              <w:spacing w:after="0" w:line="276" w:lineRule="auto"/>
              <w:ind w:right="24"/>
              <w:jc w:val="center"/>
              <w:rPr>
                <w:sz w:val="28"/>
                <w:szCs w:val="28"/>
              </w:rPr>
            </w:pPr>
            <w:r w:rsidRPr="006A0DB8">
              <w:rPr>
                <w:sz w:val="28"/>
                <w:szCs w:val="28"/>
              </w:rPr>
              <w:t>2</w:t>
            </w:r>
          </w:p>
        </w:tc>
        <w:tc>
          <w:tcPr>
            <w:tcW w:w="7172" w:type="dxa"/>
          </w:tcPr>
          <w:p w:rsidR="006A0DB8" w:rsidRPr="006A0DB8" w:rsidRDefault="006A0DB8" w:rsidP="006A0DB8">
            <w:pPr>
              <w:spacing w:after="0" w:line="276" w:lineRule="auto"/>
              <w:ind w:right="24"/>
              <w:jc w:val="both"/>
              <w:rPr>
                <w:sz w:val="28"/>
                <w:szCs w:val="28"/>
              </w:rPr>
            </w:pPr>
            <w:r w:rsidRPr="006A0DB8">
              <w:rPr>
                <w:sz w:val="28"/>
                <w:szCs w:val="28"/>
              </w:rPr>
              <w:t>Количество комплектующих, необходимых для производства одного изделия; шт.</w:t>
            </w:r>
          </w:p>
        </w:tc>
        <w:tc>
          <w:tcPr>
            <w:tcW w:w="1955" w:type="dxa"/>
          </w:tcPr>
          <w:p w:rsidR="006A0DB8" w:rsidRPr="006A0DB8" w:rsidRDefault="006A0DB8" w:rsidP="006A0DB8">
            <w:pPr>
              <w:spacing w:after="0" w:line="276" w:lineRule="auto"/>
              <w:ind w:right="24"/>
              <w:jc w:val="both"/>
              <w:rPr>
                <w:sz w:val="28"/>
                <w:szCs w:val="28"/>
              </w:rPr>
            </w:pPr>
            <w:r w:rsidRPr="006A0DB8">
              <w:rPr>
                <w:sz w:val="28"/>
                <w:szCs w:val="28"/>
              </w:rPr>
              <w:t>20</w:t>
            </w:r>
          </w:p>
        </w:tc>
      </w:tr>
      <w:tr w:rsidR="006A0DB8" w:rsidRPr="006A0DB8" w:rsidTr="006A0DB8">
        <w:tc>
          <w:tcPr>
            <w:tcW w:w="648" w:type="dxa"/>
          </w:tcPr>
          <w:p w:rsidR="006A0DB8" w:rsidRPr="006A0DB8" w:rsidRDefault="006A0DB8" w:rsidP="006A0DB8">
            <w:pPr>
              <w:spacing w:after="0" w:line="276" w:lineRule="auto"/>
              <w:ind w:right="24"/>
              <w:jc w:val="center"/>
              <w:rPr>
                <w:sz w:val="28"/>
                <w:szCs w:val="28"/>
              </w:rPr>
            </w:pPr>
            <w:r w:rsidRPr="006A0DB8">
              <w:rPr>
                <w:sz w:val="28"/>
                <w:szCs w:val="28"/>
              </w:rPr>
              <w:t>3</w:t>
            </w:r>
          </w:p>
        </w:tc>
        <w:tc>
          <w:tcPr>
            <w:tcW w:w="7172" w:type="dxa"/>
          </w:tcPr>
          <w:p w:rsidR="006A0DB8" w:rsidRPr="006A0DB8" w:rsidRDefault="006A0DB8" w:rsidP="006A0DB8">
            <w:pPr>
              <w:spacing w:after="0" w:line="276" w:lineRule="auto"/>
              <w:ind w:right="24"/>
              <w:jc w:val="both"/>
              <w:rPr>
                <w:sz w:val="28"/>
                <w:szCs w:val="28"/>
              </w:rPr>
            </w:pPr>
            <w:r w:rsidRPr="006A0DB8">
              <w:rPr>
                <w:sz w:val="28"/>
                <w:szCs w:val="28"/>
              </w:rPr>
              <w:t>Стоимость производства одного комплектующего (с учетом расходов на организацию собственного производства); руб.</w:t>
            </w:r>
          </w:p>
        </w:tc>
        <w:tc>
          <w:tcPr>
            <w:tcW w:w="1955" w:type="dxa"/>
          </w:tcPr>
          <w:p w:rsidR="006A0DB8" w:rsidRPr="006A0DB8" w:rsidRDefault="006A0DB8" w:rsidP="006A0DB8">
            <w:pPr>
              <w:spacing w:after="0" w:line="276" w:lineRule="auto"/>
              <w:ind w:right="24"/>
              <w:jc w:val="both"/>
              <w:rPr>
                <w:sz w:val="28"/>
                <w:szCs w:val="28"/>
              </w:rPr>
            </w:pPr>
            <w:r w:rsidRPr="006A0DB8">
              <w:rPr>
                <w:sz w:val="28"/>
                <w:szCs w:val="28"/>
              </w:rPr>
              <w:t>1500</w:t>
            </w:r>
          </w:p>
        </w:tc>
      </w:tr>
      <w:tr w:rsidR="006A0DB8" w:rsidRPr="006A0DB8" w:rsidTr="006A0DB8">
        <w:tc>
          <w:tcPr>
            <w:tcW w:w="648" w:type="dxa"/>
          </w:tcPr>
          <w:p w:rsidR="006A0DB8" w:rsidRPr="006A0DB8" w:rsidRDefault="006A0DB8" w:rsidP="006A0DB8">
            <w:pPr>
              <w:spacing w:after="0" w:line="276" w:lineRule="auto"/>
              <w:ind w:right="24"/>
              <w:jc w:val="center"/>
              <w:rPr>
                <w:sz w:val="28"/>
                <w:szCs w:val="28"/>
              </w:rPr>
            </w:pPr>
            <w:r w:rsidRPr="006A0DB8">
              <w:rPr>
                <w:sz w:val="28"/>
                <w:szCs w:val="28"/>
              </w:rPr>
              <w:t>4</w:t>
            </w:r>
          </w:p>
        </w:tc>
        <w:tc>
          <w:tcPr>
            <w:tcW w:w="7172" w:type="dxa"/>
          </w:tcPr>
          <w:p w:rsidR="006A0DB8" w:rsidRPr="006A0DB8" w:rsidRDefault="006A0DB8" w:rsidP="006A0DB8">
            <w:pPr>
              <w:spacing w:after="0" w:line="276" w:lineRule="auto"/>
              <w:ind w:right="24"/>
              <w:jc w:val="both"/>
              <w:rPr>
                <w:sz w:val="28"/>
                <w:szCs w:val="28"/>
              </w:rPr>
            </w:pPr>
            <w:r w:rsidRPr="006A0DB8">
              <w:rPr>
                <w:sz w:val="28"/>
                <w:szCs w:val="28"/>
              </w:rPr>
              <w:t>Сумма собственных средств; руб.</w:t>
            </w:r>
          </w:p>
        </w:tc>
        <w:tc>
          <w:tcPr>
            <w:tcW w:w="1955" w:type="dxa"/>
          </w:tcPr>
          <w:p w:rsidR="006A0DB8" w:rsidRPr="006A0DB8" w:rsidRDefault="006A0DB8" w:rsidP="006A0DB8">
            <w:pPr>
              <w:spacing w:after="0" w:line="276" w:lineRule="auto"/>
              <w:ind w:right="24"/>
              <w:jc w:val="both"/>
              <w:rPr>
                <w:sz w:val="28"/>
                <w:szCs w:val="28"/>
              </w:rPr>
            </w:pPr>
            <w:r w:rsidRPr="006A0DB8">
              <w:rPr>
                <w:sz w:val="28"/>
                <w:szCs w:val="28"/>
              </w:rPr>
              <w:t>25000000</w:t>
            </w:r>
          </w:p>
        </w:tc>
      </w:tr>
      <w:tr w:rsidR="006A0DB8" w:rsidRPr="006A0DB8" w:rsidTr="006A0DB8">
        <w:tc>
          <w:tcPr>
            <w:tcW w:w="648" w:type="dxa"/>
          </w:tcPr>
          <w:p w:rsidR="006A0DB8" w:rsidRPr="006A0DB8" w:rsidRDefault="006A0DB8" w:rsidP="006A0DB8">
            <w:pPr>
              <w:spacing w:after="0" w:line="276" w:lineRule="auto"/>
              <w:ind w:right="24"/>
              <w:jc w:val="center"/>
              <w:rPr>
                <w:sz w:val="28"/>
                <w:szCs w:val="28"/>
              </w:rPr>
            </w:pPr>
            <w:r w:rsidRPr="006A0DB8">
              <w:rPr>
                <w:sz w:val="28"/>
                <w:szCs w:val="28"/>
              </w:rPr>
              <w:t>5</w:t>
            </w:r>
          </w:p>
        </w:tc>
        <w:tc>
          <w:tcPr>
            <w:tcW w:w="7172" w:type="dxa"/>
          </w:tcPr>
          <w:p w:rsidR="006A0DB8" w:rsidRPr="006A0DB8" w:rsidRDefault="006A0DB8" w:rsidP="006A0DB8">
            <w:pPr>
              <w:spacing w:after="0" w:line="276" w:lineRule="auto"/>
              <w:ind w:right="24"/>
              <w:jc w:val="both"/>
              <w:rPr>
                <w:sz w:val="28"/>
                <w:szCs w:val="28"/>
              </w:rPr>
            </w:pPr>
            <w:r w:rsidRPr="006A0DB8">
              <w:rPr>
                <w:sz w:val="28"/>
                <w:szCs w:val="28"/>
              </w:rPr>
              <w:t>Стоимость одного комплектующего у посредника; руб.</w:t>
            </w:r>
          </w:p>
        </w:tc>
        <w:tc>
          <w:tcPr>
            <w:tcW w:w="1955" w:type="dxa"/>
          </w:tcPr>
          <w:p w:rsidR="006A0DB8" w:rsidRPr="006A0DB8" w:rsidRDefault="006A0DB8" w:rsidP="006A0DB8">
            <w:pPr>
              <w:spacing w:after="0" w:line="276" w:lineRule="auto"/>
              <w:ind w:right="24"/>
              <w:jc w:val="both"/>
              <w:rPr>
                <w:sz w:val="28"/>
                <w:szCs w:val="28"/>
              </w:rPr>
            </w:pPr>
            <w:r w:rsidRPr="006A0DB8">
              <w:rPr>
                <w:sz w:val="28"/>
                <w:szCs w:val="28"/>
              </w:rPr>
              <w:t>980</w:t>
            </w:r>
          </w:p>
        </w:tc>
      </w:tr>
      <w:tr w:rsidR="006A0DB8" w:rsidRPr="006A0DB8" w:rsidTr="006A0DB8">
        <w:tc>
          <w:tcPr>
            <w:tcW w:w="648" w:type="dxa"/>
          </w:tcPr>
          <w:p w:rsidR="006A0DB8" w:rsidRPr="006A0DB8" w:rsidRDefault="006A0DB8" w:rsidP="006A0DB8">
            <w:pPr>
              <w:spacing w:after="0" w:line="276" w:lineRule="auto"/>
              <w:ind w:right="24"/>
              <w:jc w:val="center"/>
              <w:rPr>
                <w:sz w:val="28"/>
                <w:szCs w:val="28"/>
              </w:rPr>
            </w:pPr>
            <w:r w:rsidRPr="006A0DB8">
              <w:rPr>
                <w:sz w:val="28"/>
                <w:szCs w:val="28"/>
              </w:rPr>
              <w:t>6</w:t>
            </w:r>
          </w:p>
        </w:tc>
        <w:tc>
          <w:tcPr>
            <w:tcW w:w="7172" w:type="dxa"/>
          </w:tcPr>
          <w:p w:rsidR="006A0DB8" w:rsidRPr="006A0DB8" w:rsidRDefault="006A0DB8" w:rsidP="006A0DB8">
            <w:pPr>
              <w:spacing w:after="0" w:line="276" w:lineRule="auto"/>
              <w:ind w:right="24"/>
              <w:jc w:val="both"/>
              <w:rPr>
                <w:sz w:val="28"/>
                <w:szCs w:val="28"/>
              </w:rPr>
            </w:pPr>
            <w:r w:rsidRPr="006A0DB8">
              <w:rPr>
                <w:sz w:val="28"/>
                <w:szCs w:val="28"/>
              </w:rPr>
              <w:t xml:space="preserve">Расходы на доставку комплектующих от посредника в расчете на </w:t>
            </w:r>
            <w:smartTag w:uri="urn:schemas-microsoft-com:office:smarttags" w:element="metricconverter">
              <w:smartTagPr>
                <w:attr w:name="ProductID" w:val="1 км"/>
              </w:smartTagPr>
              <w:r w:rsidRPr="006A0DB8">
                <w:rPr>
                  <w:sz w:val="28"/>
                  <w:szCs w:val="28"/>
                </w:rPr>
                <w:t>1 км</w:t>
              </w:r>
            </w:smartTag>
            <w:r w:rsidRPr="006A0DB8">
              <w:rPr>
                <w:sz w:val="28"/>
                <w:szCs w:val="28"/>
              </w:rPr>
              <w:t>; руб./шт</w:t>
            </w:r>
          </w:p>
        </w:tc>
        <w:tc>
          <w:tcPr>
            <w:tcW w:w="1955" w:type="dxa"/>
          </w:tcPr>
          <w:p w:rsidR="006A0DB8" w:rsidRPr="006A0DB8" w:rsidRDefault="006A0DB8" w:rsidP="006A0DB8">
            <w:pPr>
              <w:spacing w:after="0" w:line="276" w:lineRule="auto"/>
              <w:ind w:right="24"/>
              <w:jc w:val="both"/>
              <w:rPr>
                <w:sz w:val="28"/>
                <w:szCs w:val="28"/>
              </w:rPr>
            </w:pPr>
            <w:r w:rsidRPr="006A0DB8">
              <w:rPr>
                <w:sz w:val="28"/>
                <w:szCs w:val="28"/>
              </w:rPr>
              <w:t>3</w:t>
            </w:r>
          </w:p>
        </w:tc>
      </w:tr>
      <w:tr w:rsidR="006A0DB8" w:rsidRPr="006A0DB8" w:rsidTr="006A0DB8">
        <w:tc>
          <w:tcPr>
            <w:tcW w:w="648" w:type="dxa"/>
          </w:tcPr>
          <w:p w:rsidR="006A0DB8" w:rsidRPr="006A0DB8" w:rsidRDefault="006A0DB8" w:rsidP="006A0DB8">
            <w:pPr>
              <w:spacing w:after="0" w:line="276" w:lineRule="auto"/>
              <w:ind w:right="24"/>
              <w:jc w:val="center"/>
              <w:rPr>
                <w:sz w:val="28"/>
                <w:szCs w:val="28"/>
              </w:rPr>
            </w:pPr>
            <w:r w:rsidRPr="006A0DB8">
              <w:rPr>
                <w:sz w:val="28"/>
                <w:szCs w:val="28"/>
              </w:rPr>
              <w:t>7</w:t>
            </w:r>
          </w:p>
        </w:tc>
        <w:tc>
          <w:tcPr>
            <w:tcW w:w="7172" w:type="dxa"/>
          </w:tcPr>
          <w:p w:rsidR="006A0DB8" w:rsidRPr="006A0DB8" w:rsidRDefault="006A0DB8" w:rsidP="006A0DB8">
            <w:pPr>
              <w:spacing w:after="0" w:line="276" w:lineRule="auto"/>
              <w:ind w:right="24"/>
              <w:jc w:val="both"/>
              <w:rPr>
                <w:sz w:val="28"/>
                <w:szCs w:val="28"/>
              </w:rPr>
            </w:pPr>
            <w:r w:rsidRPr="006A0DB8">
              <w:rPr>
                <w:sz w:val="28"/>
                <w:szCs w:val="28"/>
              </w:rPr>
              <w:t>Расстояние до посредника; км</w:t>
            </w:r>
          </w:p>
        </w:tc>
        <w:tc>
          <w:tcPr>
            <w:tcW w:w="1955" w:type="dxa"/>
          </w:tcPr>
          <w:p w:rsidR="006A0DB8" w:rsidRPr="006A0DB8" w:rsidRDefault="006A0DB8" w:rsidP="006A0DB8">
            <w:pPr>
              <w:spacing w:after="0" w:line="276" w:lineRule="auto"/>
              <w:ind w:right="24"/>
              <w:jc w:val="both"/>
              <w:rPr>
                <w:sz w:val="28"/>
                <w:szCs w:val="28"/>
              </w:rPr>
            </w:pPr>
            <w:r w:rsidRPr="006A0DB8">
              <w:rPr>
                <w:sz w:val="28"/>
                <w:szCs w:val="28"/>
              </w:rPr>
              <w:t>73</w:t>
            </w:r>
          </w:p>
        </w:tc>
      </w:tr>
    </w:tbl>
    <w:p w:rsidR="006A0DB8" w:rsidRPr="006A0DB8" w:rsidRDefault="006A0DB8" w:rsidP="006A0DB8">
      <w:pPr>
        <w:shd w:val="clear" w:color="auto" w:fill="FFFFFF"/>
        <w:tabs>
          <w:tab w:val="left" w:pos="6514"/>
        </w:tabs>
        <w:spacing w:after="0" w:line="276" w:lineRule="auto"/>
        <w:ind w:right="24"/>
        <w:jc w:val="both"/>
        <w:rPr>
          <w:rFonts w:ascii="Times New Roman" w:eastAsia="Calibri" w:hAnsi="Times New Roman" w:cs="Times New Roman"/>
          <w:spacing w:val="-7"/>
          <w:w w:val="112"/>
          <w:sz w:val="28"/>
          <w:szCs w:val="28"/>
        </w:rPr>
      </w:pPr>
      <w:r w:rsidRPr="006A0DB8">
        <w:rPr>
          <w:rFonts w:ascii="Times New Roman" w:eastAsia="Calibri" w:hAnsi="Times New Roman" w:cs="Times New Roman"/>
          <w:i/>
          <w:spacing w:val="-7"/>
          <w:w w:val="112"/>
          <w:sz w:val="28"/>
          <w:szCs w:val="28"/>
        </w:rPr>
        <w:t>Решение.</w:t>
      </w:r>
      <w:r w:rsidRPr="006A0DB8">
        <w:rPr>
          <w:rFonts w:ascii="Times New Roman" w:eastAsia="Calibri" w:hAnsi="Times New Roman" w:cs="Times New Roman"/>
          <w:spacing w:val="-7"/>
          <w:w w:val="112"/>
          <w:sz w:val="28"/>
          <w:szCs w:val="28"/>
        </w:rPr>
        <w:t xml:space="preserve"> </w:t>
      </w:r>
    </w:p>
    <w:p w:rsidR="006A0DB8" w:rsidRPr="006A0DB8" w:rsidRDefault="006A0DB8" w:rsidP="006A0DB8">
      <w:pPr>
        <w:shd w:val="clear" w:color="auto" w:fill="FFFFFF"/>
        <w:tabs>
          <w:tab w:val="left" w:pos="6514"/>
        </w:tabs>
        <w:spacing w:after="0" w:line="276" w:lineRule="auto"/>
        <w:ind w:right="24"/>
        <w:jc w:val="both"/>
        <w:rPr>
          <w:rFonts w:ascii="Times New Roman" w:eastAsia="Calibri" w:hAnsi="Times New Roman" w:cs="Times New Roman"/>
          <w:spacing w:val="-17"/>
          <w:w w:val="112"/>
          <w:sz w:val="28"/>
          <w:szCs w:val="28"/>
        </w:rPr>
      </w:pPr>
      <w:r w:rsidRPr="006A0DB8">
        <w:rPr>
          <w:rFonts w:ascii="Times New Roman" w:eastAsia="Calibri" w:hAnsi="Times New Roman" w:cs="Times New Roman"/>
          <w:spacing w:val="-7"/>
          <w:w w:val="112"/>
          <w:sz w:val="28"/>
          <w:szCs w:val="28"/>
        </w:rPr>
        <w:t>I. Рассмотрим вариант собственного производства комплектующ</w:t>
      </w:r>
      <w:r w:rsidRPr="006A0DB8">
        <w:rPr>
          <w:rFonts w:ascii="Times New Roman" w:eastAsia="Calibri" w:hAnsi="Times New Roman" w:cs="Times New Roman"/>
          <w:spacing w:val="-17"/>
          <w:w w:val="112"/>
          <w:sz w:val="28"/>
          <w:szCs w:val="28"/>
        </w:rPr>
        <w:t>их.</w:t>
      </w:r>
      <w:r w:rsidRPr="006A0DB8">
        <w:rPr>
          <w:rFonts w:ascii="Times New Roman" w:eastAsia="Calibri" w:hAnsi="Times New Roman" w:cs="Times New Roman"/>
          <w:spacing w:val="-17"/>
          <w:w w:val="112"/>
          <w:sz w:val="28"/>
          <w:szCs w:val="28"/>
        </w:rPr>
        <w:tab/>
      </w:r>
    </w:p>
    <w:p w:rsidR="006A0DB8" w:rsidRPr="006A0DB8" w:rsidRDefault="006A0DB8" w:rsidP="006A0DB8">
      <w:pPr>
        <w:shd w:val="clear" w:color="auto" w:fill="FFFFFF"/>
        <w:spacing w:after="0" w:line="276" w:lineRule="auto"/>
        <w:ind w:left="10" w:right="34" w:firstLine="523"/>
        <w:jc w:val="both"/>
        <w:rPr>
          <w:rFonts w:ascii="Times New Roman" w:eastAsia="Calibri" w:hAnsi="Times New Roman" w:cs="Times New Roman"/>
          <w:sz w:val="28"/>
          <w:szCs w:val="28"/>
        </w:rPr>
      </w:pPr>
      <w:r w:rsidRPr="006A0DB8">
        <w:rPr>
          <w:rFonts w:ascii="Times New Roman" w:eastAsia="Calibri" w:hAnsi="Times New Roman" w:cs="Times New Roman"/>
          <w:spacing w:val="-5"/>
          <w:w w:val="112"/>
          <w:sz w:val="28"/>
          <w:szCs w:val="28"/>
        </w:rPr>
        <w:t xml:space="preserve">1. Предприятию необходимо выпустить 1000 изделий. Следовательно, </w:t>
      </w:r>
      <w:r w:rsidRPr="006A0DB8">
        <w:rPr>
          <w:rFonts w:ascii="Times New Roman" w:eastAsia="Calibri" w:hAnsi="Times New Roman" w:cs="Times New Roman"/>
          <w:spacing w:val="-3"/>
          <w:w w:val="112"/>
          <w:sz w:val="28"/>
          <w:szCs w:val="28"/>
        </w:rPr>
        <w:t>потребность в комплектующих составит 20000 шт. (</w:t>
      </w:r>
      <w:r w:rsidRPr="006A0DB8">
        <w:rPr>
          <w:rFonts w:ascii="Times New Roman" w:eastAsia="Calibri" w:hAnsi="Times New Roman" w:cs="Times New Roman"/>
          <w:i/>
          <w:sz w:val="28"/>
          <w:szCs w:val="28"/>
        </w:rPr>
        <w:t>Количество необходимых к выпуску изделий</w:t>
      </w:r>
      <w:r w:rsidRPr="006A0DB8">
        <w:rPr>
          <w:rFonts w:ascii="Times New Roman" w:eastAsia="Calibri" w:hAnsi="Times New Roman" w:cs="Times New Roman"/>
          <w:sz w:val="28"/>
          <w:szCs w:val="28"/>
        </w:rPr>
        <w:t xml:space="preserve"> </w:t>
      </w:r>
      <w:r w:rsidRPr="006A0DB8">
        <w:rPr>
          <w:rFonts w:ascii="Times New Roman" w:eastAsia="Calibri" w:hAnsi="Times New Roman" w:cs="Times New Roman"/>
          <w:i/>
          <w:sz w:val="28"/>
          <w:szCs w:val="28"/>
        </w:rPr>
        <w:t>умножить</w:t>
      </w:r>
      <w:r w:rsidRPr="006A0DB8">
        <w:rPr>
          <w:rFonts w:ascii="Times New Roman" w:eastAsia="Calibri" w:hAnsi="Times New Roman" w:cs="Times New Roman"/>
          <w:sz w:val="28"/>
          <w:szCs w:val="28"/>
        </w:rPr>
        <w:t xml:space="preserve"> на </w:t>
      </w:r>
      <w:r w:rsidRPr="006A0DB8">
        <w:rPr>
          <w:rFonts w:ascii="Times New Roman" w:eastAsia="Calibri" w:hAnsi="Times New Roman" w:cs="Times New Roman"/>
          <w:i/>
          <w:sz w:val="28"/>
          <w:szCs w:val="28"/>
        </w:rPr>
        <w:t>количество комплектующих, необходимых для производства одного изделия</w:t>
      </w:r>
      <w:r w:rsidRPr="006A0DB8">
        <w:rPr>
          <w:rFonts w:ascii="Times New Roman" w:eastAsia="Calibri" w:hAnsi="Times New Roman" w:cs="Times New Roman"/>
          <w:spacing w:val="-3"/>
          <w:w w:val="112"/>
          <w:sz w:val="28"/>
          <w:szCs w:val="28"/>
        </w:rPr>
        <w:t xml:space="preserve"> =1000*20).</w:t>
      </w:r>
    </w:p>
    <w:p w:rsidR="006A0DB8" w:rsidRPr="006A0DB8" w:rsidRDefault="006A0DB8" w:rsidP="006A0DB8">
      <w:pPr>
        <w:shd w:val="clear" w:color="auto" w:fill="FFFFFF"/>
        <w:spacing w:after="0" w:line="276" w:lineRule="auto"/>
        <w:ind w:left="5" w:right="29" w:firstLine="514"/>
        <w:jc w:val="both"/>
        <w:rPr>
          <w:rFonts w:ascii="Times New Roman" w:eastAsia="Calibri" w:hAnsi="Times New Roman" w:cs="Times New Roman"/>
          <w:sz w:val="28"/>
          <w:szCs w:val="28"/>
        </w:rPr>
      </w:pPr>
      <w:r w:rsidRPr="006A0DB8">
        <w:rPr>
          <w:rFonts w:ascii="Times New Roman" w:eastAsia="Calibri" w:hAnsi="Times New Roman" w:cs="Times New Roman"/>
          <w:spacing w:val="-6"/>
          <w:w w:val="112"/>
          <w:sz w:val="28"/>
          <w:szCs w:val="28"/>
        </w:rPr>
        <w:t>2. Предприятие потенциально способно произвести 16600 ед. комплек</w:t>
      </w:r>
      <w:r w:rsidRPr="006A0DB8">
        <w:rPr>
          <w:rFonts w:ascii="Times New Roman" w:eastAsia="Calibri" w:hAnsi="Times New Roman" w:cs="Times New Roman"/>
          <w:spacing w:val="-6"/>
          <w:w w:val="112"/>
          <w:sz w:val="28"/>
          <w:szCs w:val="28"/>
        </w:rPr>
        <w:softHyphen/>
      </w:r>
      <w:r w:rsidRPr="006A0DB8">
        <w:rPr>
          <w:rFonts w:ascii="Times New Roman" w:eastAsia="Calibri" w:hAnsi="Times New Roman" w:cs="Times New Roman"/>
          <w:w w:val="112"/>
          <w:sz w:val="28"/>
          <w:szCs w:val="28"/>
        </w:rPr>
        <w:t>тующих (</w:t>
      </w:r>
      <w:r w:rsidRPr="006A0DB8">
        <w:rPr>
          <w:rFonts w:ascii="Times New Roman" w:eastAsia="Calibri" w:hAnsi="Times New Roman" w:cs="Times New Roman"/>
          <w:i/>
          <w:sz w:val="28"/>
          <w:szCs w:val="28"/>
        </w:rPr>
        <w:t>Сумму собственных средств</w:t>
      </w:r>
      <w:r w:rsidRPr="006A0DB8">
        <w:rPr>
          <w:rFonts w:ascii="Times New Roman" w:eastAsia="Calibri" w:hAnsi="Times New Roman" w:cs="Times New Roman"/>
          <w:i/>
          <w:w w:val="112"/>
          <w:sz w:val="28"/>
          <w:szCs w:val="28"/>
        </w:rPr>
        <w:t xml:space="preserve">  разделить на с</w:t>
      </w:r>
      <w:r w:rsidRPr="006A0DB8">
        <w:rPr>
          <w:rFonts w:ascii="Times New Roman" w:eastAsia="Calibri" w:hAnsi="Times New Roman" w:cs="Times New Roman"/>
          <w:i/>
          <w:sz w:val="28"/>
          <w:szCs w:val="28"/>
        </w:rPr>
        <w:t>тоимость производства одного комплектующего</w:t>
      </w:r>
      <w:r w:rsidRPr="006A0DB8">
        <w:rPr>
          <w:rFonts w:ascii="Times New Roman" w:eastAsia="Calibri" w:hAnsi="Times New Roman" w:cs="Times New Roman"/>
          <w:w w:val="112"/>
          <w:sz w:val="28"/>
          <w:szCs w:val="28"/>
        </w:rPr>
        <w:t xml:space="preserve"> = 25000000/1500).</w:t>
      </w:r>
    </w:p>
    <w:p w:rsidR="006A0DB8" w:rsidRPr="006A0DB8" w:rsidRDefault="006A0DB8" w:rsidP="006A0DB8">
      <w:pPr>
        <w:shd w:val="clear" w:color="auto" w:fill="FFFFFF"/>
        <w:spacing w:after="0" w:line="276" w:lineRule="auto"/>
        <w:ind w:left="5" w:right="19" w:firstLine="504"/>
        <w:jc w:val="both"/>
        <w:rPr>
          <w:rFonts w:ascii="Times New Roman" w:eastAsia="Calibri" w:hAnsi="Times New Roman" w:cs="Times New Roman"/>
          <w:sz w:val="28"/>
          <w:szCs w:val="28"/>
        </w:rPr>
      </w:pPr>
      <w:r w:rsidRPr="006A0DB8">
        <w:rPr>
          <w:rFonts w:ascii="Times New Roman" w:eastAsia="Calibri" w:hAnsi="Times New Roman" w:cs="Times New Roman"/>
          <w:spacing w:val="-1"/>
          <w:w w:val="112"/>
          <w:sz w:val="28"/>
          <w:szCs w:val="28"/>
        </w:rPr>
        <w:t xml:space="preserve">3. При необходимом количестве комплектующих 20000 шт. в случае </w:t>
      </w:r>
      <w:r w:rsidRPr="006A0DB8">
        <w:rPr>
          <w:rFonts w:ascii="Times New Roman" w:eastAsia="Calibri" w:hAnsi="Times New Roman" w:cs="Times New Roman"/>
          <w:spacing w:val="-5"/>
          <w:w w:val="112"/>
          <w:sz w:val="28"/>
          <w:szCs w:val="28"/>
        </w:rPr>
        <w:t>организации собственного производства необходимо закупить у посредника 3 400 шт. комплектующих (</w:t>
      </w:r>
      <w:r w:rsidRPr="006A0DB8">
        <w:rPr>
          <w:rFonts w:ascii="Times New Roman" w:eastAsia="Calibri" w:hAnsi="Times New Roman" w:cs="Times New Roman"/>
          <w:i/>
          <w:spacing w:val="-5"/>
          <w:w w:val="112"/>
          <w:sz w:val="28"/>
          <w:szCs w:val="28"/>
        </w:rPr>
        <w:t>П</w:t>
      </w:r>
      <w:r w:rsidRPr="006A0DB8">
        <w:rPr>
          <w:rFonts w:ascii="Times New Roman" w:eastAsia="Calibri" w:hAnsi="Times New Roman" w:cs="Times New Roman"/>
          <w:i/>
          <w:spacing w:val="-3"/>
          <w:w w:val="112"/>
          <w:sz w:val="28"/>
          <w:szCs w:val="28"/>
        </w:rPr>
        <w:t xml:space="preserve">отребность предприятия в комплектующих </w:t>
      </w:r>
      <w:r w:rsidRPr="006A0DB8">
        <w:rPr>
          <w:rFonts w:ascii="Times New Roman" w:hAnsi="Times New Roman" w:cs="Times New Roman"/>
          <w:i/>
          <w:spacing w:val="-3"/>
          <w:w w:val="112"/>
          <w:sz w:val="28"/>
          <w:szCs w:val="28"/>
        </w:rPr>
        <w:t xml:space="preserve">минус </w:t>
      </w:r>
      <w:r w:rsidRPr="006A0DB8">
        <w:rPr>
          <w:rFonts w:ascii="Times New Roman" w:eastAsia="Calibri" w:hAnsi="Times New Roman" w:cs="Times New Roman"/>
          <w:i/>
          <w:spacing w:val="-3"/>
          <w:w w:val="112"/>
          <w:sz w:val="28"/>
          <w:szCs w:val="28"/>
        </w:rPr>
        <w:t>количество комплектующих, которое предприятие может произвести</w:t>
      </w:r>
      <w:r w:rsidRPr="006A0DB8">
        <w:rPr>
          <w:rFonts w:ascii="Times New Roman" w:eastAsia="Calibri" w:hAnsi="Times New Roman" w:cs="Times New Roman"/>
          <w:spacing w:val="-5"/>
          <w:w w:val="112"/>
          <w:sz w:val="28"/>
          <w:szCs w:val="28"/>
        </w:rPr>
        <w:t xml:space="preserve"> = 20000 - 16600). Соответственно расходы по за</w:t>
      </w:r>
      <w:r w:rsidRPr="006A0DB8">
        <w:rPr>
          <w:rFonts w:ascii="Times New Roman" w:eastAsia="Calibri" w:hAnsi="Times New Roman" w:cs="Times New Roman"/>
          <w:spacing w:val="-2"/>
          <w:w w:val="112"/>
          <w:sz w:val="28"/>
          <w:szCs w:val="28"/>
        </w:rPr>
        <w:t>купке</w:t>
      </w:r>
      <w:r w:rsidRPr="006A0DB8">
        <w:rPr>
          <w:rFonts w:ascii="Times New Roman" w:hAnsi="Times New Roman" w:cs="Times New Roman"/>
          <w:spacing w:val="-2"/>
          <w:w w:val="112"/>
          <w:sz w:val="28"/>
          <w:szCs w:val="28"/>
        </w:rPr>
        <w:t xml:space="preserve"> </w:t>
      </w:r>
      <w:r w:rsidRPr="006A0DB8">
        <w:rPr>
          <w:rFonts w:ascii="Times New Roman" w:eastAsia="Calibri" w:hAnsi="Times New Roman" w:cs="Times New Roman"/>
          <w:spacing w:val="-2"/>
          <w:w w:val="112"/>
          <w:sz w:val="28"/>
          <w:szCs w:val="28"/>
        </w:rPr>
        <w:t xml:space="preserve">комплектующих у посредника </w:t>
      </w:r>
      <w:r w:rsidRPr="006A0DB8">
        <w:rPr>
          <w:rFonts w:ascii="Times New Roman" w:hAnsi="Times New Roman" w:cs="Times New Roman"/>
          <w:spacing w:val="-2"/>
          <w:w w:val="112"/>
          <w:sz w:val="28"/>
          <w:szCs w:val="28"/>
        </w:rPr>
        <w:t xml:space="preserve">и их доставки </w:t>
      </w:r>
      <w:r w:rsidRPr="006A0DB8">
        <w:rPr>
          <w:rFonts w:ascii="Times New Roman" w:eastAsia="Calibri" w:hAnsi="Times New Roman" w:cs="Times New Roman"/>
          <w:spacing w:val="-2"/>
          <w:w w:val="112"/>
          <w:sz w:val="28"/>
          <w:szCs w:val="28"/>
        </w:rPr>
        <w:t xml:space="preserve"> составят </w:t>
      </w:r>
      <w:r w:rsidRPr="006A0DB8">
        <w:rPr>
          <w:rFonts w:ascii="Times New Roman" w:hAnsi="Times New Roman" w:cs="Times New Roman"/>
          <w:spacing w:val="-2"/>
          <w:w w:val="112"/>
          <w:sz w:val="28"/>
          <w:szCs w:val="28"/>
        </w:rPr>
        <w:t>4076600</w:t>
      </w:r>
      <w:r w:rsidRPr="006A0DB8">
        <w:rPr>
          <w:rFonts w:ascii="Times New Roman" w:eastAsia="Calibri" w:hAnsi="Times New Roman" w:cs="Times New Roman"/>
          <w:spacing w:val="-2"/>
          <w:w w:val="112"/>
          <w:sz w:val="28"/>
          <w:szCs w:val="28"/>
        </w:rPr>
        <w:t xml:space="preserve"> руб. (</w:t>
      </w:r>
      <w:r w:rsidRPr="006A0DB8">
        <w:rPr>
          <w:rFonts w:ascii="Times New Roman" w:hAnsi="Times New Roman" w:cs="Times New Roman"/>
          <w:i/>
          <w:spacing w:val="-2"/>
          <w:w w:val="112"/>
          <w:sz w:val="28"/>
          <w:szCs w:val="28"/>
        </w:rPr>
        <w:t>расходы по закупки (к</w:t>
      </w:r>
      <w:r w:rsidRPr="006A0DB8">
        <w:rPr>
          <w:rFonts w:ascii="Times New Roman" w:eastAsia="Calibri" w:hAnsi="Times New Roman" w:cs="Times New Roman"/>
          <w:i/>
          <w:spacing w:val="-1"/>
          <w:w w:val="112"/>
          <w:sz w:val="28"/>
          <w:szCs w:val="28"/>
        </w:rPr>
        <w:t>оличестве комплектующих</w:t>
      </w:r>
      <w:r w:rsidRPr="006A0DB8">
        <w:rPr>
          <w:rFonts w:ascii="Times New Roman" w:hAnsi="Times New Roman" w:cs="Times New Roman"/>
          <w:i/>
          <w:spacing w:val="-1"/>
          <w:w w:val="112"/>
          <w:sz w:val="28"/>
          <w:szCs w:val="28"/>
        </w:rPr>
        <w:t>,</w:t>
      </w:r>
      <w:r w:rsidRPr="006A0DB8">
        <w:rPr>
          <w:rFonts w:ascii="Times New Roman" w:eastAsia="Calibri" w:hAnsi="Times New Roman" w:cs="Times New Roman"/>
          <w:i/>
          <w:spacing w:val="-1"/>
          <w:w w:val="112"/>
          <w:sz w:val="28"/>
          <w:szCs w:val="28"/>
        </w:rPr>
        <w:t xml:space="preserve"> которое </w:t>
      </w:r>
      <w:r w:rsidRPr="006A0DB8">
        <w:rPr>
          <w:rFonts w:ascii="Times New Roman" w:eastAsia="Calibri" w:hAnsi="Times New Roman" w:cs="Times New Roman"/>
          <w:i/>
          <w:spacing w:val="-5"/>
          <w:w w:val="112"/>
          <w:sz w:val="28"/>
          <w:szCs w:val="28"/>
        </w:rPr>
        <w:t xml:space="preserve">необходимо закупить у посредника </w:t>
      </w:r>
      <w:r w:rsidRPr="006A0DB8">
        <w:rPr>
          <w:rFonts w:ascii="Times New Roman" w:hAnsi="Times New Roman" w:cs="Times New Roman"/>
          <w:i/>
          <w:spacing w:val="-5"/>
          <w:w w:val="112"/>
          <w:sz w:val="28"/>
          <w:szCs w:val="28"/>
        </w:rPr>
        <w:t xml:space="preserve">умножить </w:t>
      </w:r>
      <w:r w:rsidRPr="006A0DB8">
        <w:rPr>
          <w:rFonts w:ascii="Times New Roman" w:eastAsia="Calibri" w:hAnsi="Times New Roman" w:cs="Times New Roman"/>
          <w:i/>
          <w:spacing w:val="-5"/>
          <w:w w:val="112"/>
          <w:sz w:val="28"/>
          <w:szCs w:val="28"/>
        </w:rPr>
        <w:t xml:space="preserve">на  </w:t>
      </w:r>
      <w:r w:rsidRPr="006A0DB8">
        <w:rPr>
          <w:rFonts w:ascii="Times New Roman" w:hAnsi="Times New Roman" w:cs="Times New Roman"/>
          <w:i/>
          <w:spacing w:val="-5"/>
          <w:w w:val="112"/>
          <w:sz w:val="28"/>
          <w:szCs w:val="28"/>
        </w:rPr>
        <w:t xml:space="preserve">стоимость </w:t>
      </w:r>
      <w:r w:rsidRPr="006A0DB8">
        <w:rPr>
          <w:rFonts w:ascii="Times New Roman" w:eastAsia="Calibri" w:hAnsi="Times New Roman" w:cs="Times New Roman"/>
          <w:i/>
          <w:sz w:val="28"/>
          <w:szCs w:val="28"/>
        </w:rPr>
        <w:t xml:space="preserve"> комплектующих </w:t>
      </w:r>
      <w:r w:rsidRPr="006A0DB8">
        <w:rPr>
          <w:rFonts w:ascii="Times New Roman" w:hAnsi="Times New Roman" w:cs="Times New Roman"/>
          <w:i/>
          <w:sz w:val="28"/>
          <w:szCs w:val="28"/>
        </w:rPr>
        <w:t>у</w:t>
      </w:r>
      <w:r w:rsidRPr="006A0DB8">
        <w:rPr>
          <w:rFonts w:ascii="Times New Roman" w:eastAsia="Calibri" w:hAnsi="Times New Roman" w:cs="Times New Roman"/>
          <w:i/>
          <w:sz w:val="28"/>
          <w:szCs w:val="28"/>
        </w:rPr>
        <w:t xml:space="preserve"> посредника</w:t>
      </w:r>
      <w:r w:rsidRPr="006A0DB8">
        <w:rPr>
          <w:rFonts w:ascii="Times New Roman" w:hAnsi="Times New Roman" w:cs="Times New Roman"/>
          <w:i/>
          <w:sz w:val="28"/>
          <w:szCs w:val="28"/>
        </w:rPr>
        <w:t xml:space="preserve">) плюс </w:t>
      </w:r>
      <w:r w:rsidRPr="006A0DB8">
        <w:rPr>
          <w:rFonts w:ascii="Times New Roman" w:hAnsi="Times New Roman" w:cs="Times New Roman"/>
          <w:i/>
          <w:spacing w:val="-2"/>
          <w:w w:val="112"/>
          <w:sz w:val="28"/>
          <w:szCs w:val="28"/>
        </w:rPr>
        <w:t>расходы по доставки (к</w:t>
      </w:r>
      <w:r w:rsidRPr="006A0DB8">
        <w:rPr>
          <w:rFonts w:ascii="Times New Roman" w:eastAsia="Calibri" w:hAnsi="Times New Roman" w:cs="Times New Roman"/>
          <w:i/>
          <w:spacing w:val="-1"/>
          <w:w w:val="112"/>
          <w:sz w:val="28"/>
          <w:szCs w:val="28"/>
        </w:rPr>
        <w:t>оличестве комплектующих</w:t>
      </w:r>
      <w:r w:rsidRPr="006A0DB8">
        <w:rPr>
          <w:rFonts w:ascii="Times New Roman" w:hAnsi="Times New Roman" w:cs="Times New Roman"/>
          <w:i/>
          <w:spacing w:val="-1"/>
          <w:w w:val="112"/>
          <w:sz w:val="28"/>
          <w:szCs w:val="28"/>
        </w:rPr>
        <w:t>,</w:t>
      </w:r>
      <w:r w:rsidRPr="006A0DB8">
        <w:rPr>
          <w:rFonts w:ascii="Times New Roman" w:eastAsia="Calibri" w:hAnsi="Times New Roman" w:cs="Times New Roman"/>
          <w:i/>
          <w:spacing w:val="-1"/>
          <w:w w:val="112"/>
          <w:sz w:val="28"/>
          <w:szCs w:val="28"/>
        </w:rPr>
        <w:t xml:space="preserve"> которое </w:t>
      </w:r>
      <w:r w:rsidRPr="006A0DB8">
        <w:rPr>
          <w:rFonts w:ascii="Times New Roman" w:eastAsia="Calibri" w:hAnsi="Times New Roman" w:cs="Times New Roman"/>
          <w:i/>
          <w:spacing w:val="-5"/>
          <w:w w:val="112"/>
          <w:sz w:val="28"/>
          <w:szCs w:val="28"/>
        </w:rPr>
        <w:t xml:space="preserve">необходимо закупить у посредника </w:t>
      </w:r>
      <w:r w:rsidRPr="006A0DB8">
        <w:rPr>
          <w:rFonts w:ascii="Times New Roman" w:hAnsi="Times New Roman" w:cs="Times New Roman"/>
          <w:i/>
          <w:spacing w:val="-5"/>
          <w:w w:val="112"/>
          <w:sz w:val="28"/>
          <w:szCs w:val="28"/>
        </w:rPr>
        <w:t xml:space="preserve">умножить </w:t>
      </w:r>
      <w:r w:rsidRPr="006A0DB8">
        <w:rPr>
          <w:rFonts w:ascii="Times New Roman" w:eastAsia="Calibri" w:hAnsi="Times New Roman" w:cs="Times New Roman"/>
          <w:i/>
          <w:spacing w:val="-5"/>
          <w:w w:val="112"/>
          <w:sz w:val="28"/>
          <w:szCs w:val="28"/>
        </w:rPr>
        <w:t>на  р</w:t>
      </w:r>
      <w:r w:rsidRPr="006A0DB8">
        <w:rPr>
          <w:rFonts w:ascii="Times New Roman" w:eastAsia="Calibri" w:hAnsi="Times New Roman" w:cs="Times New Roman"/>
          <w:i/>
          <w:sz w:val="28"/>
          <w:szCs w:val="28"/>
        </w:rPr>
        <w:t xml:space="preserve">асходы на доставку комплектующих от посредника и  </w:t>
      </w:r>
      <w:r w:rsidRPr="006A0DB8">
        <w:rPr>
          <w:rFonts w:ascii="Times New Roman" w:hAnsi="Times New Roman" w:cs="Times New Roman"/>
          <w:i/>
          <w:sz w:val="28"/>
          <w:szCs w:val="28"/>
        </w:rPr>
        <w:t xml:space="preserve">на </w:t>
      </w:r>
      <w:r w:rsidRPr="006A0DB8">
        <w:rPr>
          <w:rFonts w:ascii="Times New Roman" w:eastAsia="Calibri" w:hAnsi="Times New Roman" w:cs="Times New Roman"/>
          <w:i/>
          <w:sz w:val="28"/>
          <w:szCs w:val="28"/>
        </w:rPr>
        <w:t>расстояние до посредника</w:t>
      </w:r>
      <w:r w:rsidRPr="006A0DB8">
        <w:rPr>
          <w:rFonts w:ascii="Times New Roman" w:hAnsi="Times New Roman" w:cs="Times New Roman"/>
          <w:i/>
          <w:sz w:val="28"/>
          <w:szCs w:val="28"/>
        </w:rPr>
        <w:t>)</w:t>
      </w:r>
      <w:r w:rsidRPr="006A0DB8">
        <w:rPr>
          <w:rFonts w:ascii="Times New Roman" w:eastAsia="Calibri" w:hAnsi="Times New Roman" w:cs="Times New Roman"/>
          <w:sz w:val="28"/>
          <w:szCs w:val="28"/>
        </w:rPr>
        <w:t xml:space="preserve"> </w:t>
      </w:r>
      <w:r w:rsidRPr="006A0DB8">
        <w:rPr>
          <w:rFonts w:ascii="Times New Roman" w:eastAsia="Calibri" w:hAnsi="Times New Roman" w:cs="Times New Roman"/>
          <w:spacing w:val="-5"/>
          <w:w w:val="112"/>
          <w:sz w:val="28"/>
          <w:szCs w:val="28"/>
        </w:rPr>
        <w:t xml:space="preserve"> </w:t>
      </w:r>
      <w:r w:rsidRPr="006A0DB8">
        <w:rPr>
          <w:rFonts w:ascii="Times New Roman" w:eastAsia="Calibri" w:hAnsi="Times New Roman" w:cs="Times New Roman"/>
          <w:spacing w:val="-2"/>
          <w:w w:val="112"/>
          <w:sz w:val="28"/>
          <w:szCs w:val="28"/>
        </w:rPr>
        <w:t xml:space="preserve"> = </w:t>
      </w:r>
      <w:r w:rsidRPr="006A0DB8">
        <w:rPr>
          <w:rFonts w:ascii="Times New Roman" w:hAnsi="Times New Roman" w:cs="Times New Roman"/>
          <w:spacing w:val="-2"/>
          <w:w w:val="112"/>
          <w:sz w:val="28"/>
          <w:szCs w:val="28"/>
        </w:rPr>
        <w:t>(3400*980)+(</w:t>
      </w:r>
      <w:r w:rsidRPr="006A0DB8">
        <w:rPr>
          <w:rFonts w:ascii="Times New Roman" w:eastAsia="Calibri" w:hAnsi="Times New Roman" w:cs="Times New Roman"/>
          <w:spacing w:val="-2"/>
          <w:w w:val="112"/>
          <w:sz w:val="28"/>
          <w:szCs w:val="28"/>
        </w:rPr>
        <w:t>3400*3*73).</w:t>
      </w:r>
    </w:p>
    <w:p w:rsidR="006A0DB8" w:rsidRPr="006A0DB8" w:rsidRDefault="006A0DB8" w:rsidP="006A0DB8">
      <w:pPr>
        <w:shd w:val="clear" w:color="auto" w:fill="FFFFFF"/>
        <w:spacing w:after="0" w:line="276" w:lineRule="auto"/>
        <w:ind w:left="5" w:right="14" w:firstLine="509"/>
        <w:jc w:val="both"/>
        <w:rPr>
          <w:rFonts w:ascii="Times New Roman" w:eastAsia="Calibri" w:hAnsi="Times New Roman" w:cs="Times New Roman"/>
          <w:spacing w:val="-11"/>
          <w:w w:val="112"/>
          <w:sz w:val="28"/>
          <w:szCs w:val="28"/>
        </w:rPr>
      </w:pPr>
      <w:r w:rsidRPr="006A0DB8">
        <w:rPr>
          <w:rFonts w:ascii="Times New Roman" w:eastAsia="Calibri" w:hAnsi="Times New Roman" w:cs="Times New Roman"/>
          <w:spacing w:val="-8"/>
          <w:w w:val="112"/>
          <w:sz w:val="28"/>
          <w:szCs w:val="28"/>
        </w:rPr>
        <w:t>4. Расходы по изготовлению и приобретению комплектующих при орга</w:t>
      </w:r>
      <w:r w:rsidRPr="006A0DB8">
        <w:rPr>
          <w:rFonts w:ascii="Times New Roman" w:eastAsia="Calibri" w:hAnsi="Times New Roman" w:cs="Times New Roman"/>
          <w:spacing w:val="-8"/>
          <w:w w:val="112"/>
          <w:sz w:val="28"/>
          <w:szCs w:val="28"/>
        </w:rPr>
        <w:softHyphen/>
      </w:r>
      <w:r w:rsidRPr="006A0DB8">
        <w:rPr>
          <w:rFonts w:ascii="Times New Roman" w:eastAsia="Calibri" w:hAnsi="Times New Roman" w:cs="Times New Roman"/>
          <w:spacing w:val="-1"/>
          <w:w w:val="112"/>
          <w:sz w:val="28"/>
          <w:szCs w:val="28"/>
        </w:rPr>
        <w:t xml:space="preserve">низации собственного производства составят </w:t>
      </w:r>
      <w:r w:rsidRPr="006A0DB8">
        <w:rPr>
          <w:rFonts w:ascii="Times New Roman" w:hAnsi="Times New Roman" w:cs="Times New Roman"/>
          <w:spacing w:val="12"/>
          <w:w w:val="112"/>
          <w:sz w:val="28"/>
          <w:szCs w:val="28"/>
        </w:rPr>
        <w:t>29076600</w:t>
      </w:r>
      <w:r w:rsidRPr="006A0DB8">
        <w:rPr>
          <w:rFonts w:ascii="Times New Roman" w:eastAsia="Calibri" w:hAnsi="Times New Roman" w:cs="Times New Roman"/>
          <w:w w:val="112"/>
          <w:sz w:val="28"/>
          <w:szCs w:val="28"/>
        </w:rPr>
        <w:t xml:space="preserve"> </w:t>
      </w:r>
      <w:r w:rsidRPr="006A0DB8">
        <w:rPr>
          <w:rFonts w:ascii="Times New Roman" w:eastAsia="Calibri" w:hAnsi="Times New Roman" w:cs="Times New Roman"/>
          <w:spacing w:val="-1"/>
          <w:w w:val="112"/>
          <w:sz w:val="28"/>
          <w:szCs w:val="28"/>
        </w:rPr>
        <w:t>руб. (</w:t>
      </w:r>
      <w:r w:rsidRPr="006A0DB8">
        <w:rPr>
          <w:rFonts w:ascii="Times New Roman" w:eastAsia="Calibri" w:hAnsi="Times New Roman" w:cs="Times New Roman"/>
          <w:i/>
          <w:sz w:val="28"/>
          <w:szCs w:val="28"/>
        </w:rPr>
        <w:t>Сумма собственных средств</w:t>
      </w:r>
      <w:r w:rsidRPr="006A0DB8">
        <w:rPr>
          <w:rFonts w:ascii="Times New Roman" w:eastAsia="Calibri" w:hAnsi="Times New Roman" w:cs="Times New Roman"/>
          <w:i/>
          <w:spacing w:val="-1"/>
          <w:w w:val="112"/>
          <w:sz w:val="28"/>
          <w:szCs w:val="28"/>
        </w:rPr>
        <w:t xml:space="preserve"> плюс </w:t>
      </w:r>
      <w:r w:rsidRPr="006A0DB8">
        <w:rPr>
          <w:rFonts w:ascii="Times New Roman" w:eastAsia="Calibri" w:hAnsi="Times New Roman" w:cs="Times New Roman"/>
          <w:i/>
          <w:spacing w:val="-5"/>
          <w:w w:val="112"/>
          <w:sz w:val="28"/>
          <w:szCs w:val="28"/>
        </w:rPr>
        <w:t>расходы по за</w:t>
      </w:r>
      <w:r w:rsidRPr="006A0DB8">
        <w:rPr>
          <w:rFonts w:ascii="Times New Roman" w:eastAsia="Calibri" w:hAnsi="Times New Roman" w:cs="Times New Roman"/>
          <w:i/>
          <w:spacing w:val="-5"/>
          <w:w w:val="112"/>
          <w:sz w:val="28"/>
          <w:szCs w:val="28"/>
        </w:rPr>
        <w:softHyphen/>
      </w:r>
      <w:r w:rsidRPr="006A0DB8">
        <w:rPr>
          <w:rFonts w:ascii="Times New Roman" w:eastAsia="Calibri" w:hAnsi="Times New Roman" w:cs="Times New Roman"/>
          <w:i/>
          <w:spacing w:val="-2"/>
          <w:w w:val="112"/>
          <w:sz w:val="28"/>
          <w:szCs w:val="28"/>
        </w:rPr>
        <w:t>купке комплектующих у посредника</w:t>
      </w:r>
      <w:r w:rsidRPr="006A0DB8">
        <w:rPr>
          <w:rFonts w:ascii="Times New Roman" w:eastAsia="Calibri" w:hAnsi="Times New Roman" w:cs="Times New Roman"/>
          <w:spacing w:val="-1"/>
          <w:w w:val="112"/>
          <w:sz w:val="28"/>
          <w:szCs w:val="28"/>
        </w:rPr>
        <w:t xml:space="preserve"> = 25000000 + </w:t>
      </w:r>
      <w:r w:rsidRPr="006A0DB8">
        <w:rPr>
          <w:rFonts w:ascii="Times New Roman" w:eastAsia="Calibri" w:hAnsi="Times New Roman" w:cs="Times New Roman"/>
          <w:spacing w:val="-11"/>
          <w:w w:val="112"/>
          <w:sz w:val="28"/>
          <w:szCs w:val="28"/>
        </w:rPr>
        <w:t xml:space="preserve"> </w:t>
      </w:r>
      <w:r w:rsidRPr="006A0DB8">
        <w:rPr>
          <w:rFonts w:ascii="Times New Roman" w:hAnsi="Times New Roman" w:cs="Times New Roman"/>
          <w:spacing w:val="-11"/>
          <w:w w:val="112"/>
          <w:sz w:val="28"/>
          <w:szCs w:val="28"/>
        </w:rPr>
        <w:t>40766</w:t>
      </w:r>
      <w:r w:rsidRPr="006A0DB8">
        <w:rPr>
          <w:rFonts w:ascii="Times New Roman" w:eastAsia="Calibri" w:hAnsi="Times New Roman" w:cs="Times New Roman"/>
          <w:spacing w:val="-11"/>
          <w:w w:val="112"/>
          <w:sz w:val="28"/>
          <w:szCs w:val="28"/>
        </w:rPr>
        <w:t>00).</w:t>
      </w:r>
    </w:p>
    <w:p w:rsidR="006A0DB8" w:rsidRPr="006A0DB8" w:rsidRDefault="006A0DB8" w:rsidP="006A0DB8">
      <w:pPr>
        <w:shd w:val="clear" w:color="auto" w:fill="FFFFFF"/>
        <w:spacing w:after="0" w:line="276" w:lineRule="auto"/>
        <w:ind w:right="14"/>
        <w:jc w:val="both"/>
        <w:rPr>
          <w:rFonts w:ascii="Times New Roman" w:eastAsia="Calibri" w:hAnsi="Times New Roman" w:cs="Times New Roman"/>
          <w:spacing w:val="-5"/>
          <w:w w:val="112"/>
          <w:sz w:val="28"/>
          <w:szCs w:val="28"/>
        </w:rPr>
      </w:pPr>
      <w:r w:rsidRPr="006A0DB8">
        <w:rPr>
          <w:rFonts w:ascii="Times New Roman" w:eastAsia="Calibri" w:hAnsi="Times New Roman" w:cs="Times New Roman"/>
          <w:spacing w:val="-5"/>
          <w:w w:val="112"/>
          <w:sz w:val="28"/>
          <w:szCs w:val="28"/>
        </w:rPr>
        <w:t>II. Рассмотрим вариант закупки комплектующих у посредника.</w:t>
      </w:r>
    </w:p>
    <w:p w:rsidR="006A0DB8" w:rsidRPr="006A0DB8" w:rsidRDefault="006A0DB8" w:rsidP="006A0DB8">
      <w:pPr>
        <w:widowControl w:val="0"/>
        <w:numPr>
          <w:ilvl w:val="0"/>
          <w:numId w:val="17"/>
        </w:numPr>
        <w:shd w:val="clear" w:color="auto" w:fill="FFFFFF"/>
        <w:autoSpaceDE w:val="0"/>
        <w:autoSpaceDN w:val="0"/>
        <w:adjustRightInd w:val="0"/>
        <w:spacing w:after="0" w:line="276" w:lineRule="auto"/>
        <w:ind w:right="14"/>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Расходы по приобретению комплектующих составят 19 600 000руб. (</w:t>
      </w:r>
      <w:r w:rsidRPr="006A0DB8">
        <w:rPr>
          <w:rFonts w:ascii="Times New Roman" w:eastAsia="Calibri" w:hAnsi="Times New Roman" w:cs="Times New Roman"/>
          <w:i/>
          <w:spacing w:val="-5"/>
          <w:w w:val="112"/>
          <w:sz w:val="28"/>
          <w:szCs w:val="28"/>
        </w:rPr>
        <w:t>П</w:t>
      </w:r>
      <w:r w:rsidRPr="006A0DB8">
        <w:rPr>
          <w:rFonts w:ascii="Times New Roman" w:eastAsia="Calibri" w:hAnsi="Times New Roman" w:cs="Times New Roman"/>
          <w:i/>
          <w:spacing w:val="-3"/>
          <w:w w:val="112"/>
          <w:sz w:val="28"/>
          <w:szCs w:val="28"/>
        </w:rPr>
        <w:t>отребность предприятия в комплектующих умножить на с</w:t>
      </w:r>
      <w:r w:rsidRPr="006A0DB8">
        <w:rPr>
          <w:rFonts w:ascii="Times New Roman" w:eastAsia="Calibri" w:hAnsi="Times New Roman" w:cs="Times New Roman"/>
          <w:i/>
          <w:sz w:val="28"/>
          <w:szCs w:val="28"/>
        </w:rPr>
        <w:t>тоимость одного комплектующего у посредника</w:t>
      </w:r>
      <w:r w:rsidRPr="006A0DB8">
        <w:rPr>
          <w:rFonts w:ascii="Times New Roman" w:eastAsia="Calibri" w:hAnsi="Times New Roman" w:cs="Times New Roman"/>
          <w:sz w:val="28"/>
          <w:szCs w:val="28"/>
        </w:rPr>
        <w:t xml:space="preserve"> = 20 000*980).</w:t>
      </w:r>
    </w:p>
    <w:p w:rsidR="006A0DB8" w:rsidRPr="006A0DB8" w:rsidRDefault="006A0DB8" w:rsidP="006A0DB8">
      <w:pPr>
        <w:widowControl w:val="0"/>
        <w:numPr>
          <w:ilvl w:val="0"/>
          <w:numId w:val="17"/>
        </w:numPr>
        <w:shd w:val="clear" w:color="auto" w:fill="FFFFFF"/>
        <w:autoSpaceDE w:val="0"/>
        <w:autoSpaceDN w:val="0"/>
        <w:adjustRightInd w:val="0"/>
        <w:spacing w:after="0" w:line="276" w:lineRule="auto"/>
        <w:ind w:right="14"/>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Расходы по доставке комплектующих от посредника до предприятия составят 4 380 000руб. (</w:t>
      </w:r>
      <w:r w:rsidRPr="006A0DB8">
        <w:rPr>
          <w:rFonts w:ascii="Times New Roman" w:eastAsia="Calibri" w:hAnsi="Times New Roman" w:cs="Times New Roman"/>
          <w:i/>
          <w:spacing w:val="-2"/>
          <w:w w:val="112"/>
          <w:sz w:val="28"/>
          <w:szCs w:val="28"/>
        </w:rPr>
        <w:t>К</w:t>
      </w:r>
      <w:r w:rsidRPr="006A0DB8">
        <w:rPr>
          <w:rFonts w:ascii="Times New Roman" w:eastAsia="Calibri" w:hAnsi="Times New Roman" w:cs="Times New Roman"/>
          <w:i/>
          <w:spacing w:val="-1"/>
          <w:w w:val="112"/>
          <w:sz w:val="28"/>
          <w:szCs w:val="28"/>
        </w:rPr>
        <w:t xml:space="preserve">оличестве комплектующих которое </w:t>
      </w:r>
      <w:r w:rsidRPr="006A0DB8">
        <w:rPr>
          <w:rFonts w:ascii="Times New Roman" w:eastAsia="Calibri" w:hAnsi="Times New Roman" w:cs="Times New Roman"/>
          <w:i/>
          <w:spacing w:val="-5"/>
          <w:w w:val="112"/>
          <w:sz w:val="28"/>
          <w:szCs w:val="28"/>
        </w:rPr>
        <w:t>необходимо закупить у посредника умножить на  р</w:t>
      </w:r>
      <w:r w:rsidRPr="006A0DB8">
        <w:rPr>
          <w:rFonts w:ascii="Times New Roman" w:eastAsia="Calibri" w:hAnsi="Times New Roman" w:cs="Times New Roman"/>
          <w:i/>
          <w:sz w:val="28"/>
          <w:szCs w:val="28"/>
        </w:rPr>
        <w:t>асходы на доставку комплектующих от посредника и  расстояние до посредника</w:t>
      </w:r>
      <w:r w:rsidRPr="006A0DB8">
        <w:rPr>
          <w:rFonts w:ascii="Times New Roman" w:eastAsia="Calibri" w:hAnsi="Times New Roman" w:cs="Times New Roman"/>
          <w:sz w:val="28"/>
          <w:szCs w:val="28"/>
        </w:rPr>
        <w:t xml:space="preserve"> </w:t>
      </w:r>
      <w:r w:rsidRPr="006A0DB8">
        <w:rPr>
          <w:rFonts w:ascii="Times New Roman" w:eastAsia="Calibri" w:hAnsi="Times New Roman" w:cs="Times New Roman"/>
          <w:spacing w:val="-5"/>
          <w:w w:val="112"/>
          <w:sz w:val="28"/>
          <w:szCs w:val="28"/>
        </w:rPr>
        <w:t xml:space="preserve"> </w:t>
      </w:r>
      <w:r w:rsidRPr="006A0DB8">
        <w:rPr>
          <w:rFonts w:ascii="Times New Roman" w:eastAsia="Calibri" w:hAnsi="Times New Roman" w:cs="Times New Roman"/>
          <w:spacing w:val="-2"/>
          <w:w w:val="112"/>
          <w:sz w:val="28"/>
          <w:szCs w:val="28"/>
        </w:rPr>
        <w:t xml:space="preserve"> =20 000*3*73).</w:t>
      </w:r>
    </w:p>
    <w:p w:rsidR="006A0DB8" w:rsidRPr="006A0DB8" w:rsidRDefault="006A0DB8" w:rsidP="006A0DB8">
      <w:pPr>
        <w:widowControl w:val="0"/>
        <w:numPr>
          <w:ilvl w:val="0"/>
          <w:numId w:val="17"/>
        </w:numPr>
        <w:shd w:val="clear" w:color="auto" w:fill="FFFFFF"/>
        <w:autoSpaceDE w:val="0"/>
        <w:autoSpaceDN w:val="0"/>
        <w:adjustRightInd w:val="0"/>
        <w:spacing w:after="0" w:line="276" w:lineRule="auto"/>
        <w:ind w:right="14"/>
        <w:jc w:val="both"/>
        <w:rPr>
          <w:rFonts w:ascii="Times New Roman" w:eastAsia="Calibri" w:hAnsi="Times New Roman" w:cs="Times New Roman"/>
          <w:sz w:val="28"/>
          <w:szCs w:val="28"/>
        </w:rPr>
      </w:pPr>
      <w:r w:rsidRPr="006A0DB8">
        <w:rPr>
          <w:rFonts w:ascii="Times New Roman" w:eastAsia="Calibri" w:hAnsi="Times New Roman" w:cs="Times New Roman"/>
          <w:spacing w:val="-2"/>
          <w:w w:val="112"/>
          <w:sz w:val="28"/>
          <w:szCs w:val="28"/>
        </w:rPr>
        <w:t>Расходы по приобретению комплектующих у посредника составят 23 980 000руб. (</w:t>
      </w:r>
      <w:r w:rsidRPr="006A0DB8">
        <w:rPr>
          <w:rFonts w:ascii="Times New Roman" w:eastAsia="Calibri" w:hAnsi="Times New Roman" w:cs="Times New Roman"/>
          <w:i/>
          <w:sz w:val="28"/>
          <w:szCs w:val="28"/>
        </w:rPr>
        <w:t xml:space="preserve">Расходы по приобретению комплектующих у посредника плюс расходы по доставке комплектующих от посредника до предприятия </w:t>
      </w:r>
      <w:r w:rsidRPr="006A0DB8">
        <w:rPr>
          <w:rFonts w:ascii="Times New Roman" w:eastAsia="Calibri" w:hAnsi="Times New Roman" w:cs="Times New Roman"/>
          <w:sz w:val="28"/>
          <w:szCs w:val="28"/>
        </w:rPr>
        <w:t>= 19 600 000 + 4 380 000).</w:t>
      </w:r>
    </w:p>
    <w:p w:rsidR="006A0DB8" w:rsidRPr="006A0DB8" w:rsidRDefault="006A0DB8" w:rsidP="006A0DB8">
      <w:pPr>
        <w:shd w:val="clear" w:color="auto" w:fill="FFFFFF"/>
        <w:spacing w:after="0" w:line="276" w:lineRule="auto"/>
        <w:ind w:left="360" w:right="14"/>
        <w:jc w:val="both"/>
        <w:rPr>
          <w:rFonts w:ascii="Times New Roman" w:eastAsia="Calibri" w:hAnsi="Times New Roman" w:cs="Times New Roman"/>
          <w:i/>
          <w:sz w:val="28"/>
          <w:szCs w:val="28"/>
        </w:rPr>
      </w:pPr>
      <w:r w:rsidRPr="006A0DB8">
        <w:rPr>
          <w:rFonts w:ascii="Times New Roman" w:eastAsia="Calibri" w:hAnsi="Times New Roman" w:cs="Times New Roman"/>
          <w:i/>
          <w:sz w:val="28"/>
          <w:szCs w:val="28"/>
        </w:rPr>
        <w:t>Вывод.</w:t>
      </w:r>
    </w:p>
    <w:p w:rsidR="006A0DB8" w:rsidRPr="006A0DB8" w:rsidRDefault="006A0DB8" w:rsidP="006A0DB8">
      <w:pPr>
        <w:shd w:val="clear" w:color="auto" w:fill="FFFFFF"/>
        <w:spacing w:after="0" w:line="276" w:lineRule="auto"/>
        <w:ind w:left="360" w:right="14"/>
        <w:jc w:val="both"/>
        <w:rPr>
          <w:rFonts w:ascii="Times New Roman" w:eastAsia="Calibri" w:hAnsi="Times New Roman" w:cs="Times New Roman"/>
          <w:spacing w:val="-2"/>
          <w:w w:val="112"/>
          <w:sz w:val="28"/>
          <w:szCs w:val="28"/>
        </w:rPr>
      </w:pPr>
      <w:r w:rsidRPr="006A0DB8">
        <w:rPr>
          <w:rFonts w:ascii="Times New Roman" w:eastAsia="Calibri" w:hAnsi="Times New Roman" w:cs="Times New Roman"/>
          <w:sz w:val="28"/>
          <w:szCs w:val="28"/>
        </w:rPr>
        <w:tab/>
        <w:t xml:space="preserve">Расчёты показали, что предприятию дешевле закупать комплектующие у посредника, так как расходы по приобретению комплектующих меньше расходов при организации собственного производства на </w:t>
      </w:r>
      <w:r w:rsidRPr="006A0DB8">
        <w:rPr>
          <w:rFonts w:ascii="Times New Roman" w:hAnsi="Times New Roman" w:cs="Times New Roman"/>
          <w:sz w:val="28"/>
          <w:szCs w:val="28"/>
        </w:rPr>
        <w:t>5096600</w:t>
      </w:r>
      <w:r w:rsidRPr="006A0DB8">
        <w:rPr>
          <w:rFonts w:ascii="Times New Roman" w:eastAsia="Calibri" w:hAnsi="Times New Roman" w:cs="Times New Roman"/>
          <w:sz w:val="28"/>
          <w:szCs w:val="28"/>
        </w:rPr>
        <w:t>руб. (</w:t>
      </w:r>
      <w:r w:rsidRPr="006A0DB8">
        <w:rPr>
          <w:rFonts w:ascii="Times New Roman" w:eastAsia="Calibri" w:hAnsi="Times New Roman" w:cs="Times New Roman"/>
          <w:i/>
          <w:spacing w:val="-8"/>
          <w:w w:val="112"/>
          <w:sz w:val="28"/>
          <w:szCs w:val="28"/>
        </w:rPr>
        <w:t>Расходы по изготовлению и приобретению комплектующих при орга</w:t>
      </w:r>
      <w:r w:rsidRPr="006A0DB8">
        <w:rPr>
          <w:rFonts w:ascii="Times New Roman" w:eastAsia="Calibri" w:hAnsi="Times New Roman" w:cs="Times New Roman"/>
          <w:i/>
          <w:spacing w:val="-8"/>
          <w:w w:val="112"/>
          <w:sz w:val="28"/>
          <w:szCs w:val="28"/>
        </w:rPr>
        <w:softHyphen/>
      </w:r>
      <w:r w:rsidRPr="006A0DB8">
        <w:rPr>
          <w:rFonts w:ascii="Times New Roman" w:eastAsia="Calibri" w:hAnsi="Times New Roman" w:cs="Times New Roman"/>
          <w:i/>
          <w:spacing w:val="-1"/>
          <w:w w:val="112"/>
          <w:sz w:val="28"/>
          <w:szCs w:val="28"/>
        </w:rPr>
        <w:t>низации собственного производства минус р</w:t>
      </w:r>
      <w:r w:rsidRPr="006A0DB8">
        <w:rPr>
          <w:rFonts w:ascii="Times New Roman" w:eastAsia="Calibri" w:hAnsi="Times New Roman" w:cs="Times New Roman"/>
          <w:i/>
          <w:spacing w:val="-2"/>
          <w:w w:val="112"/>
          <w:sz w:val="28"/>
          <w:szCs w:val="28"/>
        </w:rPr>
        <w:t>асходы по приобретению комплектующих у посредника</w:t>
      </w:r>
      <w:r w:rsidRPr="006A0DB8">
        <w:rPr>
          <w:rFonts w:ascii="Times New Roman" w:eastAsia="Calibri" w:hAnsi="Times New Roman" w:cs="Times New Roman"/>
          <w:spacing w:val="-2"/>
          <w:w w:val="112"/>
          <w:sz w:val="28"/>
          <w:szCs w:val="28"/>
        </w:rPr>
        <w:t xml:space="preserve"> = </w:t>
      </w:r>
      <w:r w:rsidRPr="006A0DB8">
        <w:rPr>
          <w:rFonts w:ascii="Times New Roman" w:hAnsi="Times New Roman" w:cs="Times New Roman"/>
          <w:spacing w:val="-2"/>
          <w:w w:val="112"/>
          <w:sz w:val="28"/>
          <w:szCs w:val="28"/>
        </w:rPr>
        <w:t>29076600</w:t>
      </w:r>
      <w:r w:rsidRPr="006A0DB8">
        <w:rPr>
          <w:rFonts w:ascii="Times New Roman" w:eastAsia="Calibri" w:hAnsi="Times New Roman" w:cs="Times New Roman"/>
          <w:spacing w:val="-2"/>
          <w:w w:val="112"/>
          <w:sz w:val="28"/>
          <w:szCs w:val="28"/>
        </w:rPr>
        <w:t xml:space="preserve"> – 23 980 000).</w:t>
      </w:r>
    </w:p>
    <w:p w:rsidR="006A0DB8" w:rsidRPr="006A0DB8" w:rsidRDefault="006A0DB8" w:rsidP="006A0DB8">
      <w:pPr>
        <w:widowControl w:val="0"/>
        <w:autoSpaceDE w:val="0"/>
        <w:autoSpaceDN w:val="0"/>
        <w:adjustRightInd w:val="0"/>
        <w:spacing w:after="0" w:line="276" w:lineRule="auto"/>
        <w:jc w:val="both"/>
        <w:rPr>
          <w:rFonts w:ascii="Times New Roman" w:hAnsi="Times New Roman" w:cs="Times New Roman"/>
          <w:b/>
          <w:sz w:val="28"/>
          <w:szCs w:val="28"/>
        </w:rPr>
      </w:pPr>
      <w:r w:rsidRPr="006A0DB8">
        <w:rPr>
          <w:rFonts w:ascii="Times New Roman" w:hAnsi="Times New Roman" w:cs="Times New Roman"/>
          <w:b/>
          <w:sz w:val="28"/>
          <w:szCs w:val="28"/>
        </w:rPr>
        <w:t>Задача 3.</w:t>
      </w:r>
    </w:p>
    <w:p w:rsidR="006A0DB8" w:rsidRPr="006A0DB8" w:rsidRDefault="006A0DB8" w:rsidP="006A0DB8">
      <w:pPr>
        <w:shd w:val="clear" w:color="auto" w:fill="FFFFFF"/>
        <w:spacing w:after="0" w:line="276" w:lineRule="auto"/>
        <w:ind w:firstLine="708"/>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 xml:space="preserve">Руководство предприятия приняло решение об оптимизации процессов закупки комплектующих, производство товаров и их сбыта на основе принципов логистики. Основные показатели до и после оптимизации приведены в таблице </w:t>
      </w:r>
      <w:r w:rsidRPr="006A0DB8">
        <w:rPr>
          <w:rFonts w:ascii="Times New Roman" w:hAnsi="Times New Roman" w:cs="Times New Roman"/>
          <w:w w:val="101"/>
          <w:sz w:val="28"/>
          <w:szCs w:val="28"/>
        </w:rPr>
        <w:t>3</w:t>
      </w:r>
      <w:r w:rsidRPr="006A0DB8">
        <w:rPr>
          <w:rFonts w:ascii="Times New Roman" w:eastAsia="Calibri" w:hAnsi="Times New Roman" w:cs="Times New Roman"/>
          <w:w w:val="101"/>
          <w:sz w:val="28"/>
          <w:szCs w:val="28"/>
        </w:rPr>
        <w:t>. Необходимо рассчитать срок окупаемости вложений в логистику.</w:t>
      </w:r>
    </w:p>
    <w:p w:rsidR="006A0DB8" w:rsidRPr="006A0DB8" w:rsidRDefault="006A0DB8" w:rsidP="006A0DB8">
      <w:pPr>
        <w:shd w:val="clear" w:color="auto" w:fill="FFFFFF"/>
        <w:spacing w:after="0" w:line="276" w:lineRule="auto"/>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 xml:space="preserve">Таблица </w:t>
      </w:r>
      <w:r w:rsidRPr="006A0DB8">
        <w:rPr>
          <w:rFonts w:ascii="Times New Roman" w:hAnsi="Times New Roman" w:cs="Times New Roman"/>
          <w:w w:val="101"/>
          <w:sz w:val="28"/>
          <w:szCs w:val="28"/>
        </w:rPr>
        <w:t>3 - о</w:t>
      </w:r>
      <w:r w:rsidRPr="006A0DB8">
        <w:rPr>
          <w:rFonts w:ascii="Times New Roman" w:eastAsia="Calibri" w:hAnsi="Times New Roman" w:cs="Times New Roman"/>
          <w:w w:val="101"/>
          <w:sz w:val="28"/>
          <w:szCs w:val="28"/>
        </w:rPr>
        <w:t>сновные показатели до и после оптимизации</w:t>
      </w:r>
      <w:r w:rsidRPr="006A0DB8">
        <w:rPr>
          <w:rFonts w:ascii="Times New Roman" w:hAnsi="Times New Roman" w:cs="Times New Roman"/>
          <w:w w:val="101"/>
          <w:sz w:val="28"/>
          <w:szCs w:val="28"/>
        </w:rPr>
        <w:t xml:space="preserve"> процессов</w:t>
      </w:r>
    </w:p>
    <w:tbl>
      <w:tblPr>
        <w:tblStyle w:val="a7"/>
        <w:tblW w:w="0" w:type="auto"/>
        <w:tblLook w:val="01E0" w:firstRow="1" w:lastRow="1" w:firstColumn="1" w:lastColumn="1" w:noHBand="0" w:noVBand="0"/>
      </w:tblPr>
      <w:tblGrid>
        <w:gridCol w:w="828"/>
        <w:gridCol w:w="6828"/>
        <w:gridCol w:w="1915"/>
      </w:tblGrid>
      <w:tr w:rsidR="006A0DB8" w:rsidRPr="006A0DB8" w:rsidTr="006A0DB8">
        <w:tc>
          <w:tcPr>
            <w:tcW w:w="828" w:type="dxa"/>
          </w:tcPr>
          <w:p w:rsidR="006A0DB8" w:rsidRPr="006A0DB8" w:rsidRDefault="006A0DB8" w:rsidP="006A0DB8">
            <w:pPr>
              <w:spacing w:after="0" w:line="276" w:lineRule="auto"/>
              <w:jc w:val="center"/>
              <w:rPr>
                <w:w w:val="101"/>
                <w:sz w:val="28"/>
                <w:szCs w:val="28"/>
              </w:rPr>
            </w:pPr>
            <w:r w:rsidRPr="006A0DB8">
              <w:rPr>
                <w:w w:val="101"/>
                <w:sz w:val="28"/>
                <w:szCs w:val="28"/>
              </w:rPr>
              <w:t>№ п/п</w:t>
            </w:r>
          </w:p>
        </w:tc>
        <w:tc>
          <w:tcPr>
            <w:tcW w:w="6828" w:type="dxa"/>
          </w:tcPr>
          <w:p w:rsidR="006A0DB8" w:rsidRPr="006A0DB8" w:rsidRDefault="006A0DB8" w:rsidP="006A0DB8">
            <w:pPr>
              <w:spacing w:before="120" w:after="0" w:line="276" w:lineRule="auto"/>
              <w:jc w:val="center"/>
              <w:rPr>
                <w:w w:val="101"/>
                <w:sz w:val="28"/>
                <w:szCs w:val="28"/>
              </w:rPr>
            </w:pPr>
            <w:r w:rsidRPr="006A0DB8">
              <w:rPr>
                <w:w w:val="101"/>
                <w:sz w:val="28"/>
                <w:szCs w:val="28"/>
              </w:rPr>
              <w:t>Показатель</w:t>
            </w:r>
          </w:p>
        </w:tc>
        <w:tc>
          <w:tcPr>
            <w:tcW w:w="1915" w:type="dxa"/>
          </w:tcPr>
          <w:p w:rsidR="006A0DB8" w:rsidRPr="006A0DB8" w:rsidRDefault="006A0DB8" w:rsidP="006A0DB8">
            <w:pPr>
              <w:spacing w:before="120" w:after="0" w:line="276" w:lineRule="auto"/>
              <w:jc w:val="center"/>
              <w:rPr>
                <w:w w:val="101"/>
                <w:sz w:val="28"/>
                <w:szCs w:val="28"/>
              </w:rPr>
            </w:pPr>
            <w:r w:rsidRPr="006A0DB8">
              <w:rPr>
                <w:w w:val="101"/>
                <w:sz w:val="28"/>
                <w:szCs w:val="28"/>
              </w:rPr>
              <w:t>Значение</w:t>
            </w:r>
          </w:p>
        </w:tc>
      </w:tr>
      <w:tr w:rsidR="006A0DB8" w:rsidRPr="006A0DB8" w:rsidTr="006A0DB8">
        <w:tc>
          <w:tcPr>
            <w:tcW w:w="828" w:type="dxa"/>
          </w:tcPr>
          <w:p w:rsidR="006A0DB8" w:rsidRPr="006A0DB8" w:rsidRDefault="006A0DB8" w:rsidP="006A0DB8">
            <w:pPr>
              <w:spacing w:after="0" w:line="276" w:lineRule="auto"/>
              <w:jc w:val="center"/>
              <w:rPr>
                <w:w w:val="101"/>
                <w:sz w:val="28"/>
                <w:szCs w:val="28"/>
              </w:rPr>
            </w:pPr>
            <w:r w:rsidRPr="006A0DB8">
              <w:rPr>
                <w:w w:val="101"/>
                <w:sz w:val="28"/>
                <w:szCs w:val="28"/>
              </w:rPr>
              <w:t>1</w:t>
            </w:r>
          </w:p>
        </w:tc>
        <w:tc>
          <w:tcPr>
            <w:tcW w:w="6828" w:type="dxa"/>
          </w:tcPr>
          <w:p w:rsidR="006A0DB8" w:rsidRPr="006A0DB8" w:rsidRDefault="006A0DB8" w:rsidP="006A0DB8">
            <w:pPr>
              <w:spacing w:after="0" w:line="276" w:lineRule="auto"/>
              <w:jc w:val="both"/>
              <w:rPr>
                <w:w w:val="101"/>
                <w:sz w:val="28"/>
                <w:szCs w:val="28"/>
              </w:rPr>
            </w:pPr>
            <w:r w:rsidRPr="006A0DB8">
              <w:rPr>
                <w:w w:val="101"/>
                <w:sz w:val="28"/>
                <w:szCs w:val="28"/>
              </w:rPr>
              <w:t>Объём производства; ед./мес</w:t>
            </w:r>
          </w:p>
        </w:tc>
        <w:tc>
          <w:tcPr>
            <w:tcW w:w="1915" w:type="dxa"/>
          </w:tcPr>
          <w:p w:rsidR="006A0DB8" w:rsidRPr="006A0DB8" w:rsidRDefault="006A0DB8" w:rsidP="006A0DB8">
            <w:pPr>
              <w:spacing w:after="0" w:line="276" w:lineRule="auto"/>
              <w:jc w:val="center"/>
              <w:rPr>
                <w:w w:val="101"/>
                <w:sz w:val="28"/>
                <w:szCs w:val="28"/>
              </w:rPr>
            </w:pPr>
            <w:r w:rsidRPr="006A0DB8">
              <w:rPr>
                <w:w w:val="101"/>
                <w:sz w:val="28"/>
                <w:szCs w:val="28"/>
              </w:rPr>
              <w:t>15000</w:t>
            </w:r>
          </w:p>
        </w:tc>
      </w:tr>
      <w:tr w:rsidR="006A0DB8" w:rsidRPr="006A0DB8" w:rsidTr="006A0DB8">
        <w:tc>
          <w:tcPr>
            <w:tcW w:w="828" w:type="dxa"/>
          </w:tcPr>
          <w:p w:rsidR="006A0DB8" w:rsidRPr="006A0DB8" w:rsidRDefault="006A0DB8" w:rsidP="006A0DB8">
            <w:pPr>
              <w:spacing w:after="0" w:line="276" w:lineRule="auto"/>
              <w:jc w:val="center"/>
              <w:rPr>
                <w:w w:val="101"/>
                <w:sz w:val="28"/>
                <w:szCs w:val="28"/>
              </w:rPr>
            </w:pPr>
            <w:r w:rsidRPr="006A0DB8">
              <w:rPr>
                <w:w w:val="101"/>
                <w:sz w:val="28"/>
                <w:szCs w:val="28"/>
              </w:rPr>
              <w:t>2</w:t>
            </w:r>
          </w:p>
        </w:tc>
        <w:tc>
          <w:tcPr>
            <w:tcW w:w="6828" w:type="dxa"/>
          </w:tcPr>
          <w:p w:rsidR="006A0DB8" w:rsidRPr="006A0DB8" w:rsidRDefault="006A0DB8" w:rsidP="006A0DB8">
            <w:pPr>
              <w:spacing w:after="0" w:line="276" w:lineRule="auto"/>
              <w:jc w:val="both"/>
              <w:rPr>
                <w:w w:val="101"/>
                <w:sz w:val="28"/>
                <w:szCs w:val="28"/>
              </w:rPr>
            </w:pPr>
            <w:r w:rsidRPr="006A0DB8">
              <w:rPr>
                <w:w w:val="101"/>
                <w:sz w:val="28"/>
                <w:szCs w:val="28"/>
              </w:rPr>
              <w:t>Затраты на внедрение логистики на производстве; руб.</w:t>
            </w:r>
          </w:p>
        </w:tc>
        <w:tc>
          <w:tcPr>
            <w:tcW w:w="1915" w:type="dxa"/>
          </w:tcPr>
          <w:p w:rsidR="006A0DB8" w:rsidRPr="006A0DB8" w:rsidRDefault="006A0DB8" w:rsidP="006A0DB8">
            <w:pPr>
              <w:spacing w:after="0" w:line="276" w:lineRule="auto"/>
              <w:jc w:val="center"/>
              <w:rPr>
                <w:w w:val="101"/>
                <w:sz w:val="28"/>
                <w:szCs w:val="28"/>
              </w:rPr>
            </w:pPr>
            <w:r w:rsidRPr="006A0DB8">
              <w:rPr>
                <w:w w:val="101"/>
                <w:sz w:val="28"/>
                <w:szCs w:val="28"/>
              </w:rPr>
              <w:t>20000000</w:t>
            </w:r>
          </w:p>
        </w:tc>
      </w:tr>
      <w:tr w:rsidR="006A0DB8" w:rsidRPr="006A0DB8" w:rsidTr="006A0DB8">
        <w:tc>
          <w:tcPr>
            <w:tcW w:w="828" w:type="dxa"/>
          </w:tcPr>
          <w:p w:rsidR="006A0DB8" w:rsidRPr="006A0DB8" w:rsidRDefault="006A0DB8" w:rsidP="006A0DB8">
            <w:pPr>
              <w:spacing w:after="0" w:line="276" w:lineRule="auto"/>
              <w:jc w:val="center"/>
              <w:rPr>
                <w:w w:val="101"/>
                <w:sz w:val="28"/>
                <w:szCs w:val="28"/>
              </w:rPr>
            </w:pPr>
            <w:r w:rsidRPr="006A0DB8">
              <w:rPr>
                <w:w w:val="101"/>
                <w:sz w:val="28"/>
                <w:szCs w:val="28"/>
              </w:rPr>
              <w:t>3</w:t>
            </w:r>
          </w:p>
        </w:tc>
        <w:tc>
          <w:tcPr>
            <w:tcW w:w="6828" w:type="dxa"/>
          </w:tcPr>
          <w:p w:rsidR="006A0DB8" w:rsidRPr="006A0DB8" w:rsidRDefault="006A0DB8" w:rsidP="006A0DB8">
            <w:pPr>
              <w:spacing w:after="0" w:line="276" w:lineRule="auto"/>
              <w:jc w:val="both"/>
              <w:rPr>
                <w:w w:val="101"/>
                <w:sz w:val="28"/>
                <w:szCs w:val="28"/>
              </w:rPr>
            </w:pPr>
            <w:r w:rsidRPr="006A0DB8">
              <w:rPr>
                <w:w w:val="101"/>
                <w:sz w:val="28"/>
                <w:szCs w:val="28"/>
              </w:rPr>
              <w:t>Количество комплектующих, необходимых для производства единицы товара; шт.</w:t>
            </w:r>
          </w:p>
        </w:tc>
        <w:tc>
          <w:tcPr>
            <w:tcW w:w="1915" w:type="dxa"/>
          </w:tcPr>
          <w:p w:rsidR="006A0DB8" w:rsidRPr="006A0DB8" w:rsidRDefault="006A0DB8" w:rsidP="006A0DB8">
            <w:pPr>
              <w:spacing w:after="0" w:line="276" w:lineRule="auto"/>
              <w:jc w:val="center"/>
              <w:rPr>
                <w:w w:val="101"/>
                <w:sz w:val="28"/>
                <w:szCs w:val="28"/>
              </w:rPr>
            </w:pPr>
            <w:r w:rsidRPr="006A0DB8">
              <w:rPr>
                <w:w w:val="101"/>
                <w:sz w:val="28"/>
                <w:szCs w:val="28"/>
              </w:rPr>
              <w:t>10</w:t>
            </w:r>
          </w:p>
        </w:tc>
      </w:tr>
      <w:tr w:rsidR="006A0DB8" w:rsidRPr="006A0DB8" w:rsidTr="006A0DB8">
        <w:tc>
          <w:tcPr>
            <w:tcW w:w="828" w:type="dxa"/>
          </w:tcPr>
          <w:p w:rsidR="006A0DB8" w:rsidRPr="006A0DB8" w:rsidRDefault="006A0DB8" w:rsidP="006A0DB8">
            <w:pPr>
              <w:spacing w:after="0" w:line="276" w:lineRule="auto"/>
              <w:jc w:val="center"/>
              <w:rPr>
                <w:w w:val="101"/>
                <w:sz w:val="28"/>
                <w:szCs w:val="28"/>
              </w:rPr>
            </w:pPr>
            <w:r w:rsidRPr="006A0DB8">
              <w:rPr>
                <w:w w:val="101"/>
                <w:sz w:val="28"/>
                <w:szCs w:val="28"/>
              </w:rPr>
              <w:t>4</w:t>
            </w:r>
          </w:p>
        </w:tc>
        <w:tc>
          <w:tcPr>
            <w:tcW w:w="6828" w:type="dxa"/>
          </w:tcPr>
          <w:p w:rsidR="006A0DB8" w:rsidRPr="006A0DB8" w:rsidRDefault="006A0DB8" w:rsidP="006A0DB8">
            <w:pPr>
              <w:spacing w:after="0" w:line="276" w:lineRule="auto"/>
              <w:jc w:val="both"/>
              <w:rPr>
                <w:w w:val="101"/>
                <w:sz w:val="28"/>
                <w:szCs w:val="28"/>
              </w:rPr>
            </w:pPr>
            <w:r w:rsidRPr="006A0DB8">
              <w:rPr>
                <w:w w:val="101"/>
                <w:sz w:val="28"/>
                <w:szCs w:val="28"/>
              </w:rPr>
              <w:t>Транспортные расходы по доставке с оптового склада одного комплектующего для производства товаров при первоначальной схеме работы предприятия; руб.</w:t>
            </w:r>
          </w:p>
        </w:tc>
        <w:tc>
          <w:tcPr>
            <w:tcW w:w="1915" w:type="dxa"/>
          </w:tcPr>
          <w:p w:rsidR="006A0DB8" w:rsidRPr="006A0DB8" w:rsidRDefault="006A0DB8" w:rsidP="006A0DB8">
            <w:pPr>
              <w:spacing w:after="0" w:line="276" w:lineRule="auto"/>
              <w:jc w:val="center"/>
              <w:rPr>
                <w:w w:val="101"/>
                <w:sz w:val="28"/>
                <w:szCs w:val="28"/>
              </w:rPr>
            </w:pPr>
            <w:r w:rsidRPr="006A0DB8">
              <w:rPr>
                <w:w w:val="101"/>
                <w:sz w:val="28"/>
                <w:szCs w:val="28"/>
              </w:rPr>
              <w:t>50</w:t>
            </w:r>
          </w:p>
        </w:tc>
      </w:tr>
      <w:tr w:rsidR="006A0DB8" w:rsidRPr="006A0DB8" w:rsidTr="006A0DB8">
        <w:tc>
          <w:tcPr>
            <w:tcW w:w="828" w:type="dxa"/>
          </w:tcPr>
          <w:p w:rsidR="006A0DB8" w:rsidRPr="006A0DB8" w:rsidRDefault="006A0DB8" w:rsidP="006A0DB8">
            <w:pPr>
              <w:spacing w:after="0" w:line="276" w:lineRule="auto"/>
              <w:jc w:val="center"/>
              <w:rPr>
                <w:w w:val="101"/>
                <w:sz w:val="28"/>
                <w:szCs w:val="28"/>
              </w:rPr>
            </w:pPr>
            <w:r w:rsidRPr="006A0DB8">
              <w:rPr>
                <w:w w:val="101"/>
                <w:sz w:val="28"/>
                <w:szCs w:val="28"/>
              </w:rPr>
              <w:t>5</w:t>
            </w:r>
          </w:p>
        </w:tc>
        <w:tc>
          <w:tcPr>
            <w:tcW w:w="6828" w:type="dxa"/>
          </w:tcPr>
          <w:p w:rsidR="006A0DB8" w:rsidRPr="006A0DB8" w:rsidRDefault="006A0DB8" w:rsidP="006A0DB8">
            <w:pPr>
              <w:spacing w:after="0" w:line="276" w:lineRule="auto"/>
              <w:jc w:val="both"/>
              <w:rPr>
                <w:w w:val="101"/>
                <w:sz w:val="28"/>
                <w:szCs w:val="28"/>
              </w:rPr>
            </w:pPr>
            <w:r w:rsidRPr="006A0DB8">
              <w:rPr>
                <w:w w:val="101"/>
                <w:sz w:val="28"/>
                <w:szCs w:val="28"/>
              </w:rPr>
              <w:t>Транспортные расходы по доставке с оптового склада одного комплектующего для производства товаров после внедрения логистики; руб.</w:t>
            </w:r>
          </w:p>
        </w:tc>
        <w:tc>
          <w:tcPr>
            <w:tcW w:w="1915" w:type="dxa"/>
          </w:tcPr>
          <w:p w:rsidR="006A0DB8" w:rsidRPr="006A0DB8" w:rsidRDefault="006A0DB8" w:rsidP="006A0DB8">
            <w:pPr>
              <w:spacing w:after="0" w:line="276" w:lineRule="auto"/>
              <w:jc w:val="center"/>
              <w:rPr>
                <w:w w:val="101"/>
                <w:sz w:val="28"/>
                <w:szCs w:val="28"/>
              </w:rPr>
            </w:pPr>
            <w:r w:rsidRPr="006A0DB8">
              <w:rPr>
                <w:w w:val="101"/>
                <w:sz w:val="28"/>
                <w:szCs w:val="28"/>
              </w:rPr>
              <w:t>23</w:t>
            </w:r>
          </w:p>
        </w:tc>
      </w:tr>
      <w:tr w:rsidR="006A0DB8" w:rsidRPr="006A0DB8" w:rsidTr="006A0DB8">
        <w:tc>
          <w:tcPr>
            <w:tcW w:w="828" w:type="dxa"/>
          </w:tcPr>
          <w:p w:rsidR="006A0DB8" w:rsidRPr="006A0DB8" w:rsidRDefault="006A0DB8" w:rsidP="006A0DB8">
            <w:pPr>
              <w:spacing w:after="0" w:line="276" w:lineRule="auto"/>
              <w:jc w:val="center"/>
              <w:rPr>
                <w:w w:val="101"/>
                <w:sz w:val="28"/>
                <w:szCs w:val="28"/>
              </w:rPr>
            </w:pPr>
            <w:r w:rsidRPr="006A0DB8">
              <w:rPr>
                <w:w w:val="101"/>
                <w:sz w:val="28"/>
                <w:szCs w:val="28"/>
              </w:rPr>
              <w:t>6</w:t>
            </w:r>
          </w:p>
        </w:tc>
        <w:tc>
          <w:tcPr>
            <w:tcW w:w="6828" w:type="dxa"/>
          </w:tcPr>
          <w:p w:rsidR="006A0DB8" w:rsidRPr="006A0DB8" w:rsidRDefault="006A0DB8" w:rsidP="006A0DB8">
            <w:pPr>
              <w:spacing w:after="0" w:line="276" w:lineRule="auto"/>
              <w:jc w:val="both"/>
              <w:rPr>
                <w:w w:val="101"/>
                <w:sz w:val="28"/>
                <w:szCs w:val="28"/>
              </w:rPr>
            </w:pPr>
            <w:r w:rsidRPr="006A0DB8">
              <w:rPr>
                <w:w w:val="101"/>
                <w:sz w:val="28"/>
                <w:szCs w:val="28"/>
              </w:rPr>
              <w:t>Расходы на производство единицы товара при первоначальной схеме работы предприятия (себестоимость); руб.</w:t>
            </w:r>
          </w:p>
        </w:tc>
        <w:tc>
          <w:tcPr>
            <w:tcW w:w="1915" w:type="dxa"/>
          </w:tcPr>
          <w:p w:rsidR="006A0DB8" w:rsidRPr="006A0DB8" w:rsidRDefault="006A0DB8" w:rsidP="006A0DB8">
            <w:pPr>
              <w:spacing w:after="0" w:line="276" w:lineRule="auto"/>
              <w:jc w:val="center"/>
              <w:rPr>
                <w:w w:val="101"/>
                <w:sz w:val="28"/>
                <w:szCs w:val="28"/>
              </w:rPr>
            </w:pPr>
            <w:r w:rsidRPr="006A0DB8">
              <w:rPr>
                <w:w w:val="101"/>
                <w:sz w:val="28"/>
                <w:szCs w:val="28"/>
              </w:rPr>
              <w:t>100</w:t>
            </w:r>
          </w:p>
        </w:tc>
      </w:tr>
      <w:tr w:rsidR="006A0DB8" w:rsidRPr="006A0DB8" w:rsidTr="006A0DB8">
        <w:tc>
          <w:tcPr>
            <w:tcW w:w="828" w:type="dxa"/>
          </w:tcPr>
          <w:p w:rsidR="006A0DB8" w:rsidRPr="006A0DB8" w:rsidRDefault="006A0DB8" w:rsidP="006A0DB8">
            <w:pPr>
              <w:spacing w:after="0" w:line="276" w:lineRule="auto"/>
              <w:jc w:val="center"/>
              <w:rPr>
                <w:w w:val="101"/>
                <w:sz w:val="28"/>
                <w:szCs w:val="28"/>
              </w:rPr>
            </w:pPr>
            <w:r w:rsidRPr="006A0DB8">
              <w:rPr>
                <w:w w:val="101"/>
                <w:sz w:val="28"/>
                <w:szCs w:val="28"/>
              </w:rPr>
              <w:t>7</w:t>
            </w:r>
          </w:p>
        </w:tc>
        <w:tc>
          <w:tcPr>
            <w:tcW w:w="6828" w:type="dxa"/>
          </w:tcPr>
          <w:p w:rsidR="006A0DB8" w:rsidRPr="006A0DB8" w:rsidRDefault="006A0DB8" w:rsidP="006A0DB8">
            <w:pPr>
              <w:spacing w:after="0" w:line="276" w:lineRule="auto"/>
              <w:jc w:val="both"/>
              <w:rPr>
                <w:w w:val="101"/>
                <w:sz w:val="28"/>
                <w:szCs w:val="28"/>
              </w:rPr>
            </w:pPr>
            <w:r w:rsidRPr="006A0DB8">
              <w:rPr>
                <w:w w:val="101"/>
                <w:sz w:val="28"/>
                <w:szCs w:val="28"/>
              </w:rPr>
              <w:t>Расходы на производство единицы товара после внедрения логистики (себестоимость); руб.</w:t>
            </w:r>
          </w:p>
        </w:tc>
        <w:tc>
          <w:tcPr>
            <w:tcW w:w="1915" w:type="dxa"/>
          </w:tcPr>
          <w:p w:rsidR="006A0DB8" w:rsidRPr="006A0DB8" w:rsidRDefault="006A0DB8" w:rsidP="006A0DB8">
            <w:pPr>
              <w:spacing w:after="0" w:line="276" w:lineRule="auto"/>
              <w:jc w:val="center"/>
              <w:rPr>
                <w:w w:val="101"/>
                <w:sz w:val="28"/>
                <w:szCs w:val="28"/>
              </w:rPr>
            </w:pPr>
            <w:r w:rsidRPr="006A0DB8">
              <w:rPr>
                <w:w w:val="101"/>
                <w:sz w:val="28"/>
                <w:szCs w:val="28"/>
              </w:rPr>
              <w:t>75</w:t>
            </w:r>
          </w:p>
        </w:tc>
      </w:tr>
      <w:tr w:rsidR="006A0DB8" w:rsidRPr="006A0DB8" w:rsidTr="006A0DB8">
        <w:tc>
          <w:tcPr>
            <w:tcW w:w="828" w:type="dxa"/>
          </w:tcPr>
          <w:p w:rsidR="006A0DB8" w:rsidRPr="006A0DB8" w:rsidRDefault="006A0DB8" w:rsidP="006A0DB8">
            <w:pPr>
              <w:spacing w:after="0" w:line="276" w:lineRule="auto"/>
              <w:jc w:val="center"/>
              <w:rPr>
                <w:w w:val="101"/>
                <w:sz w:val="28"/>
                <w:szCs w:val="28"/>
              </w:rPr>
            </w:pPr>
            <w:r w:rsidRPr="006A0DB8">
              <w:rPr>
                <w:w w:val="101"/>
                <w:sz w:val="28"/>
                <w:szCs w:val="28"/>
              </w:rPr>
              <w:t>8</w:t>
            </w:r>
          </w:p>
        </w:tc>
        <w:tc>
          <w:tcPr>
            <w:tcW w:w="6828" w:type="dxa"/>
          </w:tcPr>
          <w:p w:rsidR="006A0DB8" w:rsidRPr="006A0DB8" w:rsidRDefault="006A0DB8" w:rsidP="006A0DB8">
            <w:pPr>
              <w:spacing w:after="0" w:line="276" w:lineRule="auto"/>
              <w:jc w:val="both"/>
              <w:rPr>
                <w:w w:val="101"/>
                <w:sz w:val="28"/>
                <w:szCs w:val="28"/>
              </w:rPr>
            </w:pPr>
            <w:r w:rsidRPr="006A0DB8">
              <w:rPr>
                <w:w w:val="101"/>
                <w:sz w:val="28"/>
                <w:szCs w:val="28"/>
              </w:rPr>
              <w:t>Расходы по переработке, хранению и отпуску единицы товара с производственного звена при первоначальной схеме работы предприятия; руб.</w:t>
            </w:r>
          </w:p>
        </w:tc>
        <w:tc>
          <w:tcPr>
            <w:tcW w:w="1915" w:type="dxa"/>
          </w:tcPr>
          <w:p w:rsidR="006A0DB8" w:rsidRPr="006A0DB8" w:rsidRDefault="006A0DB8" w:rsidP="006A0DB8">
            <w:pPr>
              <w:spacing w:after="0" w:line="276" w:lineRule="auto"/>
              <w:jc w:val="center"/>
              <w:rPr>
                <w:w w:val="101"/>
                <w:sz w:val="28"/>
                <w:szCs w:val="28"/>
              </w:rPr>
            </w:pPr>
            <w:r w:rsidRPr="006A0DB8">
              <w:rPr>
                <w:w w:val="101"/>
                <w:sz w:val="28"/>
                <w:szCs w:val="28"/>
              </w:rPr>
              <w:t>20</w:t>
            </w:r>
          </w:p>
        </w:tc>
      </w:tr>
      <w:tr w:rsidR="006A0DB8" w:rsidRPr="006A0DB8" w:rsidTr="006A0DB8">
        <w:tc>
          <w:tcPr>
            <w:tcW w:w="828" w:type="dxa"/>
          </w:tcPr>
          <w:p w:rsidR="006A0DB8" w:rsidRPr="006A0DB8" w:rsidRDefault="006A0DB8" w:rsidP="006A0DB8">
            <w:pPr>
              <w:spacing w:after="0" w:line="276" w:lineRule="auto"/>
              <w:jc w:val="center"/>
              <w:rPr>
                <w:w w:val="101"/>
                <w:sz w:val="28"/>
                <w:szCs w:val="28"/>
              </w:rPr>
            </w:pPr>
            <w:r w:rsidRPr="006A0DB8">
              <w:rPr>
                <w:w w:val="101"/>
                <w:sz w:val="28"/>
                <w:szCs w:val="28"/>
              </w:rPr>
              <w:t>9</w:t>
            </w:r>
          </w:p>
        </w:tc>
        <w:tc>
          <w:tcPr>
            <w:tcW w:w="6828" w:type="dxa"/>
          </w:tcPr>
          <w:p w:rsidR="006A0DB8" w:rsidRPr="006A0DB8" w:rsidRDefault="006A0DB8" w:rsidP="006A0DB8">
            <w:pPr>
              <w:spacing w:after="0" w:line="276" w:lineRule="auto"/>
              <w:jc w:val="both"/>
              <w:rPr>
                <w:w w:val="101"/>
                <w:sz w:val="28"/>
                <w:szCs w:val="28"/>
              </w:rPr>
            </w:pPr>
            <w:r w:rsidRPr="006A0DB8">
              <w:rPr>
                <w:w w:val="101"/>
                <w:sz w:val="28"/>
                <w:szCs w:val="28"/>
              </w:rPr>
              <w:t>Расходы по переработке, хранению и отпуску единицы товара с производственного звена после внедрения логистики; руб.</w:t>
            </w:r>
          </w:p>
        </w:tc>
        <w:tc>
          <w:tcPr>
            <w:tcW w:w="1915" w:type="dxa"/>
          </w:tcPr>
          <w:p w:rsidR="006A0DB8" w:rsidRPr="006A0DB8" w:rsidRDefault="006A0DB8" w:rsidP="006A0DB8">
            <w:pPr>
              <w:spacing w:after="0" w:line="276" w:lineRule="auto"/>
              <w:jc w:val="center"/>
              <w:rPr>
                <w:w w:val="101"/>
                <w:sz w:val="28"/>
                <w:szCs w:val="28"/>
              </w:rPr>
            </w:pPr>
            <w:r w:rsidRPr="006A0DB8">
              <w:rPr>
                <w:w w:val="101"/>
                <w:sz w:val="28"/>
                <w:szCs w:val="28"/>
              </w:rPr>
              <w:t>10</w:t>
            </w:r>
          </w:p>
        </w:tc>
      </w:tr>
    </w:tbl>
    <w:p w:rsidR="006A0DB8" w:rsidRPr="006A0DB8" w:rsidRDefault="006A0DB8" w:rsidP="006A0DB8">
      <w:pPr>
        <w:shd w:val="clear" w:color="auto" w:fill="FFFFFF"/>
        <w:spacing w:after="0" w:line="276" w:lineRule="auto"/>
        <w:jc w:val="both"/>
        <w:rPr>
          <w:rFonts w:ascii="Times New Roman" w:eastAsia="Calibri" w:hAnsi="Times New Roman" w:cs="Times New Roman"/>
          <w:i/>
          <w:w w:val="101"/>
          <w:sz w:val="28"/>
          <w:szCs w:val="28"/>
        </w:rPr>
      </w:pPr>
      <w:r w:rsidRPr="006A0DB8">
        <w:rPr>
          <w:rFonts w:ascii="Times New Roman" w:eastAsia="Calibri" w:hAnsi="Times New Roman" w:cs="Times New Roman"/>
          <w:i/>
          <w:w w:val="101"/>
          <w:sz w:val="28"/>
          <w:szCs w:val="28"/>
        </w:rPr>
        <w:t xml:space="preserve">Решение. </w:t>
      </w:r>
    </w:p>
    <w:p w:rsidR="006A0DB8" w:rsidRPr="006A0DB8" w:rsidRDefault="006A0DB8" w:rsidP="006A0DB8">
      <w:pPr>
        <w:widowControl w:val="0"/>
        <w:numPr>
          <w:ilvl w:val="3"/>
          <w:numId w:val="18"/>
        </w:numPr>
        <w:shd w:val="clear" w:color="auto" w:fill="FFFFFF"/>
        <w:autoSpaceDE w:val="0"/>
        <w:autoSpaceDN w:val="0"/>
        <w:adjustRightInd w:val="0"/>
        <w:spacing w:after="0" w:line="276" w:lineRule="auto"/>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Рассчитаем расходы предприятия по производству и отпуску товаров по первоначальной схеме.</w:t>
      </w:r>
    </w:p>
    <w:p w:rsidR="006A0DB8" w:rsidRPr="006A0DB8" w:rsidRDefault="006A0DB8" w:rsidP="006A0DB8">
      <w:pPr>
        <w:widowControl w:val="0"/>
        <w:numPr>
          <w:ilvl w:val="4"/>
          <w:numId w:val="18"/>
        </w:numPr>
        <w:shd w:val="clear" w:color="auto" w:fill="FFFFFF"/>
        <w:autoSpaceDE w:val="0"/>
        <w:autoSpaceDN w:val="0"/>
        <w:adjustRightInd w:val="0"/>
        <w:spacing w:after="0" w:line="276" w:lineRule="auto"/>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 xml:space="preserve">Транспортные расходы. </w:t>
      </w:r>
    </w:p>
    <w:p w:rsidR="006A0DB8" w:rsidRPr="006A0DB8" w:rsidRDefault="006A0DB8" w:rsidP="006A0DB8">
      <w:pPr>
        <w:shd w:val="clear" w:color="auto" w:fill="FFFFFF"/>
        <w:spacing w:after="0" w:line="276" w:lineRule="auto"/>
        <w:ind w:firstLine="540"/>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Количество комплектующих, необходимых для выполнения объёма производства, составит 150 000 шт./мес. (</w:t>
      </w:r>
      <w:r w:rsidRPr="006A0DB8">
        <w:rPr>
          <w:rFonts w:ascii="Times New Roman" w:eastAsia="Calibri" w:hAnsi="Times New Roman" w:cs="Times New Roman"/>
          <w:i/>
          <w:w w:val="101"/>
          <w:sz w:val="28"/>
          <w:szCs w:val="28"/>
        </w:rPr>
        <w:t>Количество комплектующих, необходимых для производства единицы товара умножить объём производства</w:t>
      </w:r>
      <w:r w:rsidRPr="006A0DB8">
        <w:rPr>
          <w:rFonts w:ascii="Times New Roman" w:eastAsia="Calibri" w:hAnsi="Times New Roman" w:cs="Times New Roman"/>
          <w:w w:val="101"/>
          <w:sz w:val="28"/>
          <w:szCs w:val="28"/>
        </w:rPr>
        <w:t xml:space="preserve"> = 10*15 000).</w:t>
      </w:r>
    </w:p>
    <w:p w:rsidR="006A0DB8" w:rsidRPr="006A0DB8" w:rsidRDefault="006A0DB8" w:rsidP="006A0DB8">
      <w:pPr>
        <w:shd w:val="clear" w:color="auto" w:fill="FFFFFF"/>
        <w:spacing w:after="0" w:line="276" w:lineRule="auto"/>
        <w:ind w:firstLine="540"/>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Затраты на транспортировку комплектующих до производства составят     7 500 000 руб./мес. или 90 000 000 руб./год (</w:t>
      </w:r>
      <w:r w:rsidRPr="006A0DB8">
        <w:rPr>
          <w:rFonts w:ascii="Times New Roman" w:eastAsia="Calibri" w:hAnsi="Times New Roman" w:cs="Times New Roman"/>
          <w:i/>
          <w:w w:val="101"/>
          <w:sz w:val="28"/>
          <w:szCs w:val="28"/>
        </w:rPr>
        <w:t xml:space="preserve">Количество комплектующих, необходимых для выполнения объёма производства умножить транспортные расходы по доставке с оптового склада одного комплектующего для производства товаров при первоначальной схеме работы предприятия </w:t>
      </w:r>
      <w:r w:rsidRPr="006A0DB8">
        <w:rPr>
          <w:rFonts w:ascii="Times New Roman" w:eastAsia="Calibri" w:hAnsi="Times New Roman" w:cs="Times New Roman"/>
          <w:w w:val="101"/>
          <w:sz w:val="28"/>
          <w:szCs w:val="28"/>
        </w:rPr>
        <w:t>= (150 000*50)*12, где 12 – количество месяце в году).</w:t>
      </w:r>
    </w:p>
    <w:p w:rsidR="006A0DB8" w:rsidRPr="006A0DB8" w:rsidRDefault="006A0DB8" w:rsidP="006A0DB8">
      <w:pPr>
        <w:widowControl w:val="0"/>
        <w:numPr>
          <w:ilvl w:val="4"/>
          <w:numId w:val="18"/>
        </w:numPr>
        <w:shd w:val="clear" w:color="auto" w:fill="FFFFFF"/>
        <w:autoSpaceDE w:val="0"/>
        <w:autoSpaceDN w:val="0"/>
        <w:adjustRightInd w:val="0"/>
        <w:spacing w:after="0" w:line="276" w:lineRule="auto"/>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 xml:space="preserve">Расходы на производство. </w:t>
      </w:r>
    </w:p>
    <w:p w:rsidR="006A0DB8" w:rsidRPr="006A0DB8" w:rsidRDefault="006A0DB8" w:rsidP="006A0DB8">
      <w:pPr>
        <w:shd w:val="clear" w:color="auto" w:fill="FFFFFF"/>
        <w:spacing w:after="0" w:line="276" w:lineRule="auto"/>
        <w:ind w:firstLine="708"/>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Стоимость производства товаров составит 1 500 000 руб./мес. или 18 000 000 руб./год (</w:t>
      </w:r>
      <w:r w:rsidRPr="006A0DB8">
        <w:rPr>
          <w:rFonts w:ascii="Times New Roman" w:eastAsia="Calibri" w:hAnsi="Times New Roman" w:cs="Times New Roman"/>
          <w:i/>
          <w:w w:val="101"/>
          <w:sz w:val="28"/>
          <w:szCs w:val="28"/>
        </w:rPr>
        <w:t>Объём производства умножить</w:t>
      </w:r>
      <w:r w:rsidRPr="006A0DB8">
        <w:rPr>
          <w:rFonts w:ascii="Times New Roman" w:eastAsia="Calibri" w:hAnsi="Times New Roman" w:cs="Times New Roman"/>
          <w:b/>
          <w:i/>
          <w:w w:val="101"/>
          <w:sz w:val="28"/>
          <w:szCs w:val="28"/>
        </w:rPr>
        <w:t xml:space="preserve"> </w:t>
      </w:r>
      <w:r w:rsidRPr="006A0DB8">
        <w:rPr>
          <w:rFonts w:ascii="Times New Roman" w:eastAsia="Calibri" w:hAnsi="Times New Roman" w:cs="Times New Roman"/>
          <w:i/>
          <w:w w:val="101"/>
          <w:sz w:val="28"/>
          <w:szCs w:val="28"/>
        </w:rPr>
        <w:t xml:space="preserve">на </w:t>
      </w:r>
      <w:r w:rsidRPr="006A0DB8">
        <w:rPr>
          <w:rFonts w:ascii="Times New Roman" w:eastAsia="Calibri" w:hAnsi="Times New Roman" w:cs="Times New Roman"/>
          <w:w w:val="101"/>
          <w:sz w:val="28"/>
          <w:szCs w:val="28"/>
        </w:rPr>
        <w:t>расходы на производство единицы товара при первоначальной схеме работы предприятия = (15 000*100)*12, где 12 – количество месяце в году).</w:t>
      </w:r>
    </w:p>
    <w:p w:rsidR="006A0DB8" w:rsidRPr="006A0DB8" w:rsidRDefault="006A0DB8" w:rsidP="006A0DB8">
      <w:pPr>
        <w:widowControl w:val="0"/>
        <w:numPr>
          <w:ilvl w:val="4"/>
          <w:numId w:val="18"/>
        </w:numPr>
        <w:shd w:val="clear" w:color="auto" w:fill="FFFFFF"/>
        <w:autoSpaceDE w:val="0"/>
        <w:autoSpaceDN w:val="0"/>
        <w:adjustRightInd w:val="0"/>
        <w:spacing w:after="0" w:line="276" w:lineRule="auto"/>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 xml:space="preserve">Расходы по переработке, хранению и отпуску товара. </w:t>
      </w:r>
    </w:p>
    <w:p w:rsidR="006A0DB8" w:rsidRPr="006A0DB8" w:rsidRDefault="006A0DB8" w:rsidP="006A0DB8">
      <w:pPr>
        <w:shd w:val="clear" w:color="auto" w:fill="FFFFFF"/>
        <w:spacing w:after="0" w:line="276" w:lineRule="auto"/>
        <w:ind w:firstLine="708"/>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Стоимость  переработки, хранения и отпуска товара составит                300 000 руб./мес. или 3 600 000 руб./год (</w:t>
      </w:r>
      <w:r w:rsidRPr="006A0DB8">
        <w:rPr>
          <w:rFonts w:ascii="Times New Roman" w:eastAsia="Calibri" w:hAnsi="Times New Roman" w:cs="Times New Roman"/>
          <w:i/>
          <w:w w:val="101"/>
          <w:sz w:val="28"/>
          <w:szCs w:val="28"/>
        </w:rPr>
        <w:t>Объём производства умножить</w:t>
      </w:r>
      <w:r w:rsidRPr="006A0DB8">
        <w:rPr>
          <w:rFonts w:ascii="Times New Roman" w:eastAsia="Calibri" w:hAnsi="Times New Roman" w:cs="Times New Roman"/>
          <w:b/>
          <w:i/>
          <w:w w:val="101"/>
          <w:sz w:val="28"/>
          <w:szCs w:val="28"/>
        </w:rPr>
        <w:t xml:space="preserve"> </w:t>
      </w:r>
      <w:r w:rsidRPr="006A0DB8">
        <w:rPr>
          <w:rFonts w:ascii="Times New Roman" w:eastAsia="Calibri" w:hAnsi="Times New Roman" w:cs="Times New Roman"/>
          <w:i/>
          <w:w w:val="101"/>
          <w:sz w:val="28"/>
          <w:szCs w:val="28"/>
        </w:rPr>
        <w:t>на расходы по переработке, хранению и отпуску единицы товара с производственного звена при первоначальной схеме работы предприятия</w:t>
      </w:r>
      <w:r w:rsidRPr="006A0DB8">
        <w:rPr>
          <w:rFonts w:ascii="Times New Roman" w:eastAsia="Calibri" w:hAnsi="Times New Roman" w:cs="Times New Roman"/>
          <w:w w:val="101"/>
          <w:sz w:val="28"/>
          <w:szCs w:val="28"/>
        </w:rPr>
        <w:t xml:space="preserve"> = (15 000* 20)*12, где 12 – количество месяце в году).</w:t>
      </w:r>
    </w:p>
    <w:p w:rsidR="006A0DB8" w:rsidRPr="006A0DB8" w:rsidRDefault="006A0DB8" w:rsidP="006A0DB8">
      <w:pPr>
        <w:widowControl w:val="0"/>
        <w:numPr>
          <w:ilvl w:val="4"/>
          <w:numId w:val="18"/>
        </w:numPr>
        <w:shd w:val="clear" w:color="auto" w:fill="FFFFFF"/>
        <w:autoSpaceDE w:val="0"/>
        <w:autoSpaceDN w:val="0"/>
        <w:adjustRightInd w:val="0"/>
        <w:spacing w:after="0" w:line="276" w:lineRule="auto"/>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 xml:space="preserve">Общие расходы. </w:t>
      </w:r>
    </w:p>
    <w:p w:rsidR="006A0DB8" w:rsidRPr="006A0DB8" w:rsidRDefault="006A0DB8" w:rsidP="006A0DB8">
      <w:pPr>
        <w:shd w:val="clear" w:color="auto" w:fill="FFFFFF"/>
        <w:spacing w:after="0" w:line="276" w:lineRule="auto"/>
        <w:ind w:firstLine="708"/>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По первоначальной схеме общие расходы составят 9 300 000 руб./мес. или 111 600 000 руб./год (</w:t>
      </w:r>
      <w:r w:rsidRPr="006A0DB8">
        <w:rPr>
          <w:rFonts w:ascii="Times New Roman" w:eastAsia="Calibri" w:hAnsi="Times New Roman" w:cs="Times New Roman"/>
          <w:i/>
          <w:w w:val="101"/>
          <w:sz w:val="28"/>
          <w:szCs w:val="28"/>
        </w:rPr>
        <w:t>Транспортные расходы плюс расходы на производство плюс расходы по переработке, хранению и отпуску товара</w:t>
      </w:r>
      <w:r w:rsidRPr="006A0DB8">
        <w:rPr>
          <w:rFonts w:ascii="Times New Roman" w:eastAsia="Calibri" w:hAnsi="Times New Roman" w:cs="Times New Roman"/>
          <w:w w:val="101"/>
          <w:sz w:val="28"/>
          <w:szCs w:val="28"/>
        </w:rPr>
        <w:t xml:space="preserve"> = 7 500 000 + 1 500 000 + 300 000).</w:t>
      </w:r>
    </w:p>
    <w:p w:rsidR="006A0DB8" w:rsidRPr="006A0DB8" w:rsidRDefault="006A0DB8" w:rsidP="006A0DB8">
      <w:pPr>
        <w:widowControl w:val="0"/>
        <w:numPr>
          <w:ilvl w:val="3"/>
          <w:numId w:val="18"/>
        </w:numPr>
        <w:shd w:val="clear" w:color="auto" w:fill="FFFFFF"/>
        <w:autoSpaceDE w:val="0"/>
        <w:autoSpaceDN w:val="0"/>
        <w:adjustRightInd w:val="0"/>
        <w:spacing w:after="0" w:line="276" w:lineRule="auto"/>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Рассчитаем расходы предприятия по производству и отпуску товаров после оптимизации (внедрения логистики).</w:t>
      </w:r>
    </w:p>
    <w:p w:rsidR="006A0DB8" w:rsidRPr="006A0DB8" w:rsidRDefault="006A0DB8" w:rsidP="006A0DB8">
      <w:pPr>
        <w:widowControl w:val="0"/>
        <w:numPr>
          <w:ilvl w:val="4"/>
          <w:numId w:val="18"/>
        </w:numPr>
        <w:shd w:val="clear" w:color="auto" w:fill="FFFFFF"/>
        <w:autoSpaceDE w:val="0"/>
        <w:autoSpaceDN w:val="0"/>
        <w:adjustRightInd w:val="0"/>
        <w:spacing w:after="0" w:line="276" w:lineRule="auto"/>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 xml:space="preserve">Транспортные расходы. </w:t>
      </w:r>
    </w:p>
    <w:p w:rsidR="006A0DB8" w:rsidRPr="006A0DB8" w:rsidRDefault="006A0DB8" w:rsidP="006A0DB8">
      <w:pPr>
        <w:shd w:val="clear" w:color="auto" w:fill="FFFFFF"/>
        <w:spacing w:after="0" w:line="276" w:lineRule="auto"/>
        <w:ind w:firstLine="540"/>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Количество комплектующих, необходимых для выполнения объёма производства, не изменится и составит 150 000 шт./мес. (</w:t>
      </w:r>
      <w:r w:rsidRPr="006A0DB8">
        <w:rPr>
          <w:rFonts w:ascii="Times New Roman" w:eastAsia="Calibri" w:hAnsi="Times New Roman" w:cs="Times New Roman"/>
          <w:i/>
          <w:w w:val="101"/>
          <w:sz w:val="28"/>
          <w:szCs w:val="28"/>
        </w:rPr>
        <w:t>Количество комплектующих, необходимых для производства единицы товара умножить объём производства</w:t>
      </w:r>
      <w:r w:rsidRPr="006A0DB8">
        <w:rPr>
          <w:rFonts w:ascii="Times New Roman" w:eastAsia="Calibri" w:hAnsi="Times New Roman" w:cs="Times New Roman"/>
          <w:w w:val="101"/>
          <w:sz w:val="28"/>
          <w:szCs w:val="28"/>
        </w:rPr>
        <w:t xml:space="preserve"> = 10*15000).</w:t>
      </w:r>
    </w:p>
    <w:p w:rsidR="006A0DB8" w:rsidRPr="006A0DB8" w:rsidRDefault="006A0DB8" w:rsidP="006A0DB8">
      <w:pPr>
        <w:shd w:val="clear" w:color="auto" w:fill="FFFFFF"/>
        <w:spacing w:after="0" w:line="276" w:lineRule="auto"/>
        <w:ind w:firstLine="540"/>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Затраты на транспортировку комплектующих до производства составят     3 450 000 руб./мес. или 41 400 000 руб./год (</w:t>
      </w:r>
      <w:r w:rsidRPr="006A0DB8">
        <w:rPr>
          <w:rFonts w:ascii="Times New Roman" w:eastAsia="Calibri" w:hAnsi="Times New Roman" w:cs="Times New Roman"/>
          <w:i/>
          <w:w w:val="101"/>
          <w:sz w:val="28"/>
          <w:szCs w:val="28"/>
        </w:rPr>
        <w:t xml:space="preserve">Количество комплектующих, необходимых для выполнения объёма производства умножить транспортные расходы по доставке с оптового склада одного комплектующего для производства товаров после внедрения логистики </w:t>
      </w:r>
      <w:r w:rsidRPr="006A0DB8">
        <w:rPr>
          <w:rFonts w:ascii="Times New Roman" w:eastAsia="Calibri" w:hAnsi="Times New Roman" w:cs="Times New Roman"/>
          <w:w w:val="101"/>
          <w:sz w:val="28"/>
          <w:szCs w:val="28"/>
        </w:rPr>
        <w:t>= (150 000*23)*12, где 12 – количество месяце</w:t>
      </w:r>
      <w:r w:rsidRPr="006A0DB8">
        <w:rPr>
          <w:rFonts w:ascii="Times New Roman" w:hAnsi="Times New Roman" w:cs="Times New Roman"/>
          <w:w w:val="101"/>
          <w:sz w:val="28"/>
          <w:szCs w:val="28"/>
        </w:rPr>
        <w:t>в</w:t>
      </w:r>
      <w:r w:rsidRPr="006A0DB8">
        <w:rPr>
          <w:rFonts w:ascii="Times New Roman" w:eastAsia="Calibri" w:hAnsi="Times New Roman" w:cs="Times New Roman"/>
          <w:w w:val="101"/>
          <w:sz w:val="28"/>
          <w:szCs w:val="28"/>
        </w:rPr>
        <w:t xml:space="preserve"> в году).</w:t>
      </w:r>
    </w:p>
    <w:p w:rsidR="006A0DB8" w:rsidRPr="006A0DB8" w:rsidRDefault="006A0DB8" w:rsidP="006A0DB8">
      <w:pPr>
        <w:widowControl w:val="0"/>
        <w:numPr>
          <w:ilvl w:val="4"/>
          <w:numId w:val="18"/>
        </w:numPr>
        <w:shd w:val="clear" w:color="auto" w:fill="FFFFFF"/>
        <w:autoSpaceDE w:val="0"/>
        <w:autoSpaceDN w:val="0"/>
        <w:adjustRightInd w:val="0"/>
        <w:spacing w:after="0" w:line="276" w:lineRule="auto"/>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 xml:space="preserve">Расходы на производство. </w:t>
      </w:r>
    </w:p>
    <w:p w:rsidR="006A0DB8" w:rsidRPr="006A0DB8" w:rsidRDefault="006A0DB8" w:rsidP="006A0DB8">
      <w:pPr>
        <w:shd w:val="clear" w:color="auto" w:fill="FFFFFF"/>
        <w:spacing w:after="0" w:line="276" w:lineRule="auto"/>
        <w:ind w:firstLine="708"/>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Стоимость производства товаров составит 1 125 000 руб./мес. или 13 500 000 руб./год (</w:t>
      </w:r>
      <w:r w:rsidRPr="006A0DB8">
        <w:rPr>
          <w:rFonts w:ascii="Times New Roman" w:eastAsia="Calibri" w:hAnsi="Times New Roman" w:cs="Times New Roman"/>
          <w:i/>
          <w:w w:val="101"/>
          <w:sz w:val="28"/>
          <w:szCs w:val="28"/>
        </w:rPr>
        <w:t>Объём производства умножить</w:t>
      </w:r>
      <w:r w:rsidRPr="006A0DB8">
        <w:rPr>
          <w:rFonts w:ascii="Times New Roman" w:eastAsia="Calibri" w:hAnsi="Times New Roman" w:cs="Times New Roman"/>
          <w:b/>
          <w:i/>
          <w:w w:val="101"/>
          <w:sz w:val="28"/>
          <w:szCs w:val="28"/>
        </w:rPr>
        <w:t xml:space="preserve"> </w:t>
      </w:r>
      <w:r w:rsidRPr="006A0DB8">
        <w:rPr>
          <w:rFonts w:ascii="Times New Roman" w:eastAsia="Calibri" w:hAnsi="Times New Roman" w:cs="Times New Roman"/>
          <w:i/>
          <w:w w:val="101"/>
          <w:sz w:val="28"/>
          <w:szCs w:val="28"/>
        </w:rPr>
        <w:t xml:space="preserve">на </w:t>
      </w:r>
      <w:r w:rsidRPr="006A0DB8">
        <w:rPr>
          <w:rFonts w:ascii="Times New Roman" w:eastAsia="Calibri" w:hAnsi="Times New Roman" w:cs="Times New Roman"/>
          <w:w w:val="101"/>
          <w:sz w:val="28"/>
          <w:szCs w:val="28"/>
        </w:rPr>
        <w:t xml:space="preserve">расходы на производство единицы товара </w:t>
      </w:r>
      <w:r w:rsidRPr="006A0DB8">
        <w:rPr>
          <w:rFonts w:ascii="Times New Roman" w:eastAsia="Calibri" w:hAnsi="Times New Roman" w:cs="Times New Roman"/>
          <w:i/>
          <w:w w:val="101"/>
          <w:sz w:val="28"/>
          <w:szCs w:val="28"/>
        </w:rPr>
        <w:t>после внедрения логистики</w:t>
      </w:r>
      <w:r w:rsidRPr="006A0DB8">
        <w:rPr>
          <w:rFonts w:ascii="Times New Roman" w:eastAsia="Calibri" w:hAnsi="Times New Roman" w:cs="Times New Roman"/>
          <w:w w:val="101"/>
          <w:sz w:val="28"/>
          <w:szCs w:val="28"/>
        </w:rPr>
        <w:t xml:space="preserve"> = (15 000*75)*12, где 12 – количество месяце</w:t>
      </w:r>
      <w:r w:rsidRPr="006A0DB8">
        <w:rPr>
          <w:rFonts w:ascii="Times New Roman" w:hAnsi="Times New Roman" w:cs="Times New Roman"/>
          <w:w w:val="101"/>
          <w:sz w:val="28"/>
          <w:szCs w:val="28"/>
        </w:rPr>
        <w:t>в</w:t>
      </w:r>
      <w:r w:rsidRPr="006A0DB8">
        <w:rPr>
          <w:rFonts w:ascii="Times New Roman" w:eastAsia="Calibri" w:hAnsi="Times New Roman" w:cs="Times New Roman"/>
          <w:w w:val="101"/>
          <w:sz w:val="28"/>
          <w:szCs w:val="28"/>
        </w:rPr>
        <w:t xml:space="preserve"> в году).</w:t>
      </w:r>
    </w:p>
    <w:p w:rsidR="006A0DB8" w:rsidRPr="006A0DB8" w:rsidRDefault="006A0DB8" w:rsidP="006A0DB8">
      <w:pPr>
        <w:widowControl w:val="0"/>
        <w:numPr>
          <w:ilvl w:val="4"/>
          <w:numId w:val="18"/>
        </w:numPr>
        <w:shd w:val="clear" w:color="auto" w:fill="FFFFFF"/>
        <w:autoSpaceDE w:val="0"/>
        <w:autoSpaceDN w:val="0"/>
        <w:adjustRightInd w:val="0"/>
        <w:spacing w:after="0" w:line="276" w:lineRule="auto"/>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 xml:space="preserve">Расходы по переработке, хранению и отпуску товара. </w:t>
      </w:r>
    </w:p>
    <w:p w:rsidR="006A0DB8" w:rsidRPr="006A0DB8" w:rsidRDefault="006A0DB8" w:rsidP="006A0DB8">
      <w:pPr>
        <w:shd w:val="clear" w:color="auto" w:fill="FFFFFF"/>
        <w:spacing w:after="0" w:line="276" w:lineRule="auto"/>
        <w:ind w:firstLine="708"/>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Стоимость  переработки, хранения и отпуска товара составит         150 000 руб./мес. или 1 800 000 руб./год (</w:t>
      </w:r>
      <w:r w:rsidRPr="006A0DB8">
        <w:rPr>
          <w:rFonts w:ascii="Times New Roman" w:eastAsia="Calibri" w:hAnsi="Times New Roman" w:cs="Times New Roman"/>
          <w:i/>
          <w:w w:val="101"/>
          <w:sz w:val="28"/>
          <w:szCs w:val="28"/>
        </w:rPr>
        <w:t>Объём производства умножить</w:t>
      </w:r>
      <w:r w:rsidRPr="006A0DB8">
        <w:rPr>
          <w:rFonts w:ascii="Times New Roman" w:eastAsia="Calibri" w:hAnsi="Times New Roman" w:cs="Times New Roman"/>
          <w:b/>
          <w:i/>
          <w:w w:val="101"/>
          <w:sz w:val="28"/>
          <w:szCs w:val="28"/>
        </w:rPr>
        <w:t xml:space="preserve"> </w:t>
      </w:r>
      <w:r w:rsidRPr="006A0DB8">
        <w:rPr>
          <w:rFonts w:ascii="Times New Roman" w:eastAsia="Calibri" w:hAnsi="Times New Roman" w:cs="Times New Roman"/>
          <w:i/>
          <w:w w:val="101"/>
          <w:sz w:val="28"/>
          <w:szCs w:val="28"/>
        </w:rPr>
        <w:t>на расходы по переработке, хранению и отпуску единицы товара с производственного звена после внедрения логистики</w:t>
      </w:r>
      <w:r w:rsidRPr="006A0DB8">
        <w:rPr>
          <w:rFonts w:ascii="Times New Roman" w:eastAsia="Calibri" w:hAnsi="Times New Roman" w:cs="Times New Roman"/>
          <w:w w:val="101"/>
          <w:sz w:val="28"/>
          <w:szCs w:val="28"/>
        </w:rPr>
        <w:t xml:space="preserve"> = (15 000* 10)*12,  где 12 – количество месяце</w:t>
      </w:r>
      <w:r w:rsidRPr="006A0DB8">
        <w:rPr>
          <w:rFonts w:ascii="Times New Roman" w:hAnsi="Times New Roman" w:cs="Times New Roman"/>
          <w:w w:val="101"/>
          <w:sz w:val="28"/>
          <w:szCs w:val="28"/>
        </w:rPr>
        <w:t>в</w:t>
      </w:r>
      <w:r w:rsidRPr="006A0DB8">
        <w:rPr>
          <w:rFonts w:ascii="Times New Roman" w:eastAsia="Calibri" w:hAnsi="Times New Roman" w:cs="Times New Roman"/>
          <w:w w:val="101"/>
          <w:sz w:val="28"/>
          <w:szCs w:val="28"/>
        </w:rPr>
        <w:t xml:space="preserve"> в году).</w:t>
      </w:r>
    </w:p>
    <w:p w:rsidR="006A0DB8" w:rsidRPr="006A0DB8" w:rsidRDefault="006A0DB8" w:rsidP="006A0DB8">
      <w:pPr>
        <w:widowControl w:val="0"/>
        <w:numPr>
          <w:ilvl w:val="4"/>
          <w:numId w:val="18"/>
        </w:numPr>
        <w:shd w:val="clear" w:color="auto" w:fill="FFFFFF"/>
        <w:autoSpaceDE w:val="0"/>
        <w:autoSpaceDN w:val="0"/>
        <w:adjustRightInd w:val="0"/>
        <w:spacing w:after="0" w:line="276" w:lineRule="auto"/>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 xml:space="preserve">Общие расходы. </w:t>
      </w:r>
    </w:p>
    <w:p w:rsidR="006A0DB8" w:rsidRPr="006A0DB8" w:rsidRDefault="006A0DB8" w:rsidP="006A0DB8">
      <w:pPr>
        <w:shd w:val="clear" w:color="auto" w:fill="FFFFFF"/>
        <w:spacing w:after="0" w:line="276" w:lineRule="auto"/>
        <w:ind w:firstLine="708"/>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По предлагаемой схеме общие расходы составят 4 725 000 руб./мес. или 56 700 000 руб./год (</w:t>
      </w:r>
      <w:r w:rsidRPr="006A0DB8">
        <w:rPr>
          <w:rFonts w:ascii="Times New Roman" w:eastAsia="Calibri" w:hAnsi="Times New Roman" w:cs="Times New Roman"/>
          <w:i/>
          <w:w w:val="101"/>
          <w:sz w:val="28"/>
          <w:szCs w:val="28"/>
        </w:rPr>
        <w:t>Транспортные расходы плюс</w:t>
      </w:r>
      <w:r w:rsidRPr="006A0DB8">
        <w:rPr>
          <w:rFonts w:ascii="Times New Roman" w:eastAsia="Calibri" w:hAnsi="Times New Roman" w:cs="Times New Roman"/>
          <w:b/>
          <w:i/>
          <w:w w:val="101"/>
          <w:sz w:val="28"/>
          <w:szCs w:val="28"/>
        </w:rPr>
        <w:t xml:space="preserve"> </w:t>
      </w:r>
      <w:r w:rsidRPr="006A0DB8">
        <w:rPr>
          <w:rFonts w:ascii="Times New Roman" w:eastAsia="Calibri" w:hAnsi="Times New Roman" w:cs="Times New Roman"/>
          <w:i/>
          <w:w w:val="101"/>
          <w:sz w:val="28"/>
          <w:szCs w:val="28"/>
        </w:rPr>
        <w:t>расходы на производство плюс расходы по переработке, хранению и отпуску товара</w:t>
      </w:r>
      <w:r w:rsidRPr="006A0DB8">
        <w:rPr>
          <w:rFonts w:ascii="Times New Roman" w:eastAsia="Calibri" w:hAnsi="Times New Roman" w:cs="Times New Roman"/>
          <w:w w:val="101"/>
          <w:sz w:val="28"/>
          <w:szCs w:val="28"/>
        </w:rPr>
        <w:t xml:space="preserve"> = 3 450 000 + 1 125 000 + 150 000).</w:t>
      </w:r>
    </w:p>
    <w:p w:rsidR="006A0DB8" w:rsidRPr="006A0DB8" w:rsidRDefault="006A0DB8" w:rsidP="006A0DB8">
      <w:pPr>
        <w:shd w:val="clear" w:color="auto" w:fill="FFFFFF"/>
        <w:spacing w:after="0" w:line="276" w:lineRule="auto"/>
        <w:ind w:firstLine="708"/>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Таким образом, расходы после внедрения логистического подхода сократились на 54 900 000 руб./год (экономический эффект от внедрения логистики) (</w:t>
      </w:r>
      <w:r w:rsidRPr="006A0DB8">
        <w:rPr>
          <w:rFonts w:ascii="Times New Roman" w:eastAsia="Calibri" w:hAnsi="Times New Roman" w:cs="Times New Roman"/>
          <w:i/>
          <w:w w:val="101"/>
          <w:sz w:val="28"/>
          <w:szCs w:val="28"/>
        </w:rPr>
        <w:t>Общие расходы по первоначальной схеме минус общие расходы по предлагаемой схеме</w:t>
      </w:r>
      <w:r w:rsidRPr="006A0DB8">
        <w:rPr>
          <w:rFonts w:ascii="Times New Roman" w:eastAsia="Calibri" w:hAnsi="Times New Roman" w:cs="Times New Roman"/>
          <w:w w:val="101"/>
          <w:sz w:val="28"/>
          <w:szCs w:val="28"/>
        </w:rPr>
        <w:t xml:space="preserve"> = 111 600 000 – 56 700 000).</w:t>
      </w:r>
    </w:p>
    <w:p w:rsidR="006A0DB8" w:rsidRPr="006A0DB8" w:rsidRDefault="006A0DB8" w:rsidP="006A0DB8">
      <w:pPr>
        <w:shd w:val="clear" w:color="auto" w:fill="FFFFFF"/>
        <w:spacing w:after="0" w:line="276" w:lineRule="auto"/>
        <w:jc w:val="both"/>
        <w:rPr>
          <w:rFonts w:ascii="Times New Roman" w:eastAsia="Calibri" w:hAnsi="Times New Roman" w:cs="Times New Roman"/>
          <w:i/>
          <w:w w:val="101"/>
          <w:sz w:val="28"/>
          <w:szCs w:val="28"/>
        </w:rPr>
      </w:pPr>
      <w:r w:rsidRPr="006A0DB8">
        <w:rPr>
          <w:rFonts w:ascii="Times New Roman" w:eastAsia="Calibri" w:hAnsi="Times New Roman" w:cs="Times New Roman"/>
          <w:i/>
          <w:w w:val="101"/>
          <w:sz w:val="28"/>
          <w:szCs w:val="28"/>
        </w:rPr>
        <w:t>Вывод.</w:t>
      </w:r>
    </w:p>
    <w:p w:rsidR="006A0DB8" w:rsidRPr="006A0DB8" w:rsidRDefault="006A0DB8" w:rsidP="006A0DB8">
      <w:pPr>
        <w:shd w:val="clear" w:color="auto" w:fill="FFFFFF"/>
        <w:spacing w:after="0" w:line="276" w:lineRule="auto"/>
        <w:ind w:firstLine="708"/>
        <w:jc w:val="both"/>
        <w:rPr>
          <w:rFonts w:ascii="Times New Roman" w:eastAsia="Calibri" w:hAnsi="Times New Roman" w:cs="Times New Roman"/>
          <w:w w:val="101"/>
          <w:sz w:val="28"/>
          <w:szCs w:val="28"/>
        </w:rPr>
      </w:pPr>
      <w:r w:rsidRPr="006A0DB8">
        <w:rPr>
          <w:rFonts w:ascii="Times New Roman" w:eastAsia="Calibri" w:hAnsi="Times New Roman" w:cs="Times New Roman"/>
          <w:w w:val="101"/>
          <w:sz w:val="28"/>
          <w:szCs w:val="28"/>
        </w:rPr>
        <w:t>В данной задаче срок окупаемости вложений в логистику будет равняться 1 году, так как сумма затрат на реорганизацию производства меньше, чем экономический эффект от её внедрения (</w:t>
      </w:r>
      <w:r w:rsidRPr="006A0DB8">
        <w:rPr>
          <w:rFonts w:ascii="Times New Roman" w:eastAsia="Calibri" w:hAnsi="Times New Roman" w:cs="Times New Roman"/>
          <w:i/>
          <w:w w:val="101"/>
          <w:sz w:val="28"/>
          <w:szCs w:val="28"/>
        </w:rPr>
        <w:t>Затраты на внедрение логистики на производстве разделить на экономический эффект от внедрения логистики (округление в большую сторону)</w:t>
      </w:r>
      <w:r w:rsidRPr="006A0DB8">
        <w:rPr>
          <w:rFonts w:ascii="Times New Roman" w:eastAsia="Calibri" w:hAnsi="Times New Roman" w:cs="Times New Roman"/>
          <w:w w:val="101"/>
          <w:sz w:val="28"/>
          <w:szCs w:val="28"/>
        </w:rPr>
        <w:t xml:space="preserve"> = 20 000 000 / 54 900 000 = 0,36 ≈ 1год - срок окупаемости). В результате вложения  в логистику в размере 20 000 000 руб. покрываются разницей в 54 900 000 руб. Абсолютный эффект от внедрения логистики составит 34 900 000 руб. (</w:t>
      </w:r>
      <w:r w:rsidRPr="006A0DB8">
        <w:rPr>
          <w:rFonts w:ascii="Times New Roman" w:eastAsia="Calibri" w:hAnsi="Times New Roman" w:cs="Times New Roman"/>
          <w:i/>
          <w:w w:val="101"/>
          <w:sz w:val="28"/>
          <w:szCs w:val="28"/>
        </w:rPr>
        <w:t xml:space="preserve">Экономический эффект от внедрения логистики минус затраты на внедрение логистики на производстве </w:t>
      </w:r>
      <w:r w:rsidRPr="006A0DB8">
        <w:rPr>
          <w:rFonts w:ascii="Times New Roman" w:eastAsia="Calibri" w:hAnsi="Times New Roman" w:cs="Times New Roman"/>
          <w:w w:val="101"/>
          <w:sz w:val="28"/>
          <w:szCs w:val="28"/>
        </w:rPr>
        <w:t>= 54 900 000 – 20 000 000).</w:t>
      </w:r>
    </w:p>
    <w:p w:rsidR="006A0DB8" w:rsidRPr="006A0DB8" w:rsidRDefault="006A0DB8" w:rsidP="006A0DB8">
      <w:pPr>
        <w:widowControl w:val="0"/>
        <w:autoSpaceDE w:val="0"/>
        <w:autoSpaceDN w:val="0"/>
        <w:adjustRightInd w:val="0"/>
        <w:spacing w:after="0" w:line="276" w:lineRule="auto"/>
        <w:jc w:val="both"/>
        <w:rPr>
          <w:rFonts w:ascii="Times New Roman" w:hAnsi="Times New Roman" w:cs="Times New Roman"/>
          <w:sz w:val="28"/>
          <w:szCs w:val="28"/>
        </w:rPr>
      </w:pPr>
    </w:p>
    <w:p w:rsidR="006A0DB8" w:rsidRPr="006A0DB8" w:rsidRDefault="006A0DB8" w:rsidP="006A0DB8">
      <w:pPr>
        <w:widowControl w:val="0"/>
        <w:autoSpaceDE w:val="0"/>
        <w:autoSpaceDN w:val="0"/>
        <w:adjustRightInd w:val="0"/>
        <w:spacing w:after="0" w:line="276" w:lineRule="auto"/>
        <w:jc w:val="both"/>
        <w:rPr>
          <w:rFonts w:ascii="Times New Roman" w:hAnsi="Times New Roman" w:cs="Times New Roman"/>
          <w:b/>
          <w:sz w:val="28"/>
          <w:szCs w:val="28"/>
        </w:rPr>
      </w:pPr>
      <w:r w:rsidRPr="006A0DB8">
        <w:rPr>
          <w:rFonts w:ascii="Times New Roman" w:hAnsi="Times New Roman" w:cs="Times New Roman"/>
          <w:b/>
          <w:sz w:val="28"/>
          <w:szCs w:val="28"/>
        </w:rPr>
        <w:t>Задача 4.</w:t>
      </w:r>
    </w:p>
    <w:p w:rsidR="006A0DB8" w:rsidRPr="006A0DB8" w:rsidRDefault="006A0DB8" w:rsidP="006A0DB8">
      <w:pPr>
        <w:spacing w:after="0" w:line="276" w:lineRule="auto"/>
        <w:ind w:firstLine="708"/>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 xml:space="preserve">В табл. </w:t>
      </w:r>
      <w:r w:rsidRPr="006A0DB8">
        <w:rPr>
          <w:rFonts w:ascii="Times New Roman" w:hAnsi="Times New Roman" w:cs="Times New Roman"/>
          <w:sz w:val="28"/>
          <w:szCs w:val="28"/>
        </w:rPr>
        <w:t>4</w:t>
      </w:r>
      <w:r w:rsidRPr="006A0DB8">
        <w:rPr>
          <w:rFonts w:ascii="Times New Roman" w:eastAsia="Calibri" w:hAnsi="Times New Roman" w:cs="Times New Roman"/>
          <w:sz w:val="28"/>
          <w:szCs w:val="28"/>
        </w:rPr>
        <w:t xml:space="preserve"> приведены 10 наименований деталей и вклад каждого наименования в общую выручку предприятия. </w:t>
      </w:r>
    </w:p>
    <w:p w:rsidR="006A0DB8" w:rsidRPr="006A0DB8" w:rsidRDefault="006A0DB8" w:rsidP="006A0DB8">
      <w:pPr>
        <w:spacing w:after="0" w:line="276" w:lineRule="auto"/>
        <w:ind w:firstLine="708"/>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Разделить указанные наименования на группы по методу АВС. Результаты расчета занести в табл.</w:t>
      </w:r>
      <w:r w:rsidRPr="006A0DB8">
        <w:rPr>
          <w:rFonts w:ascii="Times New Roman" w:hAnsi="Times New Roman" w:cs="Times New Roman"/>
          <w:sz w:val="28"/>
          <w:szCs w:val="28"/>
        </w:rPr>
        <w:t>5</w:t>
      </w:r>
      <w:r w:rsidRPr="006A0DB8">
        <w:rPr>
          <w:rFonts w:ascii="Times New Roman" w:eastAsia="Calibri" w:hAnsi="Times New Roman" w:cs="Times New Roman"/>
          <w:sz w:val="28"/>
          <w:szCs w:val="28"/>
        </w:rPr>
        <w:t xml:space="preserve">.                                </w:t>
      </w:r>
    </w:p>
    <w:p w:rsidR="006A0DB8" w:rsidRPr="006A0DB8" w:rsidRDefault="006A0DB8" w:rsidP="006A0DB8">
      <w:pPr>
        <w:spacing w:after="0" w:line="276" w:lineRule="auto"/>
        <w:rPr>
          <w:rFonts w:ascii="Times New Roman" w:eastAsia="Calibri" w:hAnsi="Times New Roman" w:cs="Times New Roman"/>
          <w:sz w:val="28"/>
          <w:szCs w:val="28"/>
        </w:rPr>
      </w:pPr>
      <w:r w:rsidRPr="006A0DB8">
        <w:rPr>
          <w:rFonts w:ascii="Times New Roman" w:eastAsia="Calibri" w:hAnsi="Times New Roman" w:cs="Times New Roman"/>
          <w:sz w:val="28"/>
          <w:szCs w:val="28"/>
        </w:rPr>
        <w:t xml:space="preserve">Таблица </w:t>
      </w:r>
      <w:r w:rsidRPr="006A0DB8">
        <w:rPr>
          <w:rFonts w:ascii="Times New Roman" w:hAnsi="Times New Roman" w:cs="Times New Roman"/>
          <w:sz w:val="28"/>
          <w:szCs w:val="28"/>
        </w:rPr>
        <w:t xml:space="preserve">4 - </w:t>
      </w:r>
      <w:r w:rsidRPr="006A0DB8">
        <w:rPr>
          <w:rFonts w:ascii="Times New Roman" w:eastAsia="Calibri" w:hAnsi="Times New Roman" w:cs="Times New Roman"/>
          <w:sz w:val="28"/>
          <w:szCs w:val="28"/>
        </w:rPr>
        <w:t>наименований деталей и вклад каждого наименования в общую выручку предприятия</w:t>
      </w:r>
    </w:p>
    <w:tbl>
      <w:tblPr>
        <w:tblStyle w:val="a7"/>
        <w:tblW w:w="0" w:type="auto"/>
        <w:tblLook w:val="01E0" w:firstRow="1" w:lastRow="1" w:firstColumn="1" w:lastColumn="1" w:noHBand="0" w:noVBand="0"/>
      </w:tblPr>
      <w:tblGrid>
        <w:gridCol w:w="2448"/>
        <w:gridCol w:w="4500"/>
        <w:gridCol w:w="2623"/>
      </w:tblGrid>
      <w:tr w:rsidR="006A0DB8" w:rsidRPr="006A0DB8" w:rsidTr="006A0DB8">
        <w:tc>
          <w:tcPr>
            <w:tcW w:w="2448" w:type="dxa"/>
          </w:tcPr>
          <w:p w:rsidR="006A0DB8" w:rsidRPr="006A0DB8" w:rsidRDefault="006A0DB8" w:rsidP="006A0DB8">
            <w:pPr>
              <w:spacing w:after="0" w:line="276" w:lineRule="auto"/>
              <w:jc w:val="center"/>
              <w:rPr>
                <w:i/>
                <w:sz w:val="28"/>
                <w:szCs w:val="28"/>
              </w:rPr>
            </w:pPr>
            <w:r w:rsidRPr="006A0DB8">
              <w:rPr>
                <w:i/>
                <w:sz w:val="28"/>
                <w:szCs w:val="28"/>
              </w:rPr>
              <w:t>№ позиции</w:t>
            </w:r>
          </w:p>
        </w:tc>
        <w:tc>
          <w:tcPr>
            <w:tcW w:w="4500" w:type="dxa"/>
          </w:tcPr>
          <w:p w:rsidR="006A0DB8" w:rsidRPr="006A0DB8" w:rsidRDefault="006A0DB8" w:rsidP="006A0DB8">
            <w:pPr>
              <w:spacing w:after="0" w:line="276" w:lineRule="auto"/>
              <w:jc w:val="center"/>
              <w:rPr>
                <w:i/>
                <w:sz w:val="28"/>
                <w:szCs w:val="28"/>
              </w:rPr>
            </w:pPr>
            <w:r w:rsidRPr="006A0DB8">
              <w:rPr>
                <w:i/>
                <w:sz w:val="28"/>
                <w:szCs w:val="28"/>
              </w:rPr>
              <w:t>Наименование товара</w:t>
            </w:r>
          </w:p>
        </w:tc>
        <w:tc>
          <w:tcPr>
            <w:tcW w:w="2623" w:type="dxa"/>
          </w:tcPr>
          <w:p w:rsidR="006A0DB8" w:rsidRPr="006A0DB8" w:rsidRDefault="006A0DB8" w:rsidP="006A0DB8">
            <w:pPr>
              <w:spacing w:after="0" w:line="276" w:lineRule="auto"/>
              <w:jc w:val="center"/>
              <w:rPr>
                <w:i/>
                <w:sz w:val="28"/>
                <w:szCs w:val="28"/>
              </w:rPr>
            </w:pPr>
            <w:r w:rsidRPr="006A0DB8">
              <w:rPr>
                <w:i/>
                <w:sz w:val="28"/>
                <w:szCs w:val="28"/>
              </w:rPr>
              <w:t>Вклад объекта, руб.</w:t>
            </w:r>
          </w:p>
        </w:tc>
      </w:tr>
      <w:tr w:rsidR="006A0DB8" w:rsidRPr="006A0DB8" w:rsidTr="006A0DB8">
        <w:tc>
          <w:tcPr>
            <w:tcW w:w="2448" w:type="dxa"/>
          </w:tcPr>
          <w:p w:rsidR="006A0DB8" w:rsidRPr="006A0DB8" w:rsidRDefault="006A0DB8" w:rsidP="006A0DB8">
            <w:pPr>
              <w:spacing w:after="0" w:line="276" w:lineRule="auto"/>
              <w:jc w:val="center"/>
              <w:rPr>
                <w:i/>
                <w:sz w:val="28"/>
                <w:szCs w:val="28"/>
              </w:rPr>
            </w:pPr>
            <w:r w:rsidRPr="006A0DB8">
              <w:rPr>
                <w:i/>
                <w:sz w:val="28"/>
                <w:szCs w:val="28"/>
              </w:rPr>
              <w:t>1</w:t>
            </w:r>
          </w:p>
        </w:tc>
        <w:tc>
          <w:tcPr>
            <w:tcW w:w="4500" w:type="dxa"/>
          </w:tcPr>
          <w:p w:rsidR="006A0DB8" w:rsidRPr="006A0DB8" w:rsidRDefault="006A0DB8" w:rsidP="006A0DB8">
            <w:pPr>
              <w:spacing w:after="0" w:line="276" w:lineRule="auto"/>
              <w:jc w:val="both"/>
              <w:rPr>
                <w:sz w:val="28"/>
                <w:szCs w:val="28"/>
              </w:rPr>
            </w:pPr>
            <w:r w:rsidRPr="006A0DB8">
              <w:rPr>
                <w:sz w:val="28"/>
                <w:szCs w:val="28"/>
              </w:rPr>
              <w:t>Моторные масла</w:t>
            </w:r>
          </w:p>
        </w:tc>
        <w:tc>
          <w:tcPr>
            <w:tcW w:w="2623" w:type="dxa"/>
          </w:tcPr>
          <w:p w:rsidR="006A0DB8" w:rsidRPr="006A0DB8" w:rsidRDefault="006A0DB8" w:rsidP="006A0DB8">
            <w:pPr>
              <w:spacing w:after="0" w:line="276" w:lineRule="auto"/>
              <w:jc w:val="center"/>
              <w:rPr>
                <w:sz w:val="28"/>
                <w:szCs w:val="28"/>
              </w:rPr>
            </w:pPr>
            <w:r w:rsidRPr="006A0DB8">
              <w:rPr>
                <w:sz w:val="28"/>
                <w:szCs w:val="28"/>
              </w:rPr>
              <w:t>300</w:t>
            </w:r>
          </w:p>
        </w:tc>
      </w:tr>
      <w:tr w:rsidR="006A0DB8" w:rsidRPr="006A0DB8" w:rsidTr="006A0DB8">
        <w:tc>
          <w:tcPr>
            <w:tcW w:w="2448" w:type="dxa"/>
          </w:tcPr>
          <w:p w:rsidR="006A0DB8" w:rsidRPr="006A0DB8" w:rsidRDefault="006A0DB8" w:rsidP="006A0DB8">
            <w:pPr>
              <w:spacing w:after="0" w:line="276" w:lineRule="auto"/>
              <w:jc w:val="center"/>
              <w:rPr>
                <w:i/>
                <w:sz w:val="28"/>
                <w:szCs w:val="28"/>
              </w:rPr>
            </w:pPr>
            <w:r w:rsidRPr="006A0DB8">
              <w:rPr>
                <w:i/>
                <w:sz w:val="28"/>
                <w:szCs w:val="28"/>
              </w:rPr>
              <w:t>2</w:t>
            </w:r>
          </w:p>
        </w:tc>
        <w:tc>
          <w:tcPr>
            <w:tcW w:w="4500" w:type="dxa"/>
          </w:tcPr>
          <w:p w:rsidR="006A0DB8" w:rsidRPr="006A0DB8" w:rsidRDefault="006A0DB8" w:rsidP="006A0DB8">
            <w:pPr>
              <w:spacing w:after="0" w:line="276" w:lineRule="auto"/>
              <w:jc w:val="both"/>
              <w:rPr>
                <w:sz w:val="28"/>
                <w:szCs w:val="28"/>
              </w:rPr>
            </w:pPr>
            <w:r w:rsidRPr="006A0DB8">
              <w:rPr>
                <w:sz w:val="28"/>
                <w:szCs w:val="28"/>
              </w:rPr>
              <w:t>Запасные части</w:t>
            </w:r>
          </w:p>
        </w:tc>
        <w:tc>
          <w:tcPr>
            <w:tcW w:w="2623" w:type="dxa"/>
          </w:tcPr>
          <w:p w:rsidR="006A0DB8" w:rsidRPr="006A0DB8" w:rsidRDefault="006A0DB8" w:rsidP="006A0DB8">
            <w:pPr>
              <w:spacing w:after="0" w:line="276" w:lineRule="auto"/>
              <w:jc w:val="center"/>
              <w:rPr>
                <w:sz w:val="28"/>
                <w:szCs w:val="28"/>
              </w:rPr>
            </w:pPr>
            <w:r w:rsidRPr="006A0DB8">
              <w:rPr>
                <w:sz w:val="28"/>
                <w:szCs w:val="28"/>
              </w:rPr>
              <w:t>7200</w:t>
            </w:r>
          </w:p>
        </w:tc>
      </w:tr>
      <w:tr w:rsidR="006A0DB8" w:rsidRPr="006A0DB8" w:rsidTr="006A0DB8">
        <w:tc>
          <w:tcPr>
            <w:tcW w:w="2448" w:type="dxa"/>
          </w:tcPr>
          <w:p w:rsidR="006A0DB8" w:rsidRPr="006A0DB8" w:rsidRDefault="006A0DB8" w:rsidP="006A0DB8">
            <w:pPr>
              <w:spacing w:after="0" w:line="276" w:lineRule="auto"/>
              <w:jc w:val="center"/>
              <w:rPr>
                <w:i/>
                <w:sz w:val="28"/>
                <w:szCs w:val="28"/>
              </w:rPr>
            </w:pPr>
            <w:r w:rsidRPr="006A0DB8">
              <w:rPr>
                <w:i/>
                <w:sz w:val="28"/>
                <w:szCs w:val="28"/>
              </w:rPr>
              <w:t>3</w:t>
            </w:r>
          </w:p>
        </w:tc>
        <w:tc>
          <w:tcPr>
            <w:tcW w:w="4500" w:type="dxa"/>
          </w:tcPr>
          <w:p w:rsidR="006A0DB8" w:rsidRPr="006A0DB8" w:rsidRDefault="006A0DB8" w:rsidP="006A0DB8">
            <w:pPr>
              <w:spacing w:after="0" w:line="276" w:lineRule="auto"/>
              <w:jc w:val="both"/>
              <w:rPr>
                <w:sz w:val="28"/>
                <w:szCs w:val="28"/>
              </w:rPr>
            </w:pPr>
            <w:r w:rsidRPr="006A0DB8">
              <w:rPr>
                <w:sz w:val="28"/>
                <w:szCs w:val="28"/>
              </w:rPr>
              <w:t>Трансмиссионные масла</w:t>
            </w:r>
          </w:p>
        </w:tc>
        <w:tc>
          <w:tcPr>
            <w:tcW w:w="2623" w:type="dxa"/>
          </w:tcPr>
          <w:p w:rsidR="006A0DB8" w:rsidRPr="006A0DB8" w:rsidRDefault="006A0DB8" w:rsidP="006A0DB8">
            <w:pPr>
              <w:spacing w:after="0" w:line="276" w:lineRule="auto"/>
              <w:jc w:val="center"/>
              <w:rPr>
                <w:sz w:val="28"/>
                <w:szCs w:val="28"/>
              </w:rPr>
            </w:pPr>
            <w:r w:rsidRPr="006A0DB8">
              <w:rPr>
                <w:sz w:val="28"/>
                <w:szCs w:val="28"/>
              </w:rPr>
              <w:t>145</w:t>
            </w:r>
          </w:p>
        </w:tc>
      </w:tr>
      <w:tr w:rsidR="006A0DB8" w:rsidRPr="006A0DB8" w:rsidTr="006A0DB8">
        <w:tc>
          <w:tcPr>
            <w:tcW w:w="2448" w:type="dxa"/>
          </w:tcPr>
          <w:p w:rsidR="006A0DB8" w:rsidRPr="006A0DB8" w:rsidRDefault="006A0DB8" w:rsidP="006A0DB8">
            <w:pPr>
              <w:spacing w:after="0" w:line="276" w:lineRule="auto"/>
              <w:jc w:val="center"/>
              <w:rPr>
                <w:i/>
                <w:sz w:val="28"/>
                <w:szCs w:val="28"/>
              </w:rPr>
            </w:pPr>
            <w:r w:rsidRPr="006A0DB8">
              <w:rPr>
                <w:i/>
                <w:sz w:val="28"/>
                <w:szCs w:val="28"/>
              </w:rPr>
              <w:t>4</w:t>
            </w:r>
          </w:p>
        </w:tc>
        <w:tc>
          <w:tcPr>
            <w:tcW w:w="4500" w:type="dxa"/>
          </w:tcPr>
          <w:p w:rsidR="006A0DB8" w:rsidRPr="006A0DB8" w:rsidRDefault="006A0DB8" w:rsidP="006A0DB8">
            <w:pPr>
              <w:spacing w:after="0" w:line="276" w:lineRule="auto"/>
              <w:jc w:val="both"/>
              <w:rPr>
                <w:sz w:val="28"/>
                <w:szCs w:val="28"/>
              </w:rPr>
            </w:pPr>
            <w:r w:rsidRPr="006A0DB8">
              <w:rPr>
                <w:sz w:val="28"/>
                <w:szCs w:val="28"/>
              </w:rPr>
              <w:t>Автомобильные шины</w:t>
            </w:r>
          </w:p>
        </w:tc>
        <w:tc>
          <w:tcPr>
            <w:tcW w:w="2623" w:type="dxa"/>
          </w:tcPr>
          <w:p w:rsidR="006A0DB8" w:rsidRPr="006A0DB8" w:rsidRDefault="006A0DB8" w:rsidP="006A0DB8">
            <w:pPr>
              <w:spacing w:after="0" w:line="276" w:lineRule="auto"/>
              <w:jc w:val="center"/>
              <w:rPr>
                <w:sz w:val="28"/>
                <w:szCs w:val="28"/>
              </w:rPr>
            </w:pPr>
            <w:r w:rsidRPr="006A0DB8">
              <w:rPr>
                <w:sz w:val="28"/>
                <w:szCs w:val="28"/>
              </w:rPr>
              <w:t>1580</w:t>
            </w:r>
          </w:p>
        </w:tc>
      </w:tr>
      <w:tr w:rsidR="006A0DB8" w:rsidRPr="006A0DB8" w:rsidTr="006A0DB8">
        <w:tc>
          <w:tcPr>
            <w:tcW w:w="2448" w:type="dxa"/>
          </w:tcPr>
          <w:p w:rsidR="006A0DB8" w:rsidRPr="006A0DB8" w:rsidRDefault="006A0DB8" w:rsidP="006A0DB8">
            <w:pPr>
              <w:spacing w:after="0" w:line="276" w:lineRule="auto"/>
              <w:jc w:val="center"/>
              <w:rPr>
                <w:i/>
                <w:sz w:val="28"/>
                <w:szCs w:val="28"/>
              </w:rPr>
            </w:pPr>
            <w:r w:rsidRPr="006A0DB8">
              <w:rPr>
                <w:i/>
                <w:sz w:val="28"/>
                <w:szCs w:val="28"/>
              </w:rPr>
              <w:t>5</w:t>
            </w:r>
          </w:p>
        </w:tc>
        <w:tc>
          <w:tcPr>
            <w:tcW w:w="4500" w:type="dxa"/>
          </w:tcPr>
          <w:p w:rsidR="006A0DB8" w:rsidRPr="006A0DB8" w:rsidRDefault="006A0DB8" w:rsidP="006A0DB8">
            <w:pPr>
              <w:spacing w:after="0" w:line="276" w:lineRule="auto"/>
              <w:jc w:val="both"/>
              <w:rPr>
                <w:sz w:val="28"/>
                <w:szCs w:val="28"/>
              </w:rPr>
            </w:pPr>
            <w:r w:rsidRPr="006A0DB8">
              <w:rPr>
                <w:sz w:val="28"/>
                <w:szCs w:val="28"/>
              </w:rPr>
              <w:t>Оборудование</w:t>
            </w:r>
          </w:p>
        </w:tc>
        <w:tc>
          <w:tcPr>
            <w:tcW w:w="2623" w:type="dxa"/>
          </w:tcPr>
          <w:p w:rsidR="006A0DB8" w:rsidRPr="006A0DB8" w:rsidRDefault="006A0DB8" w:rsidP="006A0DB8">
            <w:pPr>
              <w:spacing w:after="0" w:line="276" w:lineRule="auto"/>
              <w:jc w:val="center"/>
              <w:rPr>
                <w:sz w:val="28"/>
                <w:szCs w:val="28"/>
              </w:rPr>
            </w:pPr>
            <w:r w:rsidRPr="006A0DB8">
              <w:rPr>
                <w:sz w:val="28"/>
                <w:szCs w:val="28"/>
              </w:rPr>
              <w:t>90</w:t>
            </w:r>
          </w:p>
        </w:tc>
      </w:tr>
      <w:tr w:rsidR="006A0DB8" w:rsidRPr="006A0DB8" w:rsidTr="006A0DB8">
        <w:tc>
          <w:tcPr>
            <w:tcW w:w="2448" w:type="dxa"/>
          </w:tcPr>
          <w:p w:rsidR="006A0DB8" w:rsidRPr="006A0DB8" w:rsidRDefault="006A0DB8" w:rsidP="006A0DB8">
            <w:pPr>
              <w:spacing w:after="0" w:line="276" w:lineRule="auto"/>
              <w:jc w:val="center"/>
              <w:rPr>
                <w:i/>
                <w:sz w:val="28"/>
                <w:szCs w:val="28"/>
              </w:rPr>
            </w:pPr>
            <w:r w:rsidRPr="006A0DB8">
              <w:rPr>
                <w:i/>
                <w:sz w:val="28"/>
                <w:szCs w:val="28"/>
              </w:rPr>
              <w:t>6</w:t>
            </w:r>
          </w:p>
        </w:tc>
        <w:tc>
          <w:tcPr>
            <w:tcW w:w="4500" w:type="dxa"/>
          </w:tcPr>
          <w:p w:rsidR="006A0DB8" w:rsidRPr="006A0DB8" w:rsidRDefault="006A0DB8" w:rsidP="006A0DB8">
            <w:pPr>
              <w:spacing w:after="0" w:line="276" w:lineRule="auto"/>
              <w:jc w:val="both"/>
              <w:rPr>
                <w:sz w:val="28"/>
                <w:szCs w:val="28"/>
              </w:rPr>
            </w:pPr>
            <w:r w:rsidRPr="006A0DB8">
              <w:rPr>
                <w:sz w:val="28"/>
                <w:szCs w:val="28"/>
              </w:rPr>
              <w:t>Автомобильная литература</w:t>
            </w:r>
          </w:p>
        </w:tc>
        <w:tc>
          <w:tcPr>
            <w:tcW w:w="2623" w:type="dxa"/>
          </w:tcPr>
          <w:p w:rsidR="006A0DB8" w:rsidRPr="006A0DB8" w:rsidRDefault="006A0DB8" w:rsidP="006A0DB8">
            <w:pPr>
              <w:spacing w:after="0" w:line="276" w:lineRule="auto"/>
              <w:jc w:val="center"/>
              <w:rPr>
                <w:sz w:val="28"/>
                <w:szCs w:val="28"/>
              </w:rPr>
            </w:pPr>
            <w:r w:rsidRPr="006A0DB8">
              <w:rPr>
                <w:sz w:val="28"/>
                <w:szCs w:val="28"/>
              </w:rPr>
              <w:t>45</w:t>
            </w:r>
          </w:p>
        </w:tc>
      </w:tr>
      <w:tr w:rsidR="006A0DB8" w:rsidRPr="006A0DB8" w:rsidTr="006A0DB8">
        <w:tc>
          <w:tcPr>
            <w:tcW w:w="2448" w:type="dxa"/>
          </w:tcPr>
          <w:p w:rsidR="006A0DB8" w:rsidRPr="006A0DB8" w:rsidRDefault="006A0DB8" w:rsidP="006A0DB8">
            <w:pPr>
              <w:spacing w:after="0" w:line="276" w:lineRule="auto"/>
              <w:jc w:val="center"/>
              <w:rPr>
                <w:i/>
                <w:sz w:val="28"/>
                <w:szCs w:val="28"/>
              </w:rPr>
            </w:pPr>
            <w:r w:rsidRPr="006A0DB8">
              <w:rPr>
                <w:i/>
                <w:sz w:val="28"/>
                <w:szCs w:val="28"/>
              </w:rPr>
              <w:t>7</w:t>
            </w:r>
          </w:p>
        </w:tc>
        <w:tc>
          <w:tcPr>
            <w:tcW w:w="4500" w:type="dxa"/>
          </w:tcPr>
          <w:p w:rsidR="006A0DB8" w:rsidRPr="006A0DB8" w:rsidRDefault="006A0DB8" w:rsidP="006A0DB8">
            <w:pPr>
              <w:spacing w:after="0" w:line="276" w:lineRule="auto"/>
              <w:jc w:val="both"/>
              <w:rPr>
                <w:sz w:val="28"/>
                <w:szCs w:val="28"/>
              </w:rPr>
            </w:pPr>
            <w:r w:rsidRPr="006A0DB8">
              <w:rPr>
                <w:sz w:val="28"/>
                <w:szCs w:val="28"/>
              </w:rPr>
              <w:t>Автохимия</w:t>
            </w:r>
          </w:p>
        </w:tc>
        <w:tc>
          <w:tcPr>
            <w:tcW w:w="2623" w:type="dxa"/>
          </w:tcPr>
          <w:p w:rsidR="006A0DB8" w:rsidRPr="006A0DB8" w:rsidRDefault="006A0DB8" w:rsidP="006A0DB8">
            <w:pPr>
              <w:spacing w:after="0" w:line="276" w:lineRule="auto"/>
              <w:jc w:val="center"/>
              <w:rPr>
                <w:sz w:val="28"/>
                <w:szCs w:val="28"/>
              </w:rPr>
            </w:pPr>
            <w:r w:rsidRPr="006A0DB8">
              <w:rPr>
                <w:sz w:val="28"/>
                <w:szCs w:val="28"/>
              </w:rPr>
              <w:t>50</w:t>
            </w:r>
          </w:p>
        </w:tc>
      </w:tr>
      <w:tr w:rsidR="006A0DB8" w:rsidRPr="006A0DB8" w:rsidTr="006A0DB8">
        <w:tc>
          <w:tcPr>
            <w:tcW w:w="2448" w:type="dxa"/>
          </w:tcPr>
          <w:p w:rsidR="006A0DB8" w:rsidRPr="006A0DB8" w:rsidRDefault="006A0DB8" w:rsidP="006A0DB8">
            <w:pPr>
              <w:spacing w:after="0" w:line="276" w:lineRule="auto"/>
              <w:jc w:val="center"/>
              <w:rPr>
                <w:i/>
                <w:sz w:val="28"/>
                <w:szCs w:val="28"/>
              </w:rPr>
            </w:pPr>
            <w:r w:rsidRPr="006A0DB8">
              <w:rPr>
                <w:i/>
                <w:sz w:val="28"/>
                <w:szCs w:val="28"/>
              </w:rPr>
              <w:t>8</w:t>
            </w:r>
          </w:p>
        </w:tc>
        <w:tc>
          <w:tcPr>
            <w:tcW w:w="4500" w:type="dxa"/>
          </w:tcPr>
          <w:p w:rsidR="006A0DB8" w:rsidRPr="006A0DB8" w:rsidRDefault="006A0DB8" w:rsidP="006A0DB8">
            <w:pPr>
              <w:spacing w:after="0" w:line="276" w:lineRule="auto"/>
              <w:jc w:val="both"/>
              <w:rPr>
                <w:sz w:val="28"/>
                <w:szCs w:val="28"/>
              </w:rPr>
            </w:pPr>
            <w:r w:rsidRPr="006A0DB8">
              <w:rPr>
                <w:sz w:val="28"/>
                <w:szCs w:val="28"/>
              </w:rPr>
              <w:t>Консистентные смазки</w:t>
            </w:r>
          </w:p>
        </w:tc>
        <w:tc>
          <w:tcPr>
            <w:tcW w:w="2623" w:type="dxa"/>
          </w:tcPr>
          <w:p w:rsidR="006A0DB8" w:rsidRPr="006A0DB8" w:rsidRDefault="006A0DB8" w:rsidP="006A0DB8">
            <w:pPr>
              <w:spacing w:after="0" w:line="276" w:lineRule="auto"/>
              <w:jc w:val="center"/>
              <w:rPr>
                <w:sz w:val="28"/>
                <w:szCs w:val="28"/>
              </w:rPr>
            </w:pPr>
            <w:r w:rsidRPr="006A0DB8">
              <w:rPr>
                <w:sz w:val="28"/>
                <w:szCs w:val="28"/>
              </w:rPr>
              <w:t>15</w:t>
            </w:r>
          </w:p>
        </w:tc>
      </w:tr>
      <w:tr w:rsidR="006A0DB8" w:rsidRPr="006A0DB8" w:rsidTr="006A0DB8">
        <w:tc>
          <w:tcPr>
            <w:tcW w:w="2448" w:type="dxa"/>
          </w:tcPr>
          <w:p w:rsidR="006A0DB8" w:rsidRPr="006A0DB8" w:rsidRDefault="006A0DB8" w:rsidP="006A0DB8">
            <w:pPr>
              <w:spacing w:after="0" w:line="276" w:lineRule="auto"/>
              <w:jc w:val="center"/>
              <w:rPr>
                <w:i/>
                <w:sz w:val="28"/>
                <w:szCs w:val="28"/>
              </w:rPr>
            </w:pPr>
            <w:r w:rsidRPr="006A0DB8">
              <w:rPr>
                <w:i/>
                <w:sz w:val="28"/>
                <w:szCs w:val="28"/>
              </w:rPr>
              <w:t>9</w:t>
            </w:r>
          </w:p>
        </w:tc>
        <w:tc>
          <w:tcPr>
            <w:tcW w:w="4500" w:type="dxa"/>
          </w:tcPr>
          <w:p w:rsidR="006A0DB8" w:rsidRPr="006A0DB8" w:rsidRDefault="006A0DB8" w:rsidP="006A0DB8">
            <w:pPr>
              <w:spacing w:after="0" w:line="276" w:lineRule="auto"/>
              <w:jc w:val="both"/>
              <w:rPr>
                <w:sz w:val="28"/>
                <w:szCs w:val="28"/>
              </w:rPr>
            </w:pPr>
            <w:r w:rsidRPr="006A0DB8">
              <w:rPr>
                <w:sz w:val="28"/>
                <w:szCs w:val="28"/>
              </w:rPr>
              <w:t>Инструмент</w:t>
            </w:r>
          </w:p>
        </w:tc>
        <w:tc>
          <w:tcPr>
            <w:tcW w:w="2623" w:type="dxa"/>
          </w:tcPr>
          <w:p w:rsidR="006A0DB8" w:rsidRPr="006A0DB8" w:rsidRDefault="006A0DB8" w:rsidP="006A0DB8">
            <w:pPr>
              <w:spacing w:after="0" w:line="276" w:lineRule="auto"/>
              <w:jc w:val="center"/>
              <w:rPr>
                <w:sz w:val="28"/>
                <w:szCs w:val="28"/>
              </w:rPr>
            </w:pPr>
            <w:r w:rsidRPr="006A0DB8">
              <w:rPr>
                <w:sz w:val="28"/>
                <w:szCs w:val="28"/>
              </w:rPr>
              <w:t>420</w:t>
            </w:r>
          </w:p>
        </w:tc>
      </w:tr>
      <w:tr w:rsidR="006A0DB8" w:rsidRPr="006A0DB8" w:rsidTr="006A0DB8">
        <w:tc>
          <w:tcPr>
            <w:tcW w:w="2448" w:type="dxa"/>
          </w:tcPr>
          <w:p w:rsidR="006A0DB8" w:rsidRPr="006A0DB8" w:rsidRDefault="006A0DB8" w:rsidP="006A0DB8">
            <w:pPr>
              <w:spacing w:after="0" w:line="276" w:lineRule="auto"/>
              <w:jc w:val="center"/>
              <w:rPr>
                <w:i/>
                <w:sz w:val="28"/>
                <w:szCs w:val="28"/>
              </w:rPr>
            </w:pPr>
            <w:r w:rsidRPr="006A0DB8">
              <w:rPr>
                <w:i/>
                <w:sz w:val="28"/>
                <w:szCs w:val="28"/>
              </w:rPr>
              <w:t>10</w:t>
            </w:r>
          </w:p>
        </w:tc>
        <w:tc>
          <w:tcPr>
            <w:tcW w:w="4500" w:type="dxa"/>
          </w:tcPr>
          <w:p w:rsidR="006A0DB8" w:rsidRPr="006A0DB8" w:rsidRDefault="006A0DB8" w:rsidP="006A0DB8">
            <w:pPr>
              <w:spacing w:after="0" w:line="276" w:lineRule="auto"/>
              <w:jc w:val="both"/>
              <w:rPr>
                <w:sz w:val="28"/>
                <w:szCs w:val="28"/>
              </w:rPr>
            </w:pPr>
            <w:r w:rsidRPr="006A0DB8">
              <w:rPr>
                <w:sz w:val="28"/>
                <w:szCs w:val="28"/>
              </w:rPr>
              <w:t>Прочие</w:t>
            </w:r>
          </w:p>
        </w:tc>
        <w:tc>
          <w:tcPr>
            <w:tcW w:w="2623" w:type="dxa"/>
          </w:tcPr>
          <w:p w:rsidR="006A0DB8" w:rsidRPr="006A0DB8" w:rsidRDefault="006A0DB8" w:rsidP="006A0DB8">
            <w:pPr>
              <w:spacing w:after="0" w:line="276" w:lineRule="auto"/>
              <w:jc w:val="center"/>
              <w:rPr>
                <w:sz w:val="28"/>
                <w:szCs w:val="28"/>
              </w:rPr>
            </w:pPr>
            <w:r w:rsidRPr="006A0DB8">
              <w:rPr>
                <w:sz w:val="28"/>
                <w:szCs w:val="28"/>
              </w:rPr>
              <w:t>155</w:t>
            </w:r>
          </w:p>
        </w:tc>
      </w:tr>
      <w:tr w:rsidR="006A0DB8" w:rsidRPr="006A0DB8" w:rsidTr="006A0DB8">
        <w:tc>
          <w:tcPr>
            <w:tcW w:w="2448" w:type="dxa"/>
          </w:tcPr>
          <w:p w:rsidR="006A0DB8" w:rsidRPr="006A0DB8" w:rsidRDefault="006A0DB8" w:rsidP="006A0DB8">
            <w:pPr>
              <w:spacing w:after="0" w:line="276" w:lineRule="auto"/>
              <w:jc w:val="center"/>
              <w:rPr>
                <w:i/>
                <w:sz w:val="28"/>
                <w:szCs w:val="28"/>
              </w:rPr>
            </w:pPr>
          </w:p>
        </w:tc>
        <w:tc>
          <w:tcPr>
            <w:tcW w:w="4500" w:type="dxa"/>
          </w:tcPr>
          <w:p w:rsidR="006A0DB8" w:rsidRPr="006A0DB8" w:rsidRDefault="006A0DB8" w:rsidP="006A0DB8">
            <w:pPr>
              <w:spacing w:after="0" w:line="276" w:lineRule="auto"/>
              <w:jc w:val="center"/>
              <w:rPr>
                <w:sz w:val="28"/>
                <w:szCs w:val="28"/>
              </w:rPr>
            </w:pPr>
            <w:r w:rsidRPr="006A0DB8">
              <w:rPr>
                <w:sz w:val="28"/>
                <w:szCs w:val="28"/>
              </w:rPr>
              <w:t>ИТОГО</w:t>
            </w:r>
          </w:p>
        </w:tc>
        <w:tc>
          <w:tcPr>
            <w:tcW w:w="2623" w:type="dxa"/>
          </w:tcPr>
          <w:p w:rsidR="006A0DB8" w:rsidRPr="006A0DB8" w:rsidRDefault="006A0DB8" w:rsidP="006A0DB8">
            <w:pPr>
              <w:spacing w:after="0" w:line="276" w:lineRule="auto"/>
              <w:jc w:val="center"/>
              <w:rPr>
                <w:sz w:val="28"/>
                <w:szCs w:val="28"/>
              </w:rPr>
            </w:pPr>
            <w:r w:rsidRPr="006A0DB8">
              <w:rPr>
                <w:sz w:val="28"/>
                <w:szCs w:val="28"/>
              </w:rPr>
              <w:t>10000</w:t>
            </w:r>
          </w:p>
        </w:tc>
      </w:tr>
    </w:tbl>
    <w:p w:rsidR="006A0DB8" w:rsidRPr="006A0DB8" w:rsidRDefault="006A0DB8" w:rsidP="006A0DB8">
      <w:pPr>
        <w:spacing w:after="0" w:line="276" w:lineRule="auto"/>
        <w:jc w:val="both"/>
        <w:rPr>
          <w:rFonts w:ascii="Times New Roman" w:hAnsi="Times New Roman" w:cs="Times New Roman"/>
          <w:sz w:val="28"/>
          <w:szCs w:val="28"/>
        </w:rPr>
      </w:pPr>
    </w:p>
    <w:p w:rsidR="006A0DB8" w:rsidRPr="006A0DB8" w:rsidRDefault="006A0DB8" w:rsidP="006A0DB8">
      <w:pPr>
        <w:spacing w:after="0" w:line="276" w:lineRule="auto"/>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 xml:space="preserve">Таблица </w:t>
      </w:r>
      <w:r w:rsidRPr="006A0DB8">
        <w:rPr>
          <w:rFonts w:ascii="Times New Roman" w:hAnsi="Times New Roman" w:cs="Times New Roman"/>
          <w:sz w:val="28"/>
          <w:szCs w:val="28"/>
        </w:rPr>
        <w:t>5 - р</w:t>
      </w:r>
      <w:r w:rsidRPr="006A0DB8">
        <w:rPr>
          <w:rFonts w:ascii="Times New Roman" w:eastAsia="Calibri" w:hAnsi="Times New Roman" w:cs="Times New Roman"/>
          <w:sz w:val="28"/>
          <w:szCs w:val="28"/>
        </w:rPr>
        <w:t>езультаты расчета</w:t>
      </w:r>
    </w:p>
    <w:tbl>
      <w:tblPr>
        <w:tblStyle w:val="a7"/>
        <w:tblW w:w="5000" w:type="pct"/>
        <w:tblLook w:val="01E0" w:firstRow="1" w:lastRow="1" w:firstColumn="1" w:lastColumn="1" w:noHBand="0" w:noVBand="0"/>
      </w:tblPr>
      <w:tblGrid>
        <w:gridCol w:w="962"/>
        <w:gridCol w:w="1481"/>
        <w:gridCol w:w="1020"/>
        <w:gridCol w:w="1018"/>
        <w:gridCol w:w="1018"/>
        <w:gridCol w:w="1018"/>
        <w:gridCol w:w="1018"/>
        <w:gridCol w:w="1018"/>
        <w:gridCol w:w="1018"/>
      </w:tblGrid>
      <w:tr w:rsidR="006A0DB8" w:rsidRPr="006A0DB8" w:rsidTr="006A0DB8">
        <w:tc>
          <w:tcPr>
            <w:tcW w:w="2340" w:type="pct"/>
            <w:gridSpan w:val="4"/>
            <w:vAlign w:val="center"/>
          </w:tcPr>
          <w:p w:rsidR="006A0DB8" w:rsidRPr="006A0DB8" w:rsidRDefault="006A0DB8" w:rsidP="006A0DB8">
            <w:pPr>
              <w:spacing w:after="0" w:line="276" w:lineRule="auto"/>
              <w:jc w:val="center"/>
              <w:rPr>
                <w:sz w:val="28"/>
                <w:szCs w:val="28"/>
              </w:rPr>
            </w:pPr>
            <w:r w:rsidRPr="006A0DB8">
              <w:rPr>
                <w:sz w:val="28"/>
                <w:szCs w:val="28"/>
              </w:rPr>
              <w:t>Исходная информация для проведения АВС-анализа</w:t>
            </w:r>
          </w:p>
        </w:tc>
        <w:tc>
          <w:tcPr>
            <w:tcW w:w="2660" w:type="pct"/>
            <w:gridSpan w:val="5"/>
            <w:vAlign w:val="center"/>
          </w:tcPr>
          <w:p w:rsidR="006A0DB8" w:rsidRPr="006A0DB8" w:rsidRDefault="006A0DB8" w:rsidP="006A0DB8">
            <w:pPr>
              <w:spacing w:after="0" w:line="276" w:lineRule="auto"/>
              <w:jc w:val="center"/>
              <w:rPr>
                <w:sz w:val="28"/>
                <w:szCs w:val="28"/>
              </w:rPr>
            </w:pPr>
            <w:r w:rsidRPr="006A0DB8">
              <w:rPr>
                <w:sz w:val="28"/>
                <w:szCs w:val="28"/>
              </w:rPr>
              <w:t>АВС-анализ</w:t>
            </w:r>
          </w:p>
        </w:tc>
      </w:tr>
      <w:tr w:rsidR="006A0DB8" w:rsidRPr="006A0DB8" w:rsidTr="006A0DB8">
        <w:trPr>
          <w:cantSplit/>
          <w:trHeight w:val="2679"/>
        </w:trPr>
        <w:tc>
          <w:tcPr>
            <w:tcW w:w="502"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 позиции</w:t>
            </w:r>
          </w:p>
        </w:tc>
        <w:tc>
          <w:tcPr>
            <w:tcW w:w="773"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Наименование товара</w:t>
            </w:r>
          </w:p>
        </w:tc>
        <w:tc>
          <w:tcPr>
            <w:tcW w:w="533"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Вклад объекта, руб.</w:t>
            </w:r>
          </w:p>
        </w:tc>
        <w:tc>
          <w:tcPr>
            <w:tcW w:w="532"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Доля вклада объекта, %</w:t>
            </w:r>
          </w:p>
        </w:tc>
        <w:tc>
          <w:tcPr>
            <w:tcW w:w="532"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 позиции в списке, упорядоченном по признаку доли в общей выручке</w:t>
            </w:r>
          </w:p>
        </w:tc>
        <w:tc>
          <w:tcPr>
            <w:tcW w:w="532"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Наименование товара</w:t>
            </w:r>
          </w:p>
        </w:tc>
        <w:tc>
          <w:tcPr>
            <w:tcW w:w="532"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Доля вклада объекта, %</w:t>
            </w:r>
          </w:p>
        </w:tc>
        <w:tc>
          <w:tcPr>
            <w:tcW w:w="532"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Доля вклада нарастающим итогом, %</w:t>
            </w:r>
          </w:p>
        </w:tc>
        <w:tc>
          <w:tcPr>
            <w:tcW w:w="532"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Группа и её вклад в результат</w:t>
            </w:r>
          </w:p>
        </w:tc>
      </w:tr>
      <w:tr w:rsidR="006A0DB8" w:rsidRPr="006A0DB8" w:rsidTr="006A0DB8">
        <w:trPr>
          <w:cantSplit/>
          <w:trHeight w:val="284"/>
        </w:trPr>
        <w:tc>
          <w:tcPr>
            <w:tcW w:w="502" w:type="pct"/>
            <w:vAlign w:val="center"/>
          </w:tcPr>
          <w:p w:rsidR="006A0DB8" w:rsidRPr="006A0DB8" w:rsidRDefault="006A0DB8" w:rsidP="006A0DB8">
            <w:pPr>
              <w:spacing w:after="0" w:line="276" w:lineRule="auto"/>
              <w:jc w:val="center"/>
              <w:rPr>
                <w:sz w:val="28"/>
                <w:szCs w:val="28"/>
              </w:rPr>
            </w:pPr>
          </w:p>
        </w:tc>
        <w:tc>
          <w:tcPr>
            <w:tcW w:w="773" w:type="pct"/>
            <w:vAlign w:val="center"/>
          </w:tcPr>
          <w:p w:rsidR="006A0DB8" w:rsidRPr="006A0DB8" w:rsidRDefault="006A0DB8" w:rsidP="006A0DB8">
            <w:pPr>
              <w:spacing w:after="0" w:line="276" w:lineRule="auto"/>
              <w:jc w:val="center"/>
              <w:rPr>
                <w:sz w:val="28"/>
                <w:szCs w:val="28"/>
              </w:rPr>
            </w:pPr>
          </w:p>
        </w:tc>
        <w:tc>
          <w:tcPr>
            <w:tcW w:w="533" w:type="pct"/>
            <w:vAlign w:val="center"/>
          </w:tcPr>
          <w:p w:rsidR="006A0DB8" w:rsidRPr="006A0DB8" w:rsidRDefault="006A0DB8" w:rsidP="006A0DB8">
            <w:pPr>
              <w:spacing w:after="0" w:line="276" w:lineRule="auto"/>
              <w:jc w:val="center"/>
              <w:rPr>
                <w:sz w:val="28"/>
                <w:szCs w:val="28"/>
              </w:rPr>
            </w:pPr>
          </w:p>
        </w:tc>
        <w:tc>
          <w:tcPr>
            <w:tcW w:w="532" w:type="pct"/>
            <w:vAlign w:val="center"/>
          </w:tcPr>
          <w:p w:rsidR="006A0DB8" w:rsidRPr="006A0DB8" w:rsidRDefault="006A0DB8" w:rsidP="006A0DB8">
            <w:pPr>
              <w:spacing w:after="0" w:line="276" w:lineRule="auto"/>
              <w:jc w:val="center"/>
              <w:rPr>
                <w:sz w:val="28"/>
                <w:szCs w:val="28"/>
              </w:rPr>
            </w:pPr>
          </w:p>
        </w:tc>
        <w:tc>
          <w:tcPr>
            <w:tcW w:w="532" w:type="pct"/>
            <w:vAlign w:val="center"/>
          </w:tcPr>
          <w:p w:rsidR="006A0DB8" w:rsidRPr="006A0DB8" w:rsidRDefault="006A0DB8" w:rsidP="006A0DB8">
            <w:pPr>
              <w:spacing w:after="0" w:line="276" w:lineRule="auto"/>
              <w:jc w:val="center"/>
              <w:rPr>
                <w:sz w:val="28"/>
                <w:szCs w:val="28"/>
              </w:rPr>
            </w:pPr>
          </w:p>
        </w:tc>
        <w:tc>
          <w:tcPr>
            <w:tcW w:w="532" w:type="pct"/>
            <w:vAlign w:val="center"/>
          </w:tcPr>
          <w:p w:rsidR="006A0DB8" w:rsidRPr="006A0DB8" w:rsidRDefault="006A0DB8" w:rsidP="006A0DB8">
            <w:pPr>
              <w:spacing w:after="0" w:line="276" w:lineRule="auto"/>
              <w:jc w:val="center"/>
              <w:rPr>
                <w:sz w:val="28"/>
                <w:szCs w:val="28"/>
              </w:rPr>
            </w:pPr>
          </w:p>
        </w:tc>
        <w:tc>
          <w:tcPr>
            <w:tcW w:w="532" w:type="pct"/>
            <w:vAlign w:val="center"/>
          </w:tcPr>
          <w:p w:rsidR="006A0DB8" w:rsidRPr="006A0DB8" w:rsidRDefault="006A0DB8" w:rsidP="006A0DB8">
            <w:pPr>
              <w:spacing w:after="0" w:line="276" w:lineRule="auto"/>
              <w:jc w:val="center"/>
              <w:rPr>
                <w:sz w:val="28"/>
                <w:szCs w:val="28"/>
              </w:rPr>
            </w:pPr>
          </w:p>
        </w:tc>
        <w:tc>
          <w:tcPr>
            <w:tcW w:w="532" w:type="pct"/>
            <w:vAlign w:val="center"/>
          </w:tcPr>
          <w:p w:rsidR="006A0DB8" w:rsidRPr="006A0DB8" w:rsidRDefault="006A0DB8" w:rsidP="006A0DB8">
            <w:pPr>
              <w:spacing w:after="0" w:line="276" w:lineRule="auto"/>
              <w:jc w:val="center"/>
              <w:rPr>
                <w:sz w:val="28"/>
                <w:szCs w:val="28"/>
              </w:rPr>
            </w:pPr>
          </w:p>
        </w:tc>
        <w:tc>
          <w:tcPr>
            <w:tcW w:w="532" w:type="pct"/>
            <w:vAlign w:val="center"/>
          </w:tcPr>
          <w:p w:rsidR="006A0DB8" w:rsidRPr="006A0DB8" w:rsidRDefault="006A0DB8" w:rsidP="006A0DB8">
            <w:pPr>
              <w:spacing w:after="0" w:line="276" w:lineRule="auto"/>
              <w:jc w:val="center"/>
              <w:rPr>
                <w:sz w:val="28"/>
                <w:szCs w:val="28"/>
              </w:rPr>
            </w:pPr>
          </w:p>
        </w:tc>
      </w:tr>
      <w:tr w:rsidR="006A0DB8" w:rsidRPr="006A0DB8" w:rsidTr="006A0DB8">
        <w:trPr>
          <w:cantSplit/>
          <w:trHeight w:val="284"/>
        </w:trPr>
        <w:tc>
          <w:tcPr>
            <w:tcW w:w="502" w:type="pct"/>
            <w:vAlign w:val="center"/>
          </w:tcPr>
          <w:p w:rsidR="006A0DB8" w:rsidRPr="006A0DB8" w:rsidRDefault="006A0DB8" w:rsidP="006A0DB8">
            <w:pPr>
              <w:spacing w:after="0" w:line="276" w:lineRule="auto"/>
              <w:jc w:val="center"/>
              <w:rPr>
                <w:i/>
                <w:sz w:val="28"/>
                <w:szCs w:val="28"/>
              </w:rPr>
            </w:pPr>
          </w:p>
        </w:tc>
        <w:tc>
          <w:tcPr>
            <w:tcW w:w="773" w:type="pct"/>
            <w:vAlign w:val="center"/>
          </w:tcPr>
          <w:p w:rsidR="006A0DB8" w:rsidRPr="006A0DB8" w:rsidRDefault="006A0DB8" w:rsidP="006A0DB8">
            <w:pPr>
              <w:spacing w:after="0" w:line="276" w:lineRule="auto"/>
              <w:jc w:val="center"/>
              <w:rPr>
                <w:i/>
                <w:sz w:val="28"/>
                <w:szCs w:val="28"/>
              </w:rPr>
            </w:pPr>
          </w:p>
        </w:tc>
        <w:tc>
          <w:tcPr>
            <w:tcW w:w="533" w:type="pct"/>
            <w:vAlign w:val="center"/>
          </w:tcPr>
          <w:p w:rsidR="006A0DB8" w:rsidRPr="006A0DB8" w:rsidRDefault="006A0DB8" w:rsidP="006A0DB8">
            <w:pPr>
              <w:spacing w:after="0" w:line="276" w:lineRule="auto"/>
              <w:jc w:val="center"/>
              <w:rPr>
                <w:i/>
                <w:sz w:val="28"/>
                <w:szCs w:val="28"/>
              </w:rPr>
            </w:pPr>
          </w:p>
        </w:tc>
        <w:tc>
          <w:tcPr>
            <w:tcW w:w="532" w:type="pct"/>
            <w:vAlign w:val="center"/>
          </w:tcPr>
          <w:p w:rsidR="006A0DB8" w:rsidRPr="006A0DB8" w:rsidRDefault="006A0DB8" w:rsidP="006A0DB8">
            <w:pPr>
              <w:spacing w:after="0" w:line="276" w:lineRule="auto"/>
              <w:jc w:val="center"/>
              <w:rPr>
                <w:i/>
                <w:sz w:val="28"/>
                <w:szCs w:val="28"/>
              </w:rPr>
            </w:pPr>
          </w:p>
        </w:tc>
        <w:tc>
          <w:tcPr>
            <w:tcW w:w="532" w:type="pct"/>
            <w:vAlign w:val="center"/>
          </w:tcPr>
          <w:p w:rsidR="006A0DB8" w:rsidRPr="006A0DB8" w:rsidRDefault="006A0DB8" w:rsidP="006A0DB8">
            <w:pPr>
              <w:spacing w:after="0" w:line="276" w:lineRule="auto"/>
              <w:jc w:val="center"/>
              <w:rPr>
                <w:i/>
                <w:sz w:val="28"/>
                <w:szCs w:val="28"/>
              </w:rPr>
            </w:pPr>
          </w:p>
        </w:tc>
        <w:tc>
          <w:tcPr>
            <w:tcW w:w="532" w:type="pct"/>
            <w:vAlign w:val="center"/>
          </w:tcPr>
          <w:p w:rsidR="006A0DB8" w:rsidRPr="006A0DB8" w:rsidRDefault="006A0DB8" w:rsidP="006A0DB8">
            <w:pPr>
              <w:spacing w:after="0" w:line="276" w:lineRule="auto"/>
              <w:jc w:val="center"/>
              <w:rPr>
                <w:i/>
                <w:sz w:val="28"/>
                <w:szCs w:val="28"/>
              </w:rPr>
            </w:pPr>
          </w:p>
        </w:tc>
        <w:tc>
          <w:tcPr>
            <w:tcW w:w="532" w:type="pct"/>
            <w:vAlign w:val="center"/>
          </w:tcPr>
          <w:p w:rsidR="006A0DB8" w:rsidRPr="006A0DB8" w:rsidRDefault="006A0DB8" w:rsidP="006A0DB8">
            <w:pPr>
              <w:spacing w:after="0" w:line="276" w:lineRule="auto"/>
              <w:jc w:val="center"/>
              <w:rPr>
                <w:i/>
                <w:sz w:val="28"/>
                <w:szCs w:val="28"/>
              </w:rPr>
            </w:pPr>
          </w:p>
        </w:tc>
        <w:tc>
          <w:tcPr>
            <w:tcW w:w="532" w:type="pct"/>
            <w:vAlign w:val="center"/>
          </w:tcPr>
          <w:p w:rsidR="006A0DB8" w:rsidRPr="006A0DB8" w:rsidRDefault="006A0DB8" w:rsidP="006A0DB8">
            <w:pPr>
              <w:spacing w:after="0" w:line="276" w:lineRule="auto"/>
              <w:jc w:val="center"/>
              <w:rPr>
                <w:i/>
                <w:sz w:val="28"/>
                <w:szCs w:val="28"/>
              </w:rPr>
            </w:pPr>
          </w:p>
        </w:tc>
        <w:tc>
          <w:tcPr>
            <w:tcW w:w="532" w:type="pct"/>
            <w:vAlign w:val="center"/>
          </w:tcPr>
          <w:p w:rsidR="006A0DB8" w:rsidRPr="006A0DB8" w:rsidRDefault="006A0DB8" w:rsidP="006A0DB8">
            <w:pPr>
              <w:spacing w:after="0" w:line="276" w:lineRule="auto"/>
              <w:jc w:val="center"/>
              <w:rPr>
                <w:i/>
                <w:sz w:val="28"/>
                <w:szCs w:val="28"/>
              </w:rPr>
            </w:pPr>
          </w:p>
        </w:tc>
      </w:tr>
    </w:tbl>
    <w:p w:rsidR="006A0DB8" w:rsidRPr="006A0DB8" w:rsidRDefault="006A0DB8" w:rsidP="006A0DB8">
      <w:pPr>
        <w:spacing w:after="0" w:line="276" w:lineRule="auto"/>
        <w:jc w:val="center"/>
        <w:rPr>
          <w:rFonts w:ascii="Times New Roman" w:eastAsia="Calibri" w:hAnsi="Times New Roman" w:cs="Times New Roman"/>
          <w:b/>
          <w:i/>
          <w:sz w:val="28"/>
          <w:szCs w:val="28"/>
        </w:rPr>
      </w:pPr>
    </w:p>
    <w:p w:rsidR="006A0DB8" w:rsidRPr="006A0DB8" w:rsidRDefault="006A0DB8" w:rsidP="006A0DB8">
      <w:pPr>
        <w:spacing w:after="0" w:line="276" w:lineRule="auto"/>
        <w:jc w:val="center"/>
        <w:rPr>
          <w:rFonts w:ascii="Times New Roman" w:eastAsia="Calibri" w:hAnsi="Times New Roman" w:cs="Times New Roman"/>
          <w:b/>
          <w:i/>
          <w:sz w:val="28"/>
          <w:szCs w:val="28"/>
        </w:rPr>
      </w:pPr>
    </w:p>
    <w:p w:rsidR="006A0DB8" w:rsidRPr="006A0DB8" w:rsidRDefault="006A0DB8" w:rsidP="006A0DB8">
      <w:pPr>
        <w:spacing w:after="0" w:line="276" w:lineRule="auto"/>
        <w:jc w:val="center"/>
        <w:rPr>
          <w:rFonts w:ascii="Times New Roman" w:eastAsia="Calibri" w:hAnsi="Times New Roman" w:cs="Times New Roman"/>
          <w:b/>
          <w:i/>
          <w:sz w:val="28"/>
          <w:szCs w:val="28"/>
        </w:rPr>
      </w:pPr>
    </w:p>
    <w:p w:rsidR="006A0DB8" w:rsidRPr="006A0DB8" w:rsidRDefault="006A0DB8" w:rsidP="006A0DB8">
      <w:pPr>
        <w:spacing w:after="0" w:line="276" w:lineRule="auto"/>
        <w:rPr>
          <w:rFonts w:ascii="Times New Roman" w:eastAsia="Calibri" w:hAnsi="Times New Roman" w:cs="Times New Roman"/>
          <w:i/>
          <w:sz w:val="28"/>
          <w:szCs w:val="28"/>
        </w:rPr>
      </w:pPr>
      <w:r w:rsidRPr="006A0DB8">
        <w:rPr>
          <w:rFonts w:ascii="Times New Roman" w:eastAsia="Calibri" w:hAnsi="Times New Roman" w:cs="Times New Roman"/>
          <w:i/>
          <w:sz w:val="28"/>
          <w:szCs w:val="28"/>
        </w:rPr>
        <w:t>Решение.</w:t>
      </w:r>
    </w:p>
    <w:p w:rsidR="006A0DB8" w:rsidRPr="006A0DB8" w:rsidRDefault="006A0DB8" w:rsidP="006A0DB8">
      <w:pPr>
        <w:spacing w:after="0" w:line="276" w:lineRule="auto"/>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 xml:space="preserve">Выполнять задание необходимо в </w:t>
      </w:r>
      <w:r w:rsidRPr="006A0DB8">
        <w:rPr>
          <w:rFonts w:ascii="Times New Roman" w:hAnsi="Times New Roman" w:cs="Times New Roman"/>
          <w:sz w:val="28"/>
          <w:szCs w:val="28"/>
        </w:rPr>
        <w:t>следующей</w:t>
      </w:r>
      <w:r w:rsidRPr="006A0DB8">
        <w:rPr>
          <w:rFonts w:ascii="Times New Roman" w:eastAsia="Calibri" w:hAnsi="Times New Roman" w:cs="Times New Roman"/>
          <w:sz w:val="28"/>
          <w:szCs w:val="28"/>
        </w:rPr>
        <w:t xml:space="preserve"> последовательности:</w:t>
      </w:r>
    </w:p>
    <w:p w:rsidR="006A0DB8" w:rsidRPr="006A0DB8" w:rsidRDefault="006A0DB8" w:rsidP="006A0DB8">
      <w:pPr>
        <w:numPr>
          <w:ilvl w:val="0"/>
          <w:numId w:val="19"/>
        </w:numPr>
        <w:spacing w:after="0" w:line="276" w:lineRule="auto"/>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Цель АВС – анализа является снижение затрат на содержание запаса.</w:t>
      </w:r>
    </w:p>
    <w:p w:rsidR="006A0DB8" w:rsidRPr="006A0DB8" w:rsidRDefault="006A0DB8" w:rsidP="006A0DB8">
      <w:pPr>
        <w:numPr>
          <w:ilvl w:val="0"/>
          <w:numId w:val="19"/>
        </w:numPr>
        <w:spacing w:after="0" w:line="276" w:lineRule="auto"/>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Объектами управления являются запасы различных товаров.</w:t>
      </w:r>
    </w:p>
    <w:p w:rsidR="006A0DB8" w:rsidRPr="006A0DB8" w:rsidRDefault="006A0DB8" w:rsidP="006A0DB8">
      <w:pPr>
        <w:numPr>
          <w:ilvl w:val="0"/>
          <w:numId w:val="19"/>
        </w:numPr>
        <w:spacing w:after="0" w:line="276" w:lineRule="auto"/>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Признаком, по которому выполняется разделение ассортимента, является вклад каждого наименования объекта в общую выручку предприятия.</w:t>
      </w:r>
    </w:p>
    <w:p w:rsidR="006A0DB8" w:rsidRPr="006A0DB8" w:rsidRDefault="006A0DB8" w:rsidP="006A0DB8">
      <w:pPr>
        <w:numPr>
          <w:ilvl w:val="0"/>
          <w:numId w:val="19"/>
        </w:numPr>
        <w:spacing w:after="0" w:line="276" w:lineRule="auto"/>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Рассчитать долю отдельного наименования объекта в общий вклад. Результаты внести в табл.</w:t>
      </w:r>
      <w:r w:rsidRPr="006A0DB8">
        <w:rPr>
          <w:rFonts w:ascii="Times New Roman" w:hAnsi="Times New Roman" w:cs="Times New Roman"/>
          <w:sz w:val="28"/>
          <w:szCs w:val="28"/>
        </w:rPr>
        <w:t>5</w:t>
      </w:r>
    </w:p>
    <w:p w:rsidR="006A0DB8" w:rsidRPr="006A0DB8" w:rsidRDefault="006A0DB8" w:rsidP="006A0DB8">
      <w:pPr>
        <w:spacing w:after="0" w:line="276" w:lineRule="auto"/>
        <w:ind w:firstLine="360"/>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Для того чтобы рассчитать долю отдельного наименования объекта в общем вкладе в процентах построим пропорцию:</w:t>
      </w:r>
    </w:p>
    <w:p w:rsidR="006A0DB8" w:rsidRPr="006A0DB8" w:rsidRDefault="006A0DB8" w:rsidP="006A0DB8">
      <w:pPr>
        <w:spacing w:after="0" w:line="276" w:lineRule="auto"/>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Для моторных масел:</w:t>
      </w:r>
    </w:p>
    <w:p w:rsidR="006A0DB8" w:rsidRPr="006A0DB8" w:rsidRDefault="006A0DB8" w:rsidP="006A0DB8">
      <w:pPr>
        <w:spacing w:after="0" w:line="276" w:lineRule="auto"/>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Общая выручка предприятия– 100% вклада</w:t>
      </w:r>
    </w:p>
    <w:p w:rsidR="006A0DB8" w:rsidRPr="006A0DB8" w:rsidRDefault="006A0DB8" w:rsidP="006A0DB8">
      <w:pPr>
        <w:spacing w:after="0" w:line="276" w:lineRule="auto"/>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Вклад объекта– х% вклада</w:t>
      </w:r>
    </w:p>
    <w:p w:rsidR="006A0DB8" w:rsidRPr="006A0DB8" w:rsidRDefault="00D613F9" w:rsidP="006A0DB8">
      <w:pPr>
        <w:spacing w:after="0" w:line="276" w:lineRule="auto"/>
        <w:jc w:val="both"/>
        <w:rPr>
          <w:rFonts w:ascii="Times New Roman" w:eastAsia="Calibri"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1487805</wp:posOffset>
                </wp:positionH>
                <wp:positionV relativeFrom="paragraph">
                  <wp:posOffset>13970</wp:posOffset>
                </wp:positionV>
                <wp:extent cx="2764155" cy="810260"/>
                <wp:effectExtent l="1905" t="4445" r="0" b="444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6"/>
                              <w:gridCol w:w="3669"/>
                            </w:tblGrid>
                            <w:tr w:rsidR="006A0DB8" w:rsidRPr="00EF6E89" w:rsidTr="006A0DB8">
                              <w:trPr>
                                <w:trHeight w:val="408"/>
                              </w:trPr>
                              <w:tc>
                                <w:tcPr>
                                  <w:tcW w:w="596" w:type="dxa"/>
                                  <w:vMerge w:val="restart"/>
                                </w:tcPr>
                                <w:p w:rsidR="006A0DB8" w:rsidRPr="00EF6E89" w:rsidRDefault="006A0DB8" w:rsidP="006A0DB8">
                                  <w:pPr>
                                    <w:spacing w:before="120" w:after="0" w:line="240" w:lineRule="auto"/>
                                    <w:jc w:val="right"/>
                                    <w:rPr>
                                      <w:sz w:val="28"/>
                                      <w:szCs w:val="28"/>
                                    </w:rPr>
                                  </w:pPr>
                                  <w:r w:rsidRPr="00EF6E89">
                                    <w:rPr>
                                      <w:sz w:val="28"/>
                                      <w:szCs w:val="28"/>
                                    </w:rPr>
                                    <w:t xml:space="preserve">х = </w:t>
                                  </w:r>
                                </w:p>
                              </w:tc>
                              <w:tc>
                                <w:tcPr>
                                  <w:tcW w:w="3669" w:type="dxa"/>
                                  <w:tcBorders>
                                    <w:bottom w:val="single" w:sz="4" w:space="0" w:color="auto"/>
                                  </w:tcBorders>
                                </w:tcPr>
                                <w:p w:rsidR="006A0DB8" w:rsidRPr="00EF6E89" w:rsidRDefault="006A0DB8" w:rsidP="006A0DB8">
                                  <w:pPr>
                                    <w:spacing w:after="0" w:line="240" w:lineRule="auto"/>
                                    <w:jc w:val="center"/>
                                    <w:rPr>
                                      <w:sz w:val="28"/>
                                      <w:szCs w:val="28"/>
                                    </w:rPr>
                                  </w:pPr>
                                  <w:r w:rsidRPr="00EF6E89">
                                    <w:rPr>
                                      <w:sz w:val="28"/>
                                      <w:szCs w:val="28"/>
                                    </w:rPr>
                                    <w:t>Вклад объекта*100%</w:t>
                                  </w:r>
                                </w:p>
                              </w:tc>
                            </w:tr>
                            <w:tr w:rsidR="006A0DB8" w:rsidRPr="00EF6E89" w:rsidTr="006A0DB8">
                              <w:trPr>
                                <w:trHeight w:val="121"/>
                              </w:trPr>
                              <w:tc>
                                <w:tcPr>
                                  <w:tcW w:w="596" w:type="dxa"/>
                                  <w:vMerge/>
                                </w:tcPr>
                                <w:p w:rsidR="006A0DB8" w:rsidRPr="00EF6E89" w:rsidRDefault="006A0DB8" w:rsidP="006A0DB8">
                                  <w:pPr>
                                    <w:spacing w:after="0" w:line="240" w:lineRule="auto"/>
                                    <w:jc w:val="both"/>
                                    <w:rPr>
                                      <w:sz w:val="28"/>
                                      <w:szCs w:val="28"/>
                                    </w:rPr>
                                  </w:pPr>
                                </w:p>
                              </w:tc>
                              <w:tc>
                                <w:tcPr>
                                  <w:tcW w:w="3669" w:type="dxa"/>
                                  <w:tcBorders>
                                    <w:top w:val="single" w:sz="4" w:space="0" w:color="auto"/>
                                  </w:tcBorders>
                                </w:tcPr>
                                <w:p w:rsidR="006A0DB8" w:rsidRPr="00EF6E89" w:rsidRDefault="006A0DB8" w:rsidP="006A0DB8">
                                  <w:pPr>
                                    <w:spacing w:after="0" w:line="240" w:lineRule="auto"/>
                                    <w:jc w:val="center"/>
                                    <w:rPr>
                                      <w:sz w:val="28"/>
                                      <w:szCs w:val="28"/>
                                    </w:rPr>
                                  </w:pPr>
                                  <w:r w:rsidRPr="00EF6E89">
                                    <w:rPr>
                                      <w:sz w:val="28"/>
                                      <w:szCs w:val="28"/>
                                    </w:rPr>
                                    <w:t>Общая выручка предприятия</w:t>
                                  </w:r>
                                </w:p>
                              </w:tc>
                            </w:tr>
                          </w:tbl>
                          <w:p w:rsidR="006A0DB8" w:rsidRDefault="006A0DB8" w:rsidP="006A0D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7.15pt;margin-top:1.1pt;width:217.65pt;height:6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VgwIAABE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" stroked="f">
                <v:textbox>
                  <w:txbxConten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6"/>
                        <w:gridCol w:w="3669"/>
                      </w:tblGrid>
                      <w:tr w:rsidR="006A0DB8" w:rsidRPr="00EF6E89" w:rsidTr="006A0DB8">
                        <w:trPr>
                          <w:trHeight w:val="408"/>
                        </w:trPr>
                        <w:tc>
                          <w:tcPr>
                            <w:tcW w:w="596" w:type="dxa"/>
                            <w:vMerge w:val="restart"/>
                          </w:tcPr>
                          <w:p w:rsidR="006A0DB8" w:rsidRPr="00EF6E89" w:rsidRDefault="006A0DB8" w:rsidP="006A0DB8">
                            <w:pPr>
                              <w:spacing w:before="120" w:after="0" w:line="240" w:lineRule="auto"/>
                              <w:jc w:val="right"/>
                              <w:rPr>
                                <w:sz w:val="28"/>
                                <w:szCs w:val="28"/>
                              </w:rPr>
                            </w:pPr>
                            <w:r w:rsidRPr="00EF6E89">
                              <w:rPr>
                                <w:sz w:val="28"/>
                                <w:szCs w:val="28"/>
                              </w:rPr>
                              <w:t xml:space="preserve">х = </w:t>
                            </w:r>
                          </w:p>
                        </w:tc>
                        <w:tc>
                          <w:tcPr>
                            <w:tcW w:w="3669" w:type="dxa"/>
                            <w:tcBorders>
                              <w:bottom w:val="single" w:sz="4" w:space="0" w:color="auto"/>
                            </w:tcBorders>
                          </w:tcPr>
                          <w:p w:rsidR="006A0DB8" w:rsidRPr="00EF6E89" w:rsidRDefault="006A0DB8" w:rsidP="006A0DB8">
                            <w:pPr>
                              <w:spacing w:after="0" w:line="240" w:lineRule="auto"/>
                              <w:jc w:val="center"/>
                              <w:rPr>
                                <w:sz w:val="28"/>
                                <w:szCs w:val="28"/>
                              </w:rPr>
                            </w:pPr>
                            <w:r w:rsidRPr="00EF6E89">
                              <w:rPr>
                                <w:sz w:val="28"/>
                                <w:szCs w:val="28"/>
                              </w:rPr>
                              <w:t>Вклад объекта*100%</w:t>
                            </w:r>
                          </w:p>
                        </w:tc>
                      </w:tr>
                      <w:tr w:rsidR="006A0DB8" w:rsidRPr="00EF6E89" w:rsidTr="006A0DB8">
                        <w:trPr>
                          <w:trHeight w:val="121"/>
                        </w:trPr>
                        <w:tc>
                          <w:tcPr>
                            <w:tcW w:w="596" w:type="dxa"/>
                            <w:vMerge/>
                          </w:tcPr>
                          <w:p w:rsidR="006A0DB8" w:rsidRPr="00EF6E89" w:rsidRDefault="006A0DB8" w:rsidP="006A0DB8">
                            <w:pPr>
                              <w:spacing w:after="0" w:line="240" w:lineRule="auto"/>
                              <w:jc w:val="both"/>
                              <w:rPr>
                                <w:sz w:val="28"/>
                                <w:szCs w:val="28"/>
                              </w:rPr>
                            </w:pPr>
                          </w:p>
                        </w:tc>
                        <w:tc>
                          <w:tcPr>
                            <w:tcW w:w="3669" w:type="dxa"/>
                            <w:tcBorders>
                              <w:top w:val="single" w:sz="4" w:space="0" w:color="auto"/>
                            </w:tcBorders>
                          </w:tcPr>
                          <w:p w:rsidR="006A0DB8" w:rsidRPr="00EF6E89" w:rsidRDefault="006A0DB8" w:rsidP="006A0DB8">
                            <w:pPr>
                              <w:spacing w:after="0" w:line="240" w:lineRule="auto"/>
                              <w:jc w:val="center"/>
                              <w:rPr>
                                <w:sz w:val="28"/>
                                <w:szCs w:val="28"/>
                              </w:rPr>
                            </w:pPr>
                            <w:r w:rsidRPr="00EF6E89">
                              <w:rPr>
                                <w:sz w:val="28"/>
                                <w:szCs w:val="28"/>
                              </w:rPr>
                              <w:t>Общая выручка предприятия</w:t>
                            </w:r>
                          </w:p>
                        </w:tc>
                      </w:tr>
                    </w:tbl>
                    <w:p w:rsidR="006A0DB8" w:rsidRDefault="006A0DB8" w:rsidP="006A0DB8"/>
                  </w:txbxContent>
                </v:textbox>
              </v:shape>
            </w:pict>
          </mc:Fallback>
        </mc:AlternateContent>
      </w:r>
      <w:r w:rsidR="006A0DB8" w:rsidRPr="006A0DB8">
        <w:rPr>
          <w:rFonts w:ascii="Times New Roman" w:eastAsia="Calibri" w:hAnsi="Times New Roman" w:cs="Times New Roman"/>
          <w:sz w:val="28"/>
          <w:szCs w:val="28"/>
        </w:rPr>
        <w:t xml:space="preserve"> Следовательно </w:t>
      </w:r>
    </w:p>
    <w:p w:rsidR="006A0DB8" w:rsidRPr="006A0DB8" w:rsidRDefault="006A0DB8" w:rsidP="006A0DB8">
      <w:pPr>
        <w:spacing w:after="0" w:line="276" w:lineRule="auto"/>
        <w:jc w:val="both"/>
        <w:rPr>
          <w:rFonts w:ascii="Times New Roman" w:eastAsia="Calibri" w:hAnsi="Times New Roman" w:cs="Times New Roman"/>
          <w:sz w:val="28"/>
          <w:szCs w:val="28"/>
        </w:rPr>
      </w:pPr>
    </w:p>
    <w:p w:rsidR="006A0DB8" w:rsidRPr="006A0DB8" w:rsidRDefault="006A0DB8" w:rsidP="006A0DB8">
      <w:pPr>
        <w:spacing w:after="0" w:line="276" w:lineRule="auto"/>
        <w:rPr>
          <w:rFonts w:ascii="Times New Roman" w:hAnsi="Times New Roman" w:cs="Times New Roman"/>
          <w:sz w:val="28"/>
          <w:szCs w:val="28"/>
        </w:rPr>
      </w:pPr>
    </w:p>
    <w:p w:rsidR="006A0DB8" w:rsidRPr="006A0DB8" w:rsidRDefault="006A0DB8" w:rsidP="006A0DB8">
      <w:pPr>
        <w:spacing w:after="0" w:line="276" w:lineRule="auto"/>
        <w:rPr>
          <w:rFonts w:ascii="Times New Roman" w:eastAsia="Calibri" w:hAnsi="Times New Roman" w:cs="Times New Roman"/>
          <w:sz w:val="28"/>
          <w:szCs w:val="28"/>
        </w:rPr>
      </w:pPr>
      <w:r w:rsidRPr="006A0DB8">
        <w:rPr>
          <w:rFonts w:ascii="Times New Roman" w:eastAsia="Calibri" w:hAnsi="Times New Roman" w:cs="Times New Roman"/>
          <w:sz w:val="28"/>
          <w:szCs w:val="28"/>
        </w:rPr>
        <w:t xml:space="preserve">Расчет </w:t>
      </w:r>
      <w:r w:rsidRPr="006A0DB8">
        <w:rPr>
          <w:rFonts w:ascii="Times New Roman" w:eastAsia="Calibri" w:hAnsi="Times New Roman" w:cs="Times New Roman"/>
          <w:i/>
          <w:sz w:val="28"/>
          <w:szCs w:val="28"/>
        </w:rPr>
        <w:t>доли</w:t>
      </w:r>
      <w:r w:rsidRPr="006A0DB8">
        <w:rPr>
          <w:rFonts w:ascii="Times New Roman" w:hAnsi="Times New Roman" w:cs="Times New Roman"/>
          <w:i/>
          <w:sz w:val="28"/>
          <w:szCs w:val="28"/>
        </w:rPr>
        <w:t xml:space="preserve"> </w:t>
      </w:r>
      <w:r w:rsidRPr="006A0DB8">
        <w:rPr>
          <w:rFonts w:ascii="Times New Roman" w:eastAsia="Calibri" w:hAnsi="Times New Roman" w:cs="Times New Roman"/>
          <w:i/>
          <w:sz w:val="28"/>
          <w:szCs w:val="28"/>
        </w:rPr>
        <w:t>вклада объекта</w:t>
      </w:r>
      <w:r w:rsidRPr="006A0DB8">
        <w:rPr>
          <w:rFonts w:ascii="Times New Roman" w:eastAsia="Calibri" w:hAnsi="Times New Roman" w:cs="Times New Roman"/>
          <w:sz w:val="28"/>
          <w:szCs w:val="28"/>
        </w:rPr>
        <w:t xml:space="preserve"> (моторные масла): х=(300*100)/10000=3%</w:t>
      </w:r>
    </w:p>
    <w:p w:rsidR="006A0DB8" w:rsidRPr="006A0DB8" w:rsidRDefault="006A0DB8" w:rsidP="006A0DB8">
      <w:pPr>
        <w:spacing w:after="0" w:line="276" w:lineRule="auto"/>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 xml:space="preserve"> </w:t>
      </w:r>
      <w:r w:rsidRPr="006A0DB8">
        <w:rPr>
          <w:rFonts w:ascii="Times New Roman" w:eastAsia="Calibri" w:hAnsi="Times New Roman" w:cs="Times New Roman"/>
          <w:sz w:val="28"/>
          <w:szCs w:val="28"/>
        </w:rPr>
        <w:tab/>
        <w:t xml:space="preserve">Рассчитываем долю вклада для каждого объекта и результаты вносим в таблицу </w:t>
      </w:r>
      <w:r w:rsidRPr="006A0DB8">
        <w:rPr>
          <w:rFonts w:ascii="Times New Roman" w:hAnsi="Times New Roman" w:cs="Times New Roman"/>
          <w:sz w:val="28"/>
          <w:szCs w:val="28"/>
        </w:rPr>
        <w:t>5</w:t>
      </w:r>
      <w:r w:rsidRPr="006A0DB8">
        <w:rPr>
          <w:rFonts w:ascii="Times New Roman" w:eastAsia="Calibri" w:hAnsi="Times New Roman" w:cs="Times New Roman"/>
          <w:sz w:val="28"/>
          <w:szCs w:val="28"/>
        </w:rPr>
        <w:t>.</w:t>
      </w:r>
    </w:p>
    <w:tbl>
      <w:tblPr>
        <w:tblStyle w:val="a7"/>
        <w:tblW w:w="5000" w:type="pct"/>
        <w:tblLook w:val="01E0" w:firstRow="1" w:lastRow="1" w:firstColumn="1" w:lastColumn="1" w:noHBand="0" w:noVBand="0"/>
      </w:tblPr>
      <w:tblGrid>
        <w:gridCol w:w="725"/>
        <w:gridCol w:w="2049"/>
        <w:gridCol w:w="974"/>
        <w:gridCol w:w="972"/>
        <w:gridCol w:w="970"/>
        <w:gridCol w:w="970"/>
        <w:gridCol w:w="970"/>
        <w:gridCol w:w="972"/>
        <w:gridCol w:w="969"/>
      </w:tblGrid>
      <w:tr w:rsidR="006A0DB8" w:rsidRPr="006A0DB8" w:rsidTr="006A0DB8">
        <w:tc>
          <w:tcPr>
            <w:tcW w:w="2465" w:type="pct"/>
            <w:gridSpan w:val="4"/>
            <w:vAlign w:val="center"/>
          </w:tcPr>
          <w:p w:rsidR="006A0DB8" w:rsidRPr="006A0DB8" w:rsidRDefault="006A0DB8" w:rsidP="006A0DB8">
            <w:pPr>
              <w:spacing w:after="0" w:line="276" w:lineRule="auto"/>
              <w:jc w:val="center"/>
              <w:rPr>
                <w:sz w:val="28"/>
                <w:szCs w:val="28"/>
              </w:rPr>
            </w:pPr>
            <w:r w:rsidRPr="006A0DB8">
              <w:rPr>
                <w:sz w:val="28"/>
                <w:szCs w:val="28"/>
              </w:rPr>
              <w:t>Исходная информация для проведения АВС-анализа</w:t>
            </w:r>
          </w:p>
        </w:tc>
        <w:tc>
          <w:tcPr>
            <w:tcW w:w="2535" w:type="pct"/>
            <w:gridSpan w:val="5"/>
            <w:vAlign w:val="center"/>
          </w:tcPr>
          <w:p w:rsidR="006A0DB8" w:rsidRPr="006A0DB8" w:rsidRDefault="006A0DB8" w:rsidP="006A0DB8">
            <w:pPr>
              <w:spacing w:after="0" w:line="276" w:lineRule="auto"/>
              <w:jc w:val="center"/>
              <w:rPr>
                <w:sz w:val="28"/>
                <w:szCs w:val="28"/>
              </w:rPr>
            </w:pPr>
            <w:r w:rsidRPr="006A0DB8">
              <w:rPr>
                <w:sz w:val="28"/>
                <w:szCs w:val="28"/>
              </w:rPr>
              <w:t>АВС-анализ</w:t>
            </w:r>
          </w:p>
        </w:tc>
      </w:tr>
      <w:tr w:rsidR="006A0DB8" w:rsidRPr="006A0DB8" w:rsidTr="006A0DB8">
        <w:trPr>
          <w:cantSplit/>
          <w:trHeight w:val="2679"/>
        </w:trPr>
        <w:tc>
          <w:tcPr>
            <w:tcW w:w="378"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 позиции</w:t>
            </w:r>
          </w:p>
        </w:tc>
        <w:tc>
          <w:tcPr>
            <w:tcW w:w="1070"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Наименование товара</w:t>
            </w:r>
          </w:p>
        </w:tc>
        <w:tc>
          <w:tcPr>
            <w:tcW w:w="509"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Вклад объекта, руб.</w:t>
            </w:r>
          </w:p>
        </w:tc>
        <w:tc>
          <w:tcPr>
            <w:tcW w:w="508"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Доля вклада объекта, %</w:t>
            </w:r>
          </w:p>
        </w:tc>
        <w:tc>
          <w:tcPr>
            <w:tcW w:w="507"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 позиции в списке, упорядоченном по признаку доли в общей выручке</w:t>
            </w:r>
          </w:p>
        </w:tc>
        <w:tc>
          <w:tcPr>
            <w:tcW w:w="507"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Наименование товара</w:t>
            </w:r>
          </w:p>
        </w:tc>
        <w:tc>
          <w:tcPr>
            <w:tcW w:w="507"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Доля вклада объекта, %</w:t>
            </w:r>
          </w:p>
        </w:tc>
        <w:tc>
          <w:tcPr>
            <w:tcW w:w="508"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Доля вклада нарастающим итогом, %</w:t>
            </w:r>
          </w:p>
        </w:tc>
        <w:tc>
          <w:tcPr>
            <w:tcW w:w="507"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Группа и её вклад в результат</w:t>
            </w:r>
          </w:p>
        </w:tc>
      </w:tr>
      <w:tr w:rsidR="006A0DB8" w:rsidRPr="006A0DB8" w:rsidTr="006A0DB8">
        <w:trPr>
          <w:cantSplit/>
          <w:trHeight w:val="284"/>
        </w:trPr>
        <w:tc>
          <w:tcPr>
            <w:tcW w:w="378" w:type="pct"/>
            <w:vAlign w:val="center"/>
          </w:tcPr>
          <w:p w:rsidR="006A0DB8" w:rsidRPr="006A0DB8" w:rsidRDefault="006A0DB8" w:rsidP="006A0DB8">
            <w:pPr>
              <w:spacing w:after="0" w:line="276" w:lineRule="auto"/>
              <w:jc w:val="center"/>
              <w:rPr>
                <w:sz w:val="28"/>
                <w:szCs w:val="28"/>
              </w:rPr>
            </w:pPr>
            <w:r w:rsidRPr="006A0DB8">
              <w:rPr>
                <w:sz w:val="28"/>
                <w:szCs w:val="28"/>
              </w:rPr>
              <w:t>1</w:t>
            </w:r>
          </w:p>
        </w:tc>
        <w:tc>
          <w:tcPr>
            <w:tcW w:w="1070" w:type="pct"/>
            <w:vAlign w:val="center"/>
          </w:tcPr>
          <w:p w:rsidR="006A0DB8" w:rsidRPr="006A0DB8" w:rsidRDefault="006A0DB8" w:rsidP="006A0DB8">
            <w:pPr>
              <w:spacing w:after="0" w:line="276" w:lineRule="auto"/>
              <w:jc w:val="center"/>
              <w:rPr>
                <w:sz w:val="28"/>
                <w:szCs w:val="28"/>
              </w:rPr>
            </w:pPr>
            <w:r w:rsidRPr="006A0DB8">
              <w:rPr>
                <w:sz w:val="28"/>
                <w:szCs w:val="28"/>
              </w:rPr>
              <w:t>Моторные масла</w:t>
            </w:r>
          </w:p>
        </w:tc>
        <w:tc>
          <w:tcPr>
            <w:tcW w:w="509" w:type="pct"/>
            <w:vAlign w:val="center"/>
          </w:tcPr>
          <w:p w:rsidR="006A0DB8" w:rsidRPr="006A0DB8" w:rsidRDefault="006A0DB8" w:rsidP="006A0DB8">
            <w:pPr>
              <w:spacing w:after="0" w:line="276" w:lineRule="auto"/>
              <w:jc w:val="center"/>
              <w:rPr>
                <w:sz w:val="28"/>
                <w:szCs w:val="28"/>
              </w:rPr>
            </w:pPr>
            <w:r w:rsidRPr="006A0DB8">
              <w:rPr>
                <w:sz w:val="28"/>
                <w:szCs w:val="28"/>
              </w:rPr>
              <w:t>300</w:t>
            </w:r>
          </w:p>
        </w:tc>
        <w:tc>
          <w:tcPr>
            <w:tcW w:w="508" w:type="pct"/>
            <w:vAlign w:val="center"/>
          </w:tcPr>
          <w:p w:rsidR="006A0DB8" w:rsidRPr="006A0DB8" w:rsidRDefault="006A0DB8" w:rsidP="006A0DB8">
            <w:pPr>
              <w:spacing w:after="0" w:line="276" w:lineRule="auto"/>
              <w:jc w:val="center"/>
              <w:rPr>
                <w:i/>
                <w:sz w:val="28"/>
                <w:szCs w:val="28"/>
              </w:rPr>
            </w:pPr>
            <w:r w:rsidRPr="006A0DB8">
              <w:rPr>
                <w:i/>
                <w:sz w:val="28"/>
                <w:szCs w:val="28"/>
              </w:rPr>
              <w:t>3</w:t>
            </w:r>
          </w:p>
        </w:tc>
        <w:tc>
          <w:tcPr>
            <w:tcW w:w="507"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c>
          <w:tcPr>
            <w:tcW w:w="508"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378" w:type="pct"/>
            <w:vAlign w:val="center"/>
          </w:tcPr>
          <w:p w:rsidR="006A0DB8" w:rsidRPr="006A0DB8" w:rsidRDefault="006A0DB8" w:rsidP="006A0DB8">
            <w:pPr>
              <w:spacing w:after="0" w:line="276" w:lineRule="auto"/>
              <w:jc w:val="center"/>
              <w:rPr>
                <w:sz w:val="28"/>
                <w:szCs w:val="28"/>
              </w:rPr>
            </w:pPr>
            <w:r w:rsidRPr="006A0DB8">
              <w:rPr>
                <w:sz w:val="28"/>
                <w:szCs w:val="28"/>
              </w:rPr>
              <w:t>2</w:t>
            </w:r>
          </w:p>
        </w:tc>
        <w:tc>
          <w:tcPr>
            <w:tcW w:w="1070" w:type="pct"/>
            <w:vAlign w:val="center"/>
          </w:tcPr>
          <w:p w:rsidR="006A0DB8" w:rsidRPr="006A0DB8" w:rsidRDefault="006A0DB8" w:rsidP="006A0DB8">
            <w:pPr>
              <w:spacing w:after="0" w:line="276" w:lineRule="auto"/>
              <w:jc w:val="center"/>
              <w:rPr>
                <w:sz w:val="28"/>
                <w:szCs w:val="28"/>
              </w:rPr>
            </w:pPr>
            <w:r w:rsidRPr="006A0DB8">
              <w:rPr>
                <w:sz w:val="28"/>
                <w:szCs w:val="28"/>
              </w:rPr>
              <w:t>Запасные части</w:t>
            </w:r>
          </w:p>
        </w:tc>
        <w:tc>
          <w:tcPr>
            <w:tcW w:w="509" w:type="pct"/>
            <w:vAlign w:val="center"/>
          </w:tcPr>
          <w:p w:rsidR="006A0DB8" w:rsidRPr="006A0DB8" w:rsidRDefault="006A0DB8" w:rsidP="006A0DB8">
            <w:pPr>
              <w:spacing w:after="0" w:line="276" w:lineRule="auto"/>
              <w:jc w:val="center"/>
              <w:rPr>
                <w:sz w:val="28"/>
                <w:szCs w:val="28"/>
              </w:rPr>
            </w:pPr>
            <w:r w:rsidRPr="006A0DB8">
              <w:rPr>
                <w:sz w:val="28"/>
                <w:szCs w:val="28"/>
              </w:rPr>
              <w:t>7200</w:t>
            </w:r>
          </w:p>
        </w:tc>
        <w:tc>
          <w:tcPr>
            <w:tcW w:w="508" w:type="pct"/>
            <w:vAlign w:val="center"/>
          </w:tcPr>
          <w:p w:rsidR="006A0DB8" w:rsidRPr="006A0DB8" w:rsidRDefault="006A0DB8" w:rsidP="006A0DB8">
            <w:pPr>
              <w:spacing w:after="0" w:line="276" w:lineRule="auto"/>
              <w:jc w:val="center"/>
              <w:rPr>
                <w:i/>
                <w:sz w:val="28"/>
                <w:szCs w:val="28"/>
              </w:rPr>
            </w:pPr>
            <w:r w:rsidRPr="006A0DB8">
              <w:rPr>
                <w:i/>
                <w:sz w:val="28"/>
                <w:szCs w:val="28"/>
              </w:rPr>
              <w:t>72</w:t>
            </w:r>
          </w:p>
        </w:tc>
        <w:tc>
          <w:tcPr>
            <w:tcW w:w="507"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c>
          <w:tcPr>
            <w:tcW w:w="508"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378" w:type="pct"/>
            <w:vAlign w:val="center"/>
          </w:tcPr>
          <w:p w:rsidR="006A0DB8" w:rsidRPr="006A0DB8" w:rsidRDefault="006A0DB8" w:rsidP="006A0DB8">
            <w:pPr>
              <w:spacing w:after="0" w:line="276" w:lineRule="auto"/>
              <w:jc w:val="center"/>
              <w:rPr>
                <w:sz w:val="28"/>
                <w:szCs w:val="28"/>
              </w:rPr>
            </w:pPr>
            <w:r w:rsidRPr="006A0DB8">
              <w:rPr>
                <w:sz w:val="28"/>
                <w:szCs w:val="28"/>
              </w:rPr>
              <w:t>3</w:t>
            </w:r>
          </w:p>
        </w:tc>
        <w:tc>
          <w:tcPr>
            <w:tcW w:w="1070" w:type="pct"/>
            <w:vAlign w:val="center"/>
          </w:tcPr>
          <w:p w:rsidR="006A0DB8" w:rsidRPr="006A0DB8" w:rsidRDefault="006A0DB8" w:rsidP="006A0DB8">
            <w:pPr>
              <w:spacing w:after="0" w:line="276" w:lineRule="auto"/>
              <w:jc w:val="center"/>
              <w:rPr>
                <w:sz w:val="28"/>
                <w:szCs w:val="28"/>
              </w:rPr>
            </w:pPr>
            <w:r w:rsidRPr="006A0DB8">
              <w:rPr>
                <w:sz w:val="28"/>
                <w:szCs w:val="28"/>
              </w:rPr>
              <w:t>Трансмис.  масла</w:t>
            </w:r>
          </w:p>
        </w:tc>
        <w:tc>
          <w:tcPr>
            <w:tcW w:w="509" w:type="pct"/>
            <w:vAlign w:val="center"/>
          </w:tcPr>
          <w:p w:rsidR="006A0DB8" w:rsidRPr="006A0DB8" w:rsidRDefault="006A0DB8" w:rsidP="006A0DB8">
            <w:pPr>
              <w:spacing w:after="0" w:line="276" w:lineRule="auto"/>
              <w:jc w:val="center"/>
              <w:rPr>
                <w:sz w:val="28"/>
                <w:szCs w:val="28"/>
              </w:rPr>
            </w:pPr>
            <w:r w:rsidRPr="006A0DB8">
              <w:rPr>
                <w:sz w:val="28"/>
                <w:szCs w:val="28"/>
              </w:rPr>
              <w:t>145</w:t>
            </w:r>
          </w:p>
        </w:tc>
        <w:tc>
          <w:tcPr>
            <w:tcW w:w="508" w:type="pct"/>
            <w:vAlign w:val="center"/>
          </w:tcPr>
          <w:p w:rsidR="006A0DB8" w:rsidRPr="006A0DB8" w:rsidRDefault="006A0DB8" w:rsidP="006A0DB8">
            <w:pPr>
              <w:spacing w:after="0" w:line="276" w:lineRule="auto"/>
              <w:jc w:val="center"/>
              <w:rPr>
                <w:i/>
                <w:sz w:val="28"/>
                <w:szCs w:val="28"/>
              </w:rPr>
            </w:pPr>
            <w:r w:rsidRPr="006A0DB8">
              <w:rPr>
                <w:i/>
                <w:sz w:val="28"/>
                <w:szCs w:val="28"/>
              </w:rPr>
              <w:t>1,45</w:t>
            </w:r>
          </w:p>
        </w:tc>
        <w:tc>
          <w:tcPr>
            <w:tcW w:w="507"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c>
          <w:tcPr>
            <w:tcW w:w="508"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378" w:type="pct"/>
            <w:vAlign w:val="center"/>
          </w:tcPr>
          <w:p w:rsidR="006A0DB8" w:rsidRPr="006A0DB8" w:rsidRDefault="006A0DB8" w:rsidP="006A0DB8">
            <w:pPr>
              <w:spacing w:after="0" w:line="276" w:lineRule="auto"/>
              <w:jc w:val="center"/>
              <w:rPr>
                <w:sz w:val="28"/>
                <w:szCs w:val="28"/>
              </w:rPr>
            </w:pPr>
          </w:p>
        </w:tc>
        <w:tc>
          <w:tcPr>
            <w:tcW w:w="1070" w:type="pct"/>
            <w:vAlign w:val="center"/>
          </w:tcPr>
          <w:p w:rsidR="006A0DB8" w:rsidRPr="006A0DB8" w:rsidRDefault="006A0DB8" w:rsidP="006A0DB8">
            <w:pPr>
              <w:spacing w:after="0" w:line="276" w:lineRule="auto"/>
              <w:jc w:val="center"/>
              <w:rPr>
                <w:sz w:val="28"/>
                <w:szCs w:val="28"/>
              </w:rPr>
            </w:pPr>
          </w:p>
        </w:tc>
        <w:tc>
          <w:tcPr>
            <w:tcW w:w="509" w:type="pct"/>
            <w:vAlign w:val="center"/>
          </w:tcPr>
          <w:p w:rsidR="006A0DB8" w:rsidRPr="006A0DB8" w:rsidRDefault="006A0DB8" w:rsidP="006A0DB8">
            <w:pPr>
              <w:spacing w:after="0" w:line="276" w:lineRule="auto"/>
              <w:jc w:val="center"/>
              <w:rPr>
                <w:sz w:val="28"/>
                <w:szCs w:val="28"/>
              </w:rPr>
            </w:pPr>
          </w:p>
        </w:tc>
        <w:tc>
          <w:tcPr>
            <w:tcW w:w="508"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c>
          <w:tcPr>
            <w:tcW w:w="508"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378" w:type="pct"/>
            <w:vAlign w:val="center"/>
          </w:tcPr>
          <w:p w:rsidR="006A0DB8" w:rsidRPr="006A0DB8" w:rsidRDefault="006A0DB8" w:rsidP="006A0DB8">
            <w:pPr>
              <w:spacing w:after="0" w:line="276" w:lineRule="auto"/>
              <w:jc w:val="center"/>
              <w:rPr>
                <w:sz w:val="28"/>
                <w:szCs w:val="28"/>
              </w:rPr>
            </w:pPr>
          </w:p>
        </w:tc>
        <w:tc>
          <w:tcPr>
            <w:tcW w:w="1070" w:type="pct"/>
            <w:vAlign w:val="center"/>
          </w:tcPr>
          <w:p w:rsidR="006A0DB8" w:rsidRPr="006A0DB8" w:rsidRDefault="006A0DB8" w:rsidP="006A0DB8">
            <w:pPr>
              <w:spacing w:after="0" w:line="276" w:lineRule="auto"/>
              <w:jc w:val="center"/>
              <w:rPr>
                <w:sz w:val="28"/>
                <w:szCs w:val="28"/>
              </w:rPr>
            </w:pPr>
            <w:r w:rsidRPr="006A0DB8">
              <w:rPr>
                <w:sz w:val="28"/>
                <w:szCs w:val="28"/>
              </w:rPr>
              <w:t>ИТОГО</w:t>
            </w:r>
          </w:p>
        </w:tc>
        <w:tc>
          <w:tcPr>
            <w:tcW w:w="509" w:type="pct"/>
            <w:vAlign w:val="center"/>
          </w:tcPr>
          <w:p w:rsidR="006A0DB8" w:rsidRPr="006A0DB8" w:rsidRDefault="006A0DB8" w:rsidP="006A0DB8">
            <w:pPr>
              <w:spacing w:after="0" w:line="276" w:lineRule="auto"/>
              <w:jc w:val="center"/>
              <w:rPr>
                <w:sz w:val="28"/>
                <w:szCs w:val="28"/>
              </w:rPr>
            </w:pPr>
            <w:r w:rsidRPr="006A0DB8">
              <w:rPr>
                <w:sz w:val="28"/>
                <w:szCs w:val="28"/>
              </w:rPr>
              <w:t>10000</w:t>
            </w:r>
          </w:p>
        </w:tc>
        <w:tc>
          <w:tcPr>
            <w:tcW w:w="508" w:type="pct"/>
            <w:vAlign w:val="center"/>
          </w:tcPr>
          <w:p w:rsidR="006A0DB8" w:rsidRPr="006A0DB8" w:rsidRDefault="006A0DB8" w:rsidP="006A0DB8">
            <w:pPr>
              <w:spacing w:after="0" w:line="276" w:lineRule="auto"/>
              <w:jc w:val="center"/>
              <w:rPr>
                <w:i/>
                <w:sz w:val="28"/>
                <w:szCs w:val="28"/>
              </w:rPr>
            </w:pPr>
            <w:r w:rsidRPr="006A0DB8">
              <w:rPr>
                <w:i/>
                <w:sz w:val="28"/>
                <w:szCs w:val="28"/>
              </w:rPr>
              <w:t>100</w:t>
            </w:r>
          </w:p>
        </w:tc>
        <w:tc>
          <w:tcPr>
            <w:tcW w:w="507"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c>
          <w:tcPr>
            <w:tcW w:w="508" w:type="pct"/>
            <w:vAlign w:val="center"/>
          </w:tcPr>
          <w:p w:rsidR="006A0DB8" w:rsidRPr="006A0DB8" w:rsidRDefault="006A0DB8" w:rsidP="006A0DB8">
            <w:pPr>
              <w:spacing w:after="0" w:line="276" w:lineRule="auto"/>
              <w:jc w:val="center"/>
              <w:rPr>
                <w:i/>
                <w:sz w:val="28"/>
                <w:szCs w:val="28"/>
              </w:rPr>
            </w:pPr>
          </w:p>
        </w:tc>
        <w:tc>
          <w:tcPr>
            <w:tcW w:w="507" w:type="pct"/>
            <w:vAlign w:val="center"/>
          </w:tcPr>
          <w:p w:rsidR="006A0DB8" w:rsidRPr="006A0DB8" w:rsidRDefault="006A0DB8" w:rsidP="006A0DB8">
            <w:pPr>
              <w:spacing w:after="0" w:line="276" w:lineRule="auto"/>
              <w:jc w:val="center"/>
              <w:rPr>
                <w:i/>
                <w:sz w:val="28"/>
                <w:szCs w:val="28"/>
              </w:rPr>
            </w:pPr>
          </w:p>
        </w:tc>
      </w:tr>
    </w:tbl>
    <w:p w:rsidR="006A0DB8" w:rsidRPr="006A0DB8" w:rsidRDefault="006A0DB8" w:rsidP="006A0DB8">
      <w:pPr>
        <w:spacing w:after="0" w:line="276" w:lineRule="auto"/>
        <w:ind w:left="360"/>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5. Выстройте ассортиментные позиции в порядке убывания доли вклада в общую выручку предприятия. Вновь организованный список разместить в табл.</w:t>
      </w:r>
      <w:r w:rsidRPr="006A0DB8">
        <w:rPr>
          <w:rFonts w:ascii="Times New Roman" w:hAnsi="Times New Roman" w:cs="Times New Roman"/>
          <w:sz w:val="28"/>
          <w:szCs w:val="28"/>
        </w:rPr>
        <w:t>5</w:t>
      </w:r>
      <w:r w:rsidRPr="006A0DB8">
        <w:rPr>
          <w:rFonts w:ascii="Times New Roman" w:eastAsia="Calibri" w:hAnsi="Times New Roman" w:cs="Times New Roman"/>
          <w:sz w:val="28"/>
          <w:szCs w:val="28"/>
        </w:rPr>
        <w:t xml:space="preserve">. </w:t>
      </w:r>
    </w:p>
    <w:tbl>
      <w:tblPr>
        <w:tblStyle w:val="a7"/>
        <w:tblW w:w="5000" w:type="pct"/>
        <w:tblLook w:val="01E0" w:firstRow="1" w:lastRow="1" w:firstColumn="1" w:lastColumn="1" w:noHBand="0" w:noVBand="0"/>
      </w:tblPr>
      <w:tblGrid>
        <w:gridCol w:w="719"/>
        <w:gridCol w:w="1944"/>
        <w:gridCol w:w="917"/>
        <w:gridCol w:w="808"/>
        <w:gridCol w:w="814"/>
        <w:gridCol w:w="1943"/>
        <w:gridCol w:w="814"/>
        <w:gridCol w:w="814"/>
        <w:gridCol w:w="798"/>
      </w:tblGrid>
      <w:tr w:rsidR="006A0DB8" w:rsidRPr="006A0DB8" w:rsidTr="006A0DB8">
        <w:tc>
          <w:tcPr>
            <w:tcW w:w="2292" w:type="pct"/>
            <w:gridSpan w:val="4"/>
            <w:vAlign w:val="center"/>
          </w:tcPr>
          <w:p w:rsidR="006A0DB8" w:rsidRPr="006A0DB8" w:rsidRDefault="006A0DB8" w:rsidP="006A0DB8">
            <w:pPr>
              <w:spacing w:after="0" w:line="276" w:lineRule="auto"/>
              <w:jc w:val="center"/>
              <w:rPr>
                <w:sz w:val="28"/>
                <w:szCs w:val="28"/>
              </w:rPr>
            </w:pPr>
            <w:r w:rsidRPr="006A0DB8">
              <w:rPr>
                <w:sz w:val="28"/>
                <w:szCs w:val="28"/>
              </w:rPr>
              <w:t>Исходная информация для проведения АВС-анализа</w:t>
            </w:r>
          </w:p>
        </w:tc>
        <w:tc>
          <w:tcPr>
            <w:tcW w:w="2708" w:type="pct"/>
            <w:gridSpan w:val="5"/>
            <w:vAlign w:val="center"/>
          </w:tcPr>
          <w:p w:rsidR="006A0DB8" w:rsidRPr="006A0DB8" w:rsidRDefault="006A0DB8" w:rsidP="006A0DB8">
            <w:pPr>
              <w:spacing w:after="0" w:line="276" w:lineRule="auto"/>
              <w:jc w:val="center"/>
              <w:rPr>
                <w:sz w:val="28"/>
                <w:szCs w:val="28"/>
              </w:rPr>
            </w:pPr>
            <w:r w:rsidRPr="006A0DB8">
              <w:rPr>
                <w:sz w:val="28"/>
                <w:szCs w:val="28"/>
              </w:rPr>
              <w:t>АВС-анализ</w:t>
            </w:r>
          </w:p>
        </w:tc>
      </w:tr>
      <w:tr w:rsidR="006A0DB8" w:rsidRPr="006A0DB8" w:rsidTr="006A0DB8">
        <w:trPr>
          <w:cantSplit/>
          <w:trHeight w:val="2679"/>
        </w:trPr>
        <w:tc>
          <w:tcPr>
            <w:tcW w:w="376"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 позиции</w:t>
            </w:r>
          </w:p>
        </w:tc>
        <w:tc>
          <w:tcPr>
            <w:tcW w:w="1016"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Наименование товара</w:t>
            </w:r>
          </w:p>
        </w:tc>
        <w:tc>
          <w:tcPr>
            <w:tcW w:w="479"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Вклад объекта, руб.</w:t>
            </w:r>
          </w:p>
        </w:tc>
        <w:tc>
          <w:tcPr>
            <w:tcW w:w="422"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Доля вклада объекта, %</w:t>
            </w:r>
          </w:p>
        </w:tc>
        <w:tc>
          <w:tcPr>
            <w:tcW w:w="425"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 позиции в списке, упорядоченном по признаку доли в общей выручке</w:t>
            </w:r>
          </w:p>
        </w:tc>
        <w:tc>
          <w:tcPr>
            <w:tcW w:w="1015"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Наименование товара</w:t>
            </w:r>
          </w:p>
        </w:tc>
        <w:tc>
          <w:tcPr>
            <w:tcW w:w="425"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Доля вклада объекта, %</w:t>
            </w:r>
          </w:p>
        </w:tc>
        <w:tc>
          <w:tcPr>
            <w:tcW w:w="425"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Доля вклада нарастающим итогом, %</w:t>
            </w:r>
          </w:p>
        </w:tc>
        <w:tc>
          <w:tcPr>
            <w:tcW w:w="417"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Группа и её вклад в результат</w:t>
            </w:r>
          </w:p>
        </w:tc>
      </w:tr>
      <w:tr w:rsidR="006A0DB8" w:rsidRPr="006A0DB8" w:rsidTr="006A0DB8">
        <w:trPr>
          <w:cantSplit/>
          <w:trHeight w:val="284"/>
        </w:trPr>
        <w:tc>
          <w:tcPr>
            <w:tcW w:w="376" w:type="pct"/>
            <w:vAlign w:val="center"/>
          </w:tcPr>
          <w:p w:rsidR="006A0DB8" w:rsidRPr="006A0DB8" w:rsidRDefault="006A0DB8" w:rsidP="006A0DB8">
            <w:pPr>
              <w:spacing w:after="0" w:line="276" w:lineRule="auto"/>
              <w:jc w:val="center"/>
              <w:rPr>
                <w:sz w:val="28"/>
                <w:szCs w:val="28"/>
              </w:rPr>
            </w:pPr>
            <w:r w:rsidRPr="006A0DB8">
              <w:rPr>
                <w:sz w:val="28"/>
                <w:szCs w:val="28"/>
              </w:rPr>
              <w:t>1</w:t>
            </w:r>
          </w:p>
        </w:tc>
        <w:tc>
          <w:tcPr>
            <w:tcW w:w="1016" w:type="pct"/>
            <w:vAlign w:val="center"/>
          </w:tcPr>
          <w:p w:rsidR="006A0DB8" w:rsidRPr="006A0DB8" w:rsidRDefault="006A0DB8" w:rsidP="006A0DB8">
            <w:pPr>
              <w:spacing w:after="0" w:line="276" w:lineRule="auto"/>
              <w:jc w:val="center"/>
              <w:rPr>
                <w:sz w:val="28"/>
                <w:szCs w:val="28"/>
              </w:rPr>
            </w:pPr>
            <w:r w:rsidRPr="006A0DB8">
              <w:rPr>
                <w:sz w:val="28"/>
                <w:szCs w:val="28"/>
              </w:rPr>
              <w:t>Моторные масла</w:t>
            </w:r>
          </w:p>
        </w:tc>
        <w:tc>
          <w:tcPr>
            <w:tcW w:w="479" w:type="pct"/>
            <w:vAlign w:val="center"/>
          </w:tcPr>
          <w:p w:rsidR="006A0DB8" w:rsidRPr="006A0DB8" w:rsidRDefault="006A0DB8" w:rsidP="006A0DB8">
            <w:pPr>
              <w:spacing w:after="0" w:line="276" w:lineRule="auto"/>
              <w:jc w:val="center"/>
              <w:rPr>
                <w:sz w:val="28"/>
                <w:szCs w:val="28"/>
              </w:rPr>
            </w:pPr>
            <w:r w:rsidRPr="006A0DB8">
              <w:rPr>
                <w:sz w:val="28"/>
                <w:szCs w:val="28"/>
              </w:rPr>
              <w:t>300</w:t>
            </w:r>
          </w:p>
        </w:tc>
        <w:tc>
          <w:tcPr>
            <w:tcW w:w="422" w:type="pct"/>
            <w:vAlign w:val="center"/>
          </w:tcPr>
          <w:p w:rsidR="006A0DB8" w:rsidRPr="006A0DB8" w:rsidRDefault="006A0DB8" w:rsidP="006A0DB8">
            <w:pPr>
              <w:spacing w:after="0" w:line="276" w:lineRule="auto"/>
              <w:jc w:val="center"/>
              <w:rPr>
                <w:sz w:val="28"/>
                <w:szCs w:val="28"/>
              </w:rPr>
            </w:pPr>
            <w:r w:rsidRPr="006A0DB8">
              <w:rPr>
                <w:sz w:val="28"/>
                <w:szCs w:val="28"/>
              </w:rPr>
              <w:t>3</w:t>
            </w:r>
          </w:p>
        </w:tc>
        <w:tc>
          <w:tcPr>
            <w:tcW w:w="425" w:type="pct"/>
            <w:vAlign w:val="center"/>
          </w:tcPr>
          <w:p w:rsidR="006A0DB8" w:rsidRPr="006A0DB8" w:rsidRDefault="006A0DB8" w:rsidP="006A0DB8">
            <w:pPr>
              <w:spacing w:after="0" w:line="276" w:lineRule="auto"/>
              <w:jc w:val="center"/>
              <w:rPr>
                <w:i/>
                <w:sz w:val="28"/>
                <w:szCs w:val="28"/>
              </w:rPr>
            </w:pPr>
            <w:r w:rsidRPr="006A0DB8">
              <w:rPr>
                <w:i/>
                <w:sz w:val="28"/>
                <w:szCs w:val="28"/>
              </w:rPr>
              <w:t>2</w:t>
            </w:r>
          </w:p>
        </w:tc>
        <w:tc>
          <w:tcPr>
            <w:tcW w:w="1015" w:type="pct"/>
            <w:vAlign w:val="center"/>
          </w:tcPr>
          <w:p w:rsidR="006A0DB8" w:rsidRPr="006A0DB8" w:rsidRDefault="006A0DB8" w:rsidP="006A0DB8">
            <w:pPr>
              <w:spacing w:after="0" w:line="276" w:lineRule="auto"/>
              <w:jc w:val="center"/>
              <w:rPr>
                <w:i/>
                <w:sz w:val="28"/>
                <w:szCs w:val="28"/>
              </w:rPr>
            </w:pPr>
            <w:r w:rsidRPr="006A0DB8">
              <w:rPr>
                <w:i/>
                <w:sz w:val="28"/>
                <w:szCs w:val="28"/>
              </w:rPr>
              <w:t>Запасные части</w:t>
            </w:r>
          </w:p>
        </w:tc>
        <w:tc>
          <w:tcPr>
            <w:tcW w:w="425" w:type="pct"/>
            <w:vAlign w:val="center"/>
          </w:tcPr>
          <w:p w:rsidR="006A0DB8" w:rsidRPr="006A0DB8" w:rsidRDefault="006A0DB8" w:rsidP="006A0DB8">
            <w:pPr>
              <w:spacing w:after="0" w:line="276" w:lineRule="auto"/>
              <w:jc w:val="center"/>
              <w:rPr>
                <w:i/>
                <w:sz w:val="28"/>
                <w:szCs w:val="28"/>
              </w:rPr>
            </w:pPr>
            <w:r w:rsidRPr="006A0DB8">
              <w:rPr>
                <w:i/>
                <w:sz w:val="28"/>
                <w:szCs w:val="28"/>
              </w:rPr>
              <w:t>72</w:t>
            </w:r>
          </w:p>
        </w:tc>
        <w:tc>
          <w:tcPr>
            <w:tcW w:w="425" w:type="pct"/>
            <w:vAlign w:val="center"/>
          </w:tcPr>
          <w:p w:rsidR="006A0DB8" w:rsidRPr="006A0DB8" w:rsidRDefault="006A0DB8" w:rsidP="006A0DB8">
            <w:pPr>
              <w:spacing w:after="0" w:line="276" w:lineRule="auto"/>
              <w:jc w:val="center"/>
              <w:rPr>
                <w:i/>
                <w:sz w:val="28"/>
                <w:szCs w:val="28"/>
              </w:rPr>
            </w:pPr>
          </w:p>
        </w:tc>
        <w:tc>
          <w:tcPr>
            <w:tcW w:w="417" w:type="pct"/>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376" w:type="pct"/>
            <w:vAlign w:val="center"/>
          </w:tcPr>
          <w:p w:rsidR="006A0DB8" w:rsidRPr="006A0DB8" w:rsidRDefault="006A0DB8" w:rsidP="006A0DB8">
            <w:pPr>
              <w:spacing w:after="0" w:line="276" w:lineRule="auto"/>
              <w:jc w:val="center"/>
              <w:rPr>
                <w:sz w:val="28"/>
                <w:szCs w:val="28"/>
              </w:rPr>
            </w:pPr>
            <w:r w:rsidRPr="006A0DB8">
              <w:rPr>
                <w:sz w:val="28"/>
                <w:szCs w:val="28"/>
              </w:rPr>
              <w:t>2</w:t>
            </w:r>
          </w:p>
        </w:tc>
        <w:tc>
          <w:tcPr>
            <w:tcW w:w="1016" w:type="pct"/>
            <w:vAlign w:val="center"/>
          </w:tcPr>
          <w:p w:rsidR="006A0DB8" w:rsidRPr="006A0DB8" w:rsidRDefault="006A0DB8" w:rsidP="006A0DB8">
            <w:pPr>
              <w:spacing w:after="0" w:line="276" w:lineRule="auto"/>
              <w:jc w:val="center"/>
              <w:rPr>
                <w:sz w:val="28"/>
                <w:szCs w:val="28"/>
              </w:rPr>
            </w:pPr>
            <w:r w:rsidRPr="006A0DB8">
              <w:rPr>
                <w:sz w:val="28"/>
                <w:szCs w:val="28"/>
              </w:rPr>
              <w:t>Запасные части</w:t>
            </w:r>
          </w:p>
        </w:tc>
        <w:tc>
          <w:tcPr>
            <w:tcW w:w="479" w:type="pct"/>
            <w:vAlign w:val="center"/>
          </w:tcPr>
          <w:p w:rsidR="006A0DB8" w:rsidRPr="006A0DB8" w:rsidRDefault="006A0DB8" w:rsidP="006A0DB8">
            <w:pPr>
              <w:spacing w:after="0" w:line="276" w:lineRule="auto"/>
              <w:jc w:val="center"/>
              <w:rPr>
                <w:sz w:val="28"/>
                <w:szCs w:val="28"/>
              </w:rPr>
            </w:pPr>
            <w:r w:rsidRPr="006A0DB8">
              <w:rPr>
                <w:sz w:val="28"/>
                <w:szCs w:val="28"/>
              </w:rPr>
              <w:t>7200</w:t>
            </w:r>
          </w:p>
        </w:tc>
        <w:tc>
          <w:tcPr>
            <w:tcW w:w="422" w:type="pct"/>
            <w:vAlign w:val="center"/>
          </w:tcPr>
          <w:p w:rsidR="006A0DB8" w:rsidRPr="006A0DB8" w:rsidRDefault="006A0DB8" w:rsidP="006A0DB8">
            <w:pPr>
              <w:spacing w:after="0" w:line="276" w:lineRule="auto"/>
              <w:jc w:val="center"/>
              <w:rPr>
                <w:sz w:val="28"/>
                <w:szCs w:val="28"/>
              </w:rPr>
            </w:pPr>
            <w:r w:rsidRPr="006A0DB8">
              <w:rPr>
                <w:sz w:val="28"/>
                <w:szCs w:val="28"/>
              </w:rPr>
              <w:t>72</w:t>
            </w:r>
          </w:p>
        </w:tc>
        <w:tc>
          <w:tcPr>
            <w:tcW w:w="425" w:type="pct"/>
            <w:vAlign w:val="center"/>
          </w:tcPr>
          <w:p w:rsidR="006A0DB8" w:rsidRPr="006A0DB8" w:rsidRDefault="006A0DB8" w:rsidP="006A0DB8">
            <w:pPr>
              <w:spacing w:after="0" w:line="276" w:lineRule="auto"/>
              <w:jc w:val="center"/>
              <w:rPr>
                <w:i/>
                <w:sz w:val="28"/>
                <w:szCs w:val="28"/>
              </w:rPr>
            </w:pPr>
            <w:r w:rsidRPr="006A0DB8">
              <w:rPr>
                <w:i/>
                <w:sz w:val="28"/>
                <w:szCs w:val="28"/>
              </w:rPr>
              <w:t>4</w:t>
            </w:r>
          </w:p>
        </w:tc>
        <w:tc>
          <w:tcPr>
            <w:tcW w:w="1015" w:type="pct"/>
            <w:vAlign w:val="center"/>
          </w:tcPr>
          <w:p w:rsidR="006A0DB8" w:rsidRPr="006A0DB8" w:rsidRDefault="006A0DB8" w:rsidP="006A0DB8">
            <w:pPr>
              <w:spacing w:after="0" w:line="276" w:lineRule="auto"/>
              <w:jc w:val="center"/>
              <w:rPr>
                <w:i/>
                <w:sz w:val="28"/>
                <w:szCs w:val="28"/>
              </w:rPr>
            </w:pPr>
            <w:r w:rsidRPr="006A0DB8">
              <w:rPr>
                <w:i/>
                <w:sz w:val="28"/>
                <w:szCs w:val="28"/>
              </w:rPr>
              <w:t>Авто.  шины</w:t>
            </w:r>
          </w:p>
        </w:tc>
        <w:tc>
          <w:tcPr>
            <w:tcW w:w="425" w:type="pct"/>
            <w:vAlign w:val="center"/>
          </w:tcPr>
          <w:p w:rsidR="006A0DB8" w:rsidRPr="006A0DB8" w:rsidRDefault="006A0DB8" w:rsidP="006A0DB8">
            <w:pPr>
              <w:spacing w:after="0" w:line="276" w:lineRule="auto"/>
              <w:jc w:val="center"/>
              <w:rPr>
                <w:i/>
                <w:sz w:val="28"/>
                <w:szCs w:val="28"/>
              </w:rPr>
            </w:pPr>
            <w:r w:rsidRPr="006A0DB8">
              <w:rPr>
                <w:i/>
                <w:sz w:val="28"/>
                <w:szCs w:val="28"/>
              </w:rPr>
              <w:t>15,8</w:t>
            </w:r>
          </w:p>
        </w:tc>
        <w:tc>
          <w:tcPr>
            <w:tcW w:w="425" w:type="pct"/>
            <w:vAlign w:val="center"/>
          </w:tcPr>
          <w:p w:rsidR="006A0DB8" w:rsidRPr="006A0DB8" w:rsidRDefault="006A0DB8" w:rsidP="006A0DB8">
            <w:pPr>
              <w:spacing w:after="0" w:line="276" w:lineRule="auto"/>
              <w:jc w:val="center"/>
              <w:rPr>
                <w:i/>
                <w:sz w:val="28"/>
                <w:szCs w:val="28"/>
              </w:rPr>
            </w:pPr>
          </w:p>
        </w:tc>
        <w:tc>
          <w:tcPr>
            <w:tcW w:w="417" w:type="pct"/>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376" w:type="pct"/>
            <w:vAlign w:val="center"/>
          </w:tcPr>
          <w:p w:rsidR="006A0DB8" w:rsidRPr="006A0DB8" w:rsidRDefault="006A0DB8" w:rsidP="006A0DB8">
            <w:pPr>
              <w:spacing w:after="0" w:line="276" w:lineRule="auto"/>
              <w:jc w:val="center"/>
              <w:rPr>
                <w:sz w:val="28"/>
                <w:szCs w:val="28"/>
              </w:rPr>
            </w:pPr>
            <w:r w:rsidRPr="006A0DB8">
              <w:rPr>
                <w:sz w:val="28"/>
                <w:szCs w:val="28"/>
              </w:rPr>
              <w:t>3</w:t>
            </w:r>
          </w:p>
        </w:tc>
        <w:tc>
          <w:tcPr>
            <w:tcW w:w="1016" w:type="pct"/>
            <w:vAlign w:val="center"/>
          </w:tcPr>
          <w:p w:rsidR="006A0DB8" w:rsidRPr="006A0DB8" w:rsidRDefault="006A0DB8" w:rsidP="006A0DB8">
            <w:pPr>
              <w:spacing w:after="0" w:line="276" w:lineRule="auto"/>
              <w:jc w:val="center"/>
              <w:rPr>
                <w:sz w:val="28"/>
                <w:szCs w:val="28"/>
              </w:rPr>
            </w:pPr>
            <w:r w:rsidRPr="006A0DB8">
              <w:rPr>
                <w:sz w:val="28"/>
                <w:szCs w:val="28"/>
              </w:rPr>
              <w:t>Трансмис.  масла</w:t>
            </w:r>
          </w:p>
        </w:tc>
        <w:tc>
          <w:tcPr>
            <w:tcW w:w="479" w:type="pct"/>
            <w:vAlign w:val="center"/>
          </w:tcPr>
          <w:p w:rsidR="006A0DB8" w:rsidRPr="006A0DB8" w:rsidRDefault="006A0DB8" w:rsidP="006A0DB8">
            <w:pPr>
              <w:spacing w:after="0" w:line="276" w:lineRule="auto"/>
              <w:jc w:val="center"/>
              <w:rPr>
                <w:sz w:val="28"/>
                <w:szCs w:val="28"/>
              </w:rPr>
            </w:pPr>
            <w:r w:rsidRPr="006A0DB8">
              <w:rPr>
                <w:sz w:val="28"/>
                <w:szCs w:val="28"/>
              </w:rPr>
              <w:t>145</w:t>
            </w:r>
          </w:p>
        </w:tc>
        <w:tc>
          <w:tcPr>
            <w:tcW w:w="422" w:type="pct"/>
            <w:vAlign w:val="center"/>
          </w:tcPr>
          <w:p w:rsidR="006A0DB8" w:rsidRPr="006A0DB8" w:rsidRDefault="006A0DB8" w:rsidP="006A0DB8">
            <w:pPr>
              <w:spacing w:after="0" w:line="276" w:lineRule="auto"/>
              <w:jc w:val="center"/>
              <w:rPr>
                <w:sz w:val="28"/>
                <w:szCs w:val="28"/>
              </w:rPr>
            </w:pPr>
            <w:r w:rsidRPr="006A0DB8">
              <w:rPr>
                <w:sz w:val="28"/>
                <w:szCs w:val="28"/>
              </w:rPr>
              <w:t>1,45</w:t>
            </w:r>
          </w:p>
        </w:tc>
        <w:tc>
          <w:tcPr>
            <w:tcW w:w="425" w:type="pct"/>
            <w:vAlign w:val="center"/>
          </w:tcPr>
          <w:p w:rsidR="006A0DB8" w:rsidRPr="006A0DB8" w:rsidRDefault="006A0DB8" w:rsidP="006A0DB8">
            <w:pPr>
              <w:spacing w:after="0" w:line="276" w:lineRule="auto"/>
              <w:jc w:val="center"/>
              <w:rPr>
                <w:i/>
                <w:sz w:val="28"/>
                <w:szCs w:val="28"/>
              </w:rPr>
            </w:pPr>
            <w:r w:rsidRPr="006A0DB8">
              <w:rPr>
                <w:i/>
                <w:sz w:val="28"/>
                <w:szCs w:val="28"/>
              </w:rPr>
              <w:t>9</w:t>
            </w:r>
          </w:p>
        </w:tc>
        <w:tc>
          <w:tcPr>
            <w:tcW w:w="1015" w:type="pct"/>
            <w:vAlign w:val="center"/>
          </w:tcPr>
          <w:p w:rsidR="006A0DB8" w:rsidRPr="006A0DB8" w:rsidRDefault="006A0DB8" w:rsidP="006A0DB8">
            <w:pPr>
              <w:spacing w:after="0" w:line="276" w:lineRule="auto"/>
              <w:jc w:val="center"/>
              <w:rPr>
                <w:i/>
                <w:sz w:val="28"/>
                <w:szCs w:val="28"/>
              </w:rPr>
            </w:pPr>
            <w:r w:rsidRPr="006A0DB8">
              <w:rPr>
                <w:i/>
                <w:sz w:val="28"/>
                <w:szCs w:val="28"/>
              </w:rPr>
              <w:t>Инструмент</w:t>
            </w:r>
          </w:p>
        </w:tc>
        <w:tc>
          <w:tcPr>
            <w:tcW w:w="425" w:type="pct"/>
            <w:vAlign w:val="center"/>
          </w:tcPr>
          <w:p w:rsidR="006A0DB8" w:rsidRPr="006A0DB8" w:rsidRDefault="006A0DB8" w:rsidP="006A0DB8">
            <w:pPr>
              <w:spacing w:after="0" w:line="276" w:lineRule="auto"/>
              <w:jc w:val="center"/>
              <w:rPr>
                <w:i/>
                <w:sz w:val="28"/>
                <w:szCs w:val="28"/>
              </w:rPr>
            </w:pPr>
            <w:r w:rsidRPr="006A0DB8">
              <w:rPr>
                <w:i/>
                <w:sz w:val="28"/>
                <w:szCs w:val="28"/>
              </w:rPr>
              <w:t>4,2</w:t>
            </w:r>
          </w:p>
        </w:tc>
        <w:tc>
          <w:tcPr>
            <w:tcW w:w="425" w:type="pct"/>
            <w:vAlign w:val="center"/>
          </w:tcPr>
          <w:p w:rsidR="006A0DB8" w:rsidRPr="006A0DB8" w:rsidRDefault="006A0DB8" w:rsidP="006A0DB8">
            <w:pPr>
              <w:spacing w:after="0" w:line="276" w:lineRule="auto"/>
              <w:jc w:val="center"/>
              <w:rPr>
                <w:i/>
                <w:sz w:val="28"/>
                <w:szCs w:val="28"/>
              </w:rPr>
            </w:pPr>
          </w:p>
        </w:tc>
        <w:tc>
          <w:tcPr>
            <w:tcW w:w="417" w:type="pct"/>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376" w:type="pct"/>
            <w:vAlign w:val="center"/>
          </w:tcPr>
          <w:p w:rsidR="006A0DB8" w:rsidRPr="006A0DB8" w:rsidRDefault="006A0DB8" w:rsidP="006A0DB8">
            <w:pPr>
              <w:spacing w:after="0" w:line="276" w:lineRule="auto"/>
              <w:jc w:val="center"/>
              <w:rPr>
                <w:sz w:val="28"/>
                <w:szCs w:val="28"/>
              </w:rPr>
            </w:pPr>
          </w:p>
        </w:tc>
        <w:tc>
          <w:tcPr>
            <w:tcW w:w="1016" w:type="pct"/>
            <w:vAlign w:val="center"/>
          </w:tcPr>
          <w:p w:rsidR="006A0DB8" w:rsidRPr="006A0DB8" w:rsidRDefault="006A0DB8" w:rsidP="006A0DB8">
            <w:pPr>
              <w:spacing w:after="0" w:line="276" w:lineRule="auto"/>
              <w:jc w:val="center"/>
              <w:rPr>
                <w:sz w:val="28"/>
                <w:szCs w:val="28"/>
              </w:rPr>
            </w:pPr>
          </w:p>
        </w:tc>
        <w:tc>
          <w:tcPr>
            <w:tcW w:w="479" w:type="pct"/>
            <w:vAlign w:val="center"/>
          </w:tcPr>
          <w:p w:rsidR="006A0DB8" w:rsidRPr="006A0DB8" w:rsidRDefault="006A0DB8" w:rsidP="006A0DB8">
            <w:pPr>
              <w:spacing w:after="0" w:line="276" w:lineRule="auto"/>
              <w:jc w:val="center"/>
              <w:rPr>
                <w:sz w:val="28"/>
                <w:szCs w:val="28"/>
              </w:rPr>
            </w:pPr>
          </w:p>
        </w:tc>
        <w:tc>
          <w:tcPr>
            <w:tcW w:w="422" w:type="pct"/>
            <w:vAlign w:val="center"/>
          </w:tcPr>
          <w:p w:rsidR="006A0DB8" w:rsidRPr="006A0DB8" w:rsidRDefault="006A0DB8" w:rsidP="006A0DB8">
            <w:pPr>
              <w:spacing w:after="0" w:line="276" w:lineRule="auto"/>
              <w:jc w:val="center"/>
              <w:rPr>
                <w:sz w:val="28"/>
                <w:szCs w:val="28"/>
              </w:rPr>
            </w:pPr>
          </w:p>
        </w:tc>
        <w:tc>
          <w:tcPr>
            <w:tcW w:w="425" w:type="pct"/>
            <w:vAlign w:val="center"/>
          </w:tcPr>
          <w:p w:rsidR="006A0DB8" w:rsidRPr="006A0DB8" w:rsidRDefault="006A0DB8" w:rsidP="006A0DB8">
            <w:pPr>
              <w:spacing w:after="0" w:line="276" w:lineRule="auto"/>
              <w:jc w:val="center"/>
              <w:rPr>
                <w:i/>
                <w:sz w:val="28"/>
                <w:szCs w:val="28"/>
              </w:rPr>
            </w:pPr>
          </w:p>
        </w:tc>
        <w:tc>
          <w:tcPr>
            <w:tcW w:w="1015" w:type="pct"/>
            <w:vAlign w:val="center"/>
          </w:tcPr>
          <w:p w:rsidR="006A0DB8" w:rsidRPr="006A0DB8" w:rsidRDefault="006A0DB8" w:rsidP="006A0DB8">
            <w:pPr>
              <w:spacing w:after="0" w:line="276" w:lineRule="auto"/>
              <w:jc w:val="center"/>
              <w:rPr>
                <w:i/>
                <w:sz w:val="28"/>
                <w:szCs w:val="28"/>
              </w:rPr>
            </w:pPr>
          </w:p>
        </w:tc>
        <w:tc>
          <w:tcPr>
            <w:tcW w:w="425" w:type="pct"/>
            <w:vAlign w:val="center"/>
          </w:tcPr>
          <w:p w:rsidR="006A0DB8" w:rsidRPr="006A0DB8" w:rsidRDefault="006A0DB8" w:rsidP="006A0DB8">
            <w:pPr>
              <w:spacing w:after="0" w:line="276" w:lineRule="auto"/>
              <w:jc w:val="center"/>
              <w:rPr>
                <w:i/>
                <w:sz w:val="28"/>
                <w:szCs w:val="28"/>
              </w:rPr>
            </w:pPr>
          </w:p>
        </w:tc>
        <w:tc>
          <w:tcPr>
            <w:tcW w:w="425" w:type="pct"/>
            <w:vAlign w:val="center"/>
          </w:tcPr>
          <w:p w:rsidR="006A0DB8" w:rsidRPr="006A0DB8" w:rsidRDefault="006A0DB8" w:rsidP="006A0DB8">
            <w:pPr>
              <w:spacing w:after="0" w:line="276" w:lineRule="auto"/>
              <w:jc w:val="center"/>
              <w:rPr>
                <w:i/>
                <w:sz w:val="28"/>
                <w:szCs w:val="28"/>
              </w:rPr>
            </w:pPr>
          </w:p>
        </w:tc>
        <w:tc>
          <w:tcPr>
            <w:tcW w:w="417" w:type="pct"/>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376" w:type="pct"/>
            <w:vAlign w:val="center"/>
          </w:tcPr>
          <w:p w:rsidR="006A0DB8" w:rsidRPr="006A0DB8" w:rsidRDefault="006A0DB8" w:rsidP="006A0DB8">
            <w:pPr>
              <w:spacing w:after="0" w:line="276" w:lineRule="auto"/>
              <w:jc w:val="center"/>
              <w:rPr>
                <w:sz w:val="28"/>
                <w:szCs w:val="28"/>
              </w:rPr>
            </w:pPr>
          </w:p>
        </w:tc>
        <w:tc>
          <w:tcPr>
            <w:tcW w:w="1016" w:type="pct"/>
            <w:vAlign w:val="center"/>
          </w:tcPr>
          <w:p w:rsidR="006A0DB8" w:rsidRPr="006A0DB8" w:rsidRDefault="006A0DB8" w:rsidP="006A0DB8">
            <w:pPr>
              <w:spacing w:after="0" w:line="276" w:lineRule="auto"/>
              <w:jc w:val="center"/>
              <w:rPr>
                <w:sz w:val="28"/>
                <w:szCs w:val="28"/>
              </w:rPr>
            </w:pPr>
            <w:r w:rsidRPr="006A0DB8">
              <w:rPr>
                <w:sz w:val="28"/>
                <w:szCs w:val="28"/>
              </w:rPr>
              <w:t>ИТОГО</w:t>
            </w:r>
          </w:p>
        </w:tc>
        <w:tc>
          <w:tcPr>
            <w:tcW w:w="479" w:type="pct"/>
            <w:vAlign w:val="center"/>
          </w:tcPr>
          <w:p w:rsidR="006A0DB8" w:rsidRPr="006A0DB8" w:rsidRDefault="006A0DB8" w:rsidP="006A0DB8">
            <w:pPr>
              <w:spacing w:after="0" w:line="276" w:lineRule="auto"/>
              <w:jc w:val="center"/>
              <w:rPr>
                <w:sz w:val="28"/>
                <w:szCs w:val="28"/>
              </w:rPr>
            </w:pPr>
            <w:r w:rsidRPr="006A0DB8">
              <w:rPr>
                <w:sz w:val="28"/>
                <w:szCs w:val="28"/>
              </w:rPr>
              <w:t>10000</w:t>
            </w:r>
          </w:p>
        </w:tc>
        <w:tc>
          <w:tcPr>
            <w:tcW w:w="422" w:type="pct"/>
            <w:vAlign w:val="center"/>
          </w:tcPr>
          <w:p w:rsidR="006A0DB8" w:rsidRPr="006A0DB8" w:rsidRDefault="006A0DB8" w:rsidP="006A0DB8">
            <w:pPr>
              <w:spacing w:after="0" w:line="276" w:lineRule="auto"/>
              <w:jc w:val="center"/>
              <w:rPr>
                <w:sz w:val="28"/>
                <w:szCs w:val="28"/>
              </w:rPr>
            </w:pPr>
            <w:r w:rsidRPr="006A0DB8">
              <w:rPr>
                <w:sz w:val="28"/>
                <w:szCs w:val="28"/>
              </w:rPr>
              <w:t>100</w:t>
            </w:r>
          </w:p>
        </w:tc>
        <w:tc>
          <w:tcPr>
            <w:tcW w:w="425" w:type="pct"/>
            <w:vAlign w:val="center"/>
          </w:tcPr>
          <w:p w:rsidR="006A0DB8" w:rsidRPr="006A0DB8" w:rsidRDefault="006A0DB8" w:rsidP="006A0DB8">
            <w:pPr>
              <w:spacing w:after="0" w:line="276" w:lineRule="auto"/>
              <w:jc w:val="center"/>
              <w:rPr>
                <w:i/>
                <w:sz w:val="28"/>
                <w:szCs w:val="28"/>
              </w:rPr>
            </w:pPr>
          </w:p>
        </w:tc>
        <w:tc>
          <w:tcPr>
            <w:tcW w:w="1015" w:type="pct"/>
            <w:vAlign w:val="center"/>
          </w:tcPr>
          <w:p w:rsidR="006A0DB8" w:rsidRPr="006A0DB8" w:rsidRDefault="006A0DB8" w:rsidP="006A0DB8">
            <w:pPr>
              <w:spacing w:after="0" w:line="276" w:lineRule="auto"/>
              <w:jc w:val="center"/>
              <w:rPr>
                <w:i/>
                <w:sz w:val="28"/>
                <w:szCs w:val="28"/>
              </w:rPr>
            </w:pPr>
            <w:r w:rsidRPr="006A0DB8">
              <w:rPr>
                <w:i/>
                <w:sz w:val="28"/>
                <w:szCs w:val="28"/>
              </w:rPr>
              <w:t>ИТОГО</w:t>
            </w:r>
          </w:p>
        </w:tc>
        <w:tc>
          <w:tcPr>
            <w:tcW w:w="425" w:type="pct"/>
            <w:vAlign w:val="center"/>
          </w:tcPr>
          <w:p w:rsidR="006A0DB8" w:rsidRPr="006A0DB8" w:rsidRDefault="006A0DB8" w:rsidP="006A0DB8">
            <w:pPr>
              <w:spacing w:after="0" w:line="276" w:lineRule="auto"/>
              <w:jc w:val="center"/>
              <w:rPr>
                <w:i/>
                <w:sz w:val="28"/>
                <w:szCs w:val="28"/>
              </w:rPr>
            </w:pPr>
            <w:r w:rsidRPr="006A0DB8">
              <w:rPr>
                <w:i/>
                <w:sz w:val="28"/>
                <w:szCs w:val="28"/>
              </w:rPr>
              <w:t>100</w:t>
            </w:r>
          </w:p>
        </w:tc>
        <w:tc>
          <w:tcPr>
            <w:tcW w:w="425" w:type="pct"/>
            <w:vAlign w:val="center"/>
          </w:tcPr>
          <w:p w:rsidR="006A0DB8" w:rsidRPr="006A0DB8" w:rsidRDefault="006A0DB8" w:rsidP="006A0DB8">
            <w:pPr>
              <w:spacing w:after="0" w:line="276" w:lineRule="auto"/>
              <w:jc w:val="center"/>
              <w:rPr>
                <w:i/>
                <w:sz w:val="28"/>
                <w:szCs w:val="28"/>
              </w:rPr>
            </w:pPr>
          </w:p>
        </w:tc>
        <w:tc>
          <w:tcPr>
            <w:tcW w:w="417" w:type="pct"/>
            <w:vAlign w:val="center"/>
          </w:tcPr>
          <w:p w:rsidR="006A0DB8" w:rsidRPr="006A0DB8" w:rsidRDefault="006A0DB8" w:rsidP="006A0DB8">
            <w:pPr>
              <w:spacing w:after="0" w:line="276" w:lineRule="auto"/>
              <w:jc w:val="center"/>
              <w:rPr>
                <w:i/>
                <w:sz w:val="28"/>
                <w:szCs w:val="28"/>
              </w:rPr>
            </w:pPr>
          </w:p>
        </w:tc>
      </w:tr>
    </w:tbl>
    <w:p w:rsidR="006A0DB8" w:rsidRPr="006A0DB8" w:rsidRDefault="006A0DB8" w:rsidP="006A0DB8">
      <w:pPr>
        <w:spacing w:after="0" w:line="276" w:lineRule="auto"/>
        <w:ind w:left="360"/>
        <w:jc w:val="both"/>
        <w:rPr>
          <w:rFonts w:ascii="Times New Roman" w:hAnsi="Times New Roman" w:cs="Times New Roman"/>
          <w:sz w:val="28"/>
          <w:szCs w:val="28"/>
        </w:rPr>
      </w:pPr>
    </w:p>
    <w:p w:rsidR="006A0DB8" w:rsidRPr="006A0DB8" w:rsidRDefault="006A0DB8" w:rsidP="006A0DB8">
      <w:pPr>
        <w:spacing w:after="0" w:line="276" w:lineRule="auto"/>
        <w:ind w:left="360"/>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 xml:space="preserve">6. Рассчитайте для каждой позиции долю нарастающим итогом </w:t>
      </w:r>
      <w:r w:rsidRPr="006A0DB8">
        <w:rPr>
          <w:rFonts w:ascii="Times New Roman" w:hAnsi="Times New Roman" w:cs="Times New Roman"/>
          <w:sz w:val="28"/>
          <w:szCs w:val="28"/>
        </w:rPr>
        <w:t>размещаем</w:t>
      </w:r>
      <w:r w:rsidRPr="006A0DB8">
        <w:rPr>
          <w:rFonts w:ascii="Times New Roman" w:eastAsia="Calibri" w:hAnsi="Times New Roman" w:cs="Times New Roman"/>
          <w:sz w:val="28"/>
          <w:szCs w:val="28"/>
        </w:rPr>
        <w:t xml:space="preserve"> в табл.</w:t>
      </w:r>
      <w:r w:rsidRPr="006A0DB8">
        <w:rPr>
          <w:rFonts w:ascii="Times New Roman" w:hAnsi="Times New Roman" w:cs="Times New Roman"/>
          <w:sz w:val="28"/>
          <w:szCs w:val="28"/>
        </w:rPr>
        <w:t>5</w:t>
      </w:r>
      <w:r w:rsidRPr="006A0DB8">
        <w:rPr>
          <w:rFonts w:ascii="Times New Roman" w:eastAsia="Calibri" w:hAnsi="Times New Roman" w:cs="Times New Roman"/>
          <w:sz w:val="28"/>
          <w:szCs w:val="28"/>
        </w:rPr>
        <w:t>.</w:t>
      </w:r>
    </w:p>
    <w:tbl>
      <w:tblPr>
        <w:tblStyle w:val="a7"/>
        <w:tblW w:w="5000" w:type="pct"/>
        <w:tblLook w:val="01E0" w:firstRow="1" w:lastRow="1" w:firstColumn="1" w:lastColumn="1" w:noHBand="0" w:noVBand="0"/>
      </w:tblPr>
      <w:tblGrid>
        <w:gridCol w:w="719"/>
        <w:gridCol w:w="1944"/>
        <w:gridCol w:w="776"/>
        <w:gridCol w:w="779"/>
        <w:gridCol w:w="856"/>
        <w:gridCol w:w="1945"/>
        <w:gridCol w:w="856"/>
        <w:gridCol w:w="856"/>
        <w:gridCol w:w="840"/>
      </w:tblGrid>
      <w:tr w:rsidR="006A0DB8" w:rsidRPr="006A0DB8" w:rsidTr="006A0DB8">
        <w:tc>
          <w:tcPr>
            <w:tcW w:w="2204" w:type="pct"/>
            <w:gridSpan w:val="4"/>
            <w:vAlign w:val="center"/>
          </w:tcPr>
          <w:p w:rsidR="006A0DB8" w:rsidRPr="006A0DB8" w:rsidRDefault="006A0DB8" w:rsidP="006A0DB8">
            <w:pPr>
              <w:spacing w:after="0" w:line="276" w:lineRule="auto"/>
              <w:jc w:val="center"/>
              <w:rPr>
                <w:sz w:val="28"/>
                <w:szCs w:val="28"/>
              </w:rPr>
            </w:pPr>
            <w:r w:rsidRPr="006A0DB8">
              <w:rPr>
                <w:sz w:val="28"/>
                <w:szCs w:val="28"/>
              </w:rPr>
              <w:t>Исходная информация для проведения АВС-анализа</w:t>
            </w:r>
          </w:p>
        </w:tc>
        <w:tc>
          <w:tcPr>
            <w:tcW w:w="2796" w:type="pct"/>
            <w:gridSpan w:val="5"/>
            <w:vAlign w:val="center"/>
          </w:tcPr>
          <w:p w:rsidR="006A0DB8" w:rsidRPr="006A0DB8" w:rsidRDefault="006A0DB8" w:rsidP="006A0DB8">
            <w:pPr>
              <w:spacing w:after="0" w:line="276" w:lineRule="auto"/>
              <w:jc w:val="center"/>
              <w:rPr>
                <w:sz w:val="28"/>
                <w:szCs w:val="28"/>
              </w:rPr>
            </w:pPr>
            <w:r w:rsidRPr="006A0DB8">
              <w:rPr>
                <w:sz w:val="28"/>
                <w:szCs w:val="28"/>
              </w:rPr>
              <w:t>АВС-анализ</w:t>
            </w:r>
          </w:p>
        </w:tc>
      </w:tr>
      <w:tr w:rsidR="006A0DB8" w:rsidRPr="006A0DB8" w:rsidTr="006A0DB8">
        <w:trPr>
          <w:cantSplit/>
          <w:trHeight w:val="2679"/>
        </w:trPr>
        <w:tc>
          <w:tcPr>
            <w:tcW w:w="376"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 позиции</w:t>
            </w:r>
          </w:p>
        </w:tc>
        <w:tc>
          <w:tcPr>
            <w:tcW w:w="1016"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Наименование товара</w:t>
            </w:r>
          </w:p>
        </w:tc>
        <w:tc>
          <w:tcPr>
            <w:tcW w:w="405"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Вклад объекта, руб.</w:t>
            </w:r>
          </w:p>
        </w:tc>
        <w:tc>
          <w:tcPr>
            <w:tcW w:w="407"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Доля вклада объекта, %</w:t>
            </w:r>
          </w:p>
        </w:tc>
        <w:tc>
          <w:tcPr>
            <w:tcW w:w="447"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 позиции в списке, упорядоченном по признаку доли в общей выручке</w:t>
            </w:r>
          </w:p>
        </w:tc>
        <w:tc>
          <w:tcPr>
            <w:tcW w:w="1016"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Наименование товара</w:t>
            </w:r>
          </w:p>
        </w:tc>
        <w:tc>
          <w:tcPr>
            <w:tcW w:w="447"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Доля вклада объекта, %</w:t>
            </w:r>
          </w:p>
        </w:tc>
        <w:tc>
          <w:tcPr>
            <w:tcW w:w="447"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Доля вклада нарастающим итогом, %</w:t>
            </w:r>
          </w:p>
        </w:tc>
        <w:tc>
          <w:tcPr>
            <w:tcW w:w="439"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Группа и её вклад в результат</w:t>
            </w:r>
          </w:p>
        </w:tc>
      </w:tr>
      <w:tr w:rsidR="006A0DB8" w:rsidRPr="006A0DB8" w:rsidTr="006A0DB8">
        <w:trPr>
          <w:cantSplit/>
          <w:trHeight w:val="284"/>
        </w:trPr>
        <w:tc>
          <w:tcPr>
            <w:tcW w:w="376" w:type="pct"/>
            <w:vAlign w:val="center"/>
          </w:tcPr>
          <w:p w:rsidR="006A0DB8" w:rsidRPr="006A0DB8" w:rsidRDefault="006A0DB8" w:rsidP="006A0DB8">
            <w:pPr>
              <w:spacing w:after="0" w:line="276" w:lineRule="auto"/>
              <w:jc w:val="center"/>
              <w:rPr>
                <w:sz w:val="28"/>
                <w:szCs w:val="28"/>
              </w:rPr>
            </w:pPr>
            <w:r w:rsidRPr="006A0DB8">
              <w:rPr>
                <w:sz w:val="28"/>
                <w:szCs w:val="28"/>
              </w:rPr>
              <w:t>1</w:t>
            </w:r>
          </w:p>
        </w:tc>
        <w:tc>
          <w:tcPr>
            <w:tcW w:w="1016" w:type="pct"/>
            <w:vAlign w:val="center"/>
          </w:tcPr>
          <w:p w:rsidR="006A0DB8" w:rsidRPr="006A0DB8" w:rsidRDefault="006A0DB8" w:rsidP="006A0DB8">
            <w:pPr>
              <w:spacing w:after="0" w:line="276" w:lineRule="auto"/>
              <w:jc w:val="center"/>
              <w:rPr>
                <w:sz w:val="28"/>
                <w:szCs w:val="28"/>
              </w:rPr>
            </w:pPr>
            <w:r w:rsidRPr="006A0DB8">
              <w:rPr>
                <w:sz w:val="28"/>
                <w:szCs w:val="28"/>
              </w:rPr>
              <w:t>Моторные масла</w:t>
            </w:r>
          </w:p>
        </w:tc>
        <w:tc>
          <w:tcPr>
            <w:tcW w:w="405" w:type="pct"/>
            <w:vAlign w:val="center"/>
          </w:tcPr>
          <w:p w:rsidR="006A0DB8" w:rsidRPr="006A0DB8" w:rsidRDefault="006A0DB8" w:rsidP="006A0DB8">
            <w:pPr>
              <w:spacing w:after="0" w:line="276" w:lineRule="auto"/>
              <w:jc w:val="center"/>
              <w:rPr>
                <w:sz w:val="28"/>
                <w:szCs w:val="28"/>
              </w:rPr>
            </w:pPr>
            <w:r w:rsidRPr="006A0DB8">
              <w:rPr>
                <w:sz w:val="28"/>
                <w:szCs w:val="28"/>
              </w:rPr>
              <w:t>300</w:t>
            </w:r>
          </w:p>
        </w:tc>
        <w:tc>
          <w:tcPr>
            <w:tcW w:w="407" w:type="pct"/>
            <w:vAlign w:val="center"/>
          </w:tcPr>
          <w:p w:rsidR="006A0DB8" w:rsidRPr="006A0DB8" w:rsidRDefault="006A0DB8" w:rsidP="006A0DB8">
            <w:pPr>
              <w:spacing w:after="0" w:line="276" w:lineRule="auto"/>
              <w:jc w:val="center"/>
              <w:rPr>
                <w:sz w:val="28"/>
                <w:szCs w:val="28"/>
              </w:rPr>
            </w:pPr>
            <w:r w:rsidRPr="006A0DB8">
              <w:rPr>
                <w:sz w:val="28"/>
                <w:szCs w:val="28"/>
              </w:rPr>
              <w:t>3</w:t>
            </w:r>
          </w:p>
        </w:tc>
        <w:tc>
          <w:tcPr>
            <w:tcW w:w="447" w:type="pct"/>
            <w:vAlign w:val="center"/>
          </w:tcPr>
          <w:p w:rsidR="006A0DB8" w:rsidRPr="006A0DB8" w:rsidRDefault="006A0DB8" w:rsidP="006A0DB8">
            <w:pPr>
              <w:spacing w:after="0" w:line="276" w:lineRule="auto"/>
              <w:jc w:val="center"/>
              <w:rPr>
                <w:sz w:val="28"/>
                <w:szCs w:val="28"/>
              </w:rPr>
            </w:pPr>
            <w:r w:rsidRPr="006A0DB8">
              <w:rPr>
                <w:sz w:val="28"/>
                <w:szCs w:val="28"/>
              </w:rPr>
              <w:t>2</w:t>
            </w:r>
          </w:p>
        </w:tc>
        <w:tc>
          <w:tcPr>
            <w:tcW w:w="1016" w:type="pct"/>
            <w:vAlign w:val="center"/>
          </w:tcPr>
          <w:p w:rsidR="006A0DB8" w:rsidRPr="006A0DB8" w:rsidRDefault="006A0DB8" w:rsidP="006A0DB8">
            <w:pPr>
              <w:spacing w:after="0" w:line="276" w:lineRule="auto"/>
              <w:jc w:val="center"/>
              <w:rPr>
                <w:sz w:val="28"/>
                <w:szCs w:val="28"/>
              </w:rPr>
            </w:pPr>
            <w:r w:rsidRPr="006A0DB8">
              <w:rPr>
                <w:sz w:val="28"/>
                <w:szCs w:val="28"/>
              </w:rPr>
              <w:t>Запасные части</w:t>
            </w:r>
          </w:p>
        </w:tc>
        <w:tc>
          <w:tcPr>
            <w:tcW w:w="447" w:type="pct"/>
            <w:vAlign w:val="center"/>
          </w:tcPr>
          <w:p w:rsidR="006A0DB8" w:rsidRPr="006A0DB8" w:rsidRDefault="006A0DB8" w:rsidP="006A0DB8">
            <w:pPr>
              <w:spacing w:after="0" w:line="276" w:lineRule="auto"/>
              <w:jc w:val="center"/>
              <w:rPr>
                <w:sz w:val="28"/>
                <w:szCs w:val="28"/>
              </w:rPr>
            </w:pPr>
            <w:r w:rsidRPr="006A0DB8">
              <w:rPr>
                <w:sz w:val="28"/>
                <w:szCs w:val="28"/>
              </w:rPr>
              <w:t>72</w:t>
            </w:r>
          </w:p>
        </w:tc>
        <w:tc>
          <w:tcPr>
            <w:tcW w:w="447" w:type="pct"/>
            <w:vAlign w:val="center"/>
          </w:tcPr>
          <w:p w:rsidR="006A0DB8" w:rsidRPr="006A0DB8" w:rsidRDefault="006A0DB8" w:rsidP="006A0DB8">
            <w:pPr>
              <w:spacing w:after="0" w:line="276" w:lineRule="auto"/>
              <w:jc w:val="center"/>
              <w:rPr>
                <w:i/>
                <w:sz w:val="28"/>
                <w:szCs w:val="28"/>
              </w:rPr>
            </w:pPr>
            <w:r w:rsidRPr="006A0DB8">
              <w:rPr>
                <w:i/>
                <w:sz w:val="28"/>
                <w:szCs w:val="28"/>
              </w:rPr>
              <w:t>72</w:t>
            </w:r>
          </w:p>
        </w:tc>
        <w:tc>
          <w:tcPr>
            <w:tcW w:w="439" w:type="pct"/>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376" w:type="pct"/>
            <w:vAlign w:val="center"/>
          </w:tcPr>
          <w:p w:rsidR="006A0DB8" w:rsidRPr="006A0DB8" w:rsidRDefault="006A0DB8" w:rsidP="006A0DB8">
            <w:pPr>
              <w:spacing w:after="0" w:line="276" w:lineRule="auto"/>
              <w:jc w:val="center"/>
              <w:rPr>
                <w:sz w:val="28"/>
                <w:szCs w:val="28"/>
              </w:rPr>
            </w:pPr>
            <w:r w:rsidRPr="006A0DB8">
              <w:rPr>
                <w:sz w:val="28"/>
                <w:szCs w:val="28"/>
              </w:rPr>
              <w:t>2</w:t>
            </w:r>
          </w:p>
        </w:tc>
        <w:tc>
          <w:tcPr>
            <w:tcW w:w="1016" w:type="pct"/>
            <w:vAlign w:val="center"/>
          </w:tcPr>
          <w:p w:rsidR="006A0DB8" w:rsidRPr="006A0DB8" w:rsidRDefault="006A0DB8" w:rsidP="006A0DB8">
            <w:pPr>
              <w:spacing w:after="0" w:line="276" w:lineRule="auto"/>
              <w:jc w:val="center"/>
              <w:rPr>
                <w:sz w:val="28"/>
                <w:szCs w:val="28"/>
              </w:rPr>
            </w:pPr>
            <w:r w:rsidRPr="006A0DB8">
              <w:rPr>
                <w:sz w:val="28"/>
                <w:szCs w:val="28"/>
              </w:rPr>
              <w:t>Запасные части</w:t>
            </w:r>
          </w:p>
        </w:tc>
        <w:tc>
          <w:tcPr>
            <w:tcW w:w="405" w:type="pct"/>
            <w:vAlign w:val="center"/>
          </w:tcPr>
          <w:p w:rsidR="006A0DB8" w:rsidRPr="006A0DB8" w:rsidRDefault="006A0DB8" w:rsidP="006A0DB8">
            <w:pPr>
              <w:spacing w:after="0" w:line="276" w:lineRule="auto"/>
              <w:jc w:val="center"/>
              <w:rPr>
                <w:sz w:val="28"/>
                <w:szCs w:val="28"/>
              </w:rPr>
            </w:pPr>
            <w:r w:rsidRPr="006A0DB8">
              <w:rPr>
                <w:sz w:val="28"/>
                <w:szCs w:val="28"/>
              </w:rPr>
              <w:t>7200</w:t>
            </w:r>
          </w:p>
        </w:tc>
        <w:tc>
          <w:tcPr>
            <w:tcW w:w="407" w:type="pct"/>
            <w:vAlign w:val="center"/>
          </w:tcPr>
          <w:p w:rsidR="006A0DB8" w:rsidRPr="006A0DB8" w:rsidRDefault="006A0DB8" w:rsidP="006A0DB8">
            <w:pPr>
              <w:spacing w:after="0" w:line="276" w:lineRule="auto"/>
              <w:jc w:val="center"/>
              <w:rPr>
                <w:sz w:val="28"/>
                <w:szCs w:val="28"/>
              </w:rPr>
            </w:pPr>
            <w:r w:rsidRPr="006A0DB8">
              <w:rPr>
                <w:sz w:val="28"/>
                <w:szCs w:val="28"/>
              </w:rPr>
              <w:t>72</w:t>
            </w:r>
          </w:p>
        </w:tc>
        <w:tc>
          <w:tcPr>
            <w:tcW w:w="447" w:type="pct"/>
            <w:vAlign w:val="center"/>
          </w:tcPr>
          <w:p w:rsidR="006A0DB8" w:rsidRPr="006A0DB8" w:rsidRDefault="006A0DB8" w:rsidP="006A0DB8">
            <w:pPr>
              <w:spacing w:after="0" w:line="276" w:lineRule="auto"/>
              <w:jc w:val="center"/>
              <w:rPr>
                <w:sz w:val="28"/>
                <w:szCs w:val="28"/>
              </w:rPr>
            </w:pPr>
            <w:r w:rsidRPr="006A0DB8">
              <w:rPr>
                <w:sz w:val="28"/>
                <w:szCs w:val="28"/>
              </w:rPr>
              <w:t>4</w:t>
            </w:r>
          </w:p>
        </w:tc>
        <w:tc>
          <w:tcPr>
            <w:tcW w:w="1016" w:type="pct"/>
            <w:vAlign w:val="center"/>
          </w:tcPr>
          <w:p w:rsidR="006A0DB8" w:rsidRPr="006A0DB8" w:rsidRDefault="006A0DB8" w:rsidP="006A0DB8">
            <w:pPr>
              <w:spacing w:after="0" w:line="276" w:lineRule="auto"/>
              <w:jc w:val="center"/>
              <w:rPr>
                <w:sz w:val="28"/>
                <w:szCs w:val="28"/>
              </w:rPr>
            </w:pPr>
            <w:r w:rsidRPr="006A0DB8">
              <w:rPr>
                <w:sz w:val="28"/>
                <w:szCs w:val="28"/>
              </w:rPr>
              <w:t>Авто.  шины</w:t>
            </w:r>
          </w:p>
        </w:tc>
        <w:tc>
          <w:tcPr>
            <w:tcW w:w="447" w:type="pct"/>
            <w:vAlign w:val="center"/>
          </w:tcPr>
          <w:p w:rsidR="006A0DB8" w:rsidRPr="006A0DB8" w:rsidRDefault="006A0DB8" w:rsidP="006A0DB8">
            <w:pPr>
              <w:spacing w:after="0" w:line="276" w:lineRule="auto"/>
              <w:jc w:val="center"/>
              <w:rPr>
                <w:sz w:val="28"/>
                <w:szCs w:val="28"/>
              </w:rPr>
            </w:pPr>
            <w:r w:rsidRPr="006A0DB8">
              <w:rPr>
                <w:sz w:val="28"/>
                <w:szCs w:val="28"/>
              </w:rPr>
              <w:t>15,8</w:t>
            </w:r>
          </w:p>
        </w:tc>
        <w:tc>
          <w:tcPr>
            <w:tcW w:w="447" w:type="pct"/>
            <w:vAlign w:val="center"/>
          </w:tcPr>
          <w:p w:rsidR="006A0DB8" w:rsidRPr="006A0DB8" w:rsidRDefault="006A0DB8" w:rsidP="006A0DB8">
            <w:pPr>
              <w:spacing w:after="0" w:line="276" w:lineRule="auto"/>
              <w:jc w:val="center"/>
              <w:rPr>
                <w:i/>
                <w:sz w:val="28"/>
                <w:szCs w:val="28"/>
              </w:rPr>
            </w:pPr>
            <w:r w:rsidRPr="006A0DB8">
              <w:rPr>
                <w:i/>
                <w:sz w:val="28"/>
                <w:szCs w:val="28"/>
              </w:rPr>
              <w:t>87,8</w:t>
            </w:r>
          </w:p>
        </w:tc>
        <w:tc>
          <w:tcPr>
            <w:tcW w:w="439" w:type="pct"/>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376" w:type="pct"/>
            <w:vAlign w:val="center"/>
          </w:tcPr>
          <w:p w:rsidR="006A0DB8" w:rsidRPr="006A0DB8" w:rsidRDefault="006A0DB8" w:rsidP="006A0DB8">
            <w:pPr>
              <w:spacing w:after="0" w:line="276" w:lineRule="auto"/>
              <w:jc w:val="center"/>
              <w:rPr>
                <w:sz w:val="28"/>
                <w:szCs w:val="28"/>
              </w:rPr>
            </w:pPr>
            <w:r w:rsidRPr="006A0DB8">
              <w:rPr>
                <w:sz w:val="28"/>
                <w:szCs w:val="28"/>
              </w:rPr>
              <w:t>3</w:t>
            </w:r>
          </w:p>
        </w:tc>
        <w:tc>
          <w:tcPr>
            <w:tcW w:w="1016" w:type="pct"/>
            <w:vAlign w:val="center"/>
          </w:tcPr>
          <w:p w:rsidR="006A0DB8" w:rsidRPr="006A0DB8" w:rsidRDefault="006A0DB8" w:rsidP="006A0DB8">
            <w:pPr>
              <w:spacing w:after="0" w:line="276" w:lineRule="auto"/>
              <w:jc w:val="center"/>
              <w:rPr>
                <w:sz w:val="28"/>
                <w:szCs w:val="28"/>
              </w:rPr>
            </w:pPr>
            <w:r w:rsidRPr="006A0DB8">
              <w:rPr>
                <w:sz w:val="28"/>
                <w:szCs w:val="28"/>
              </w:rPr>
              <w:t>Трансмис.  масла</w:t>
            </w:r>
          </w:p>
        </w:tc>
        <w:tc>
          <w:tcPr>
            <w:tcW w:w="405" w:type="pct"/>
            <w:vAlign w:val="center"/>
          </w:tcPr>
          <w:p w:rsidR="006A0DB8" w:rsidRPr="006A0DB8" w:rsidRDefault="006A0DB8" w:rsidP="006A0DB8">
            <w:pPr>
              <w:spacing w:after="0" w:line="276" w:lineRule="auto"/>
              <w:jc w:val="center"/>
              <w:rPr>
                <w:sz w:val="28"/>
                <w:szCs w:val="28"/>
              </w:rPr>
            </w:pPr>
            <w:r w:rsidRPr="006A0DB8">
              <w:rPr>
                <w:sz w:val="28"/>
                <w:szCs w:val="28"/>
              </w:rPr>
              <w:t>145</w:t>
            </w:r>
          </w:p>
        </w:tc>
        <w:tc>
          <w:tcPr>
            <w:tcW w:w="407" w:type="pct"/>
            <w:vAlign w:val="center"/>
          </w:tcPr>
          <w:p w:rsidR="006A0DB8" w:rsidRPr="006A0DB8" w:rsidRDefault="006A0DB8" w:rsidP="006A0DB8">
            <w:pPr>
              <w:spacing w:after="0" w:line="276" w:lineRule="auto"/>
              <w:jc w:val="center"/>
              <w:rPr>
                <w:sz w:val="28"/>
                <w:szCs w:val="28"/>
              </w:rPr>
            </w:pPr>
            <w:r w:rsidRPr="006A0DB8">
              <w:rPr>
                <w:sz w:val="28"/>
                <w:szCs w:val="28"/>
              </w:rPr>
              <w:t>1,45</w:t>
            </w:r>
          </w:p>
        </w:tc>
        <w:tc>
          <w:tcPr>
            <w:tcW w:w="447" w:type="pct"/>
            <w:vAlign w:val="center"/>
          </w:tcPr>
          <w:p w:rsidR="006A0DB8" w:rsidRPr="006A0DB8" w:rsidRDefault="006A0DB8" w:rsidP="006A0DB8">
            <w:pPr>
              <w:spacing w:after="0" w:line="276" w:lineRule="auto"/>
              <w:jc w:val="center"/>
              <w:rPr>
                <w:sz w:val="28"/>
                <w:szCs w:val="28"/>
              </w:rPr>
            </w:pPr>
            <w:r w:rsidRPr="006A0DB8">
              <w:rPr>
                <w:sz w:val="28"/>
                <w:szCs w:val="28"/>
              </w:rPr>
              <w:t>9</w:t>
            </w:r>
          </w:p>
        </w:tc>
        <w:tc>
          <w:tcPr>
            <w:tcW w:w="1016" w:type="pct"/>
            <w:vAlign w:val="center"/>
          </w:tcPr>
          <w:p w:rsidR="006A0DB8" w:rsidRPr="006A0DB8" w:rsidRDefault="006A0DB8" w:rsidP="006A0DB8">
            <w:pPr>
              <w:spacing w:after="0" w:line="276" w:lineRule="auto"/>
              <w:jc w:val="center"/>
              <w:rPr>
                <w:sz w:val="28"/>
                <w:szCs w:val="28"/>
              </w:rPr>
            </w:pPr>
            <w:r w:rsidRPr="006A0DB8">
              <w:rPr>
                <w:sz w:val="28"/>
                <w:szCs w:val="28"/>
              </w:rPr>
              <w:t>Инструмент</w:t>
            </w:r>
          </w:p>
        </w:tc>
        <w:tc>
          <w:tcPr>
            <w:tcW w:w="447" w:type="pct"/>
            <w:vAlign w:val="center"/>
          </w:tcPr>
          <w:p w:rsidR="006A0DB8" w:rsidRPr="006A0DB8" w:rsidRDefault="006A0DB8" w:rsidP="006A0DB8">
            <w:pPr>
              <w:spacing w:after="0" w:line="276" w:lineRule="auto"/>
              <w:jc w:val="center"/>
              <w:rPr>
                <w:sz w:val="28"/>
                <w:szCs w:val="28"/>
              </w:rPr>
            </w:pPr>
            <w:r w:rsidRPr="006A0DB8">
              <w:rPr>
                <w:sz w:val="28"/>
                <w:szCs w:val="28"/>
              </w:rPr>
              <w:t>4,2</w:t>
            </w:r>
          </w:p>
        </w:tc>
        <w:tc>
          <w:tcPr>
            <w:tcW w:w="447" w:type="pct"/>
            <w:vAlign w:val="center"/>
          </w:tcPr>
          <w:p w:rsidR="006A0DB8" w:rsidRPr="006A0DB8" w:rsidRDefault="006A0DB8" w:rsidP="006A0DB8">
            <w:pPr>
              <w:spacing w:after="0" w:line="276" w:lineRule="auto"/>
              <w:jc w:val="center"/>
              <w:rPr>
                <w:i/>
                <w:sz w:val="28"/>
                <w:szCs w:val="28"/>
              </w:rPr>
            </w:pPr>
            <w:r w:rsidRPr="006A0DB8">
              <w:rPr>
                <w:i/>
                <w:sz w:val="28"/>
                <w:szCs w:val="28"/>
              </w:rPr>
              <w:t>92</w:t>
            </w:r>
          </w:p>
        </w:tc>
        <w:tc>
          <w:tcPr>
            <w:tcW w:w="439" w:type="pct"/>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376" w:type="pct"/>
            <w:vAlign w:val="center"/>
          </w:tcPr>
          <w:p w:rsidR="006A0DB8" w:rsidRPr="006A0DB8" w:rsidRDefault="006A0DB8" w:rsidP="006A0DB8">
            <w:pPr>
              <w:spacing w:after="0" w:line="276" w:lineRule="auto"/>
              <w:jc w:val="center"/>
              <w:rPr>
                <w:sz w:val="28"/>
                <w:szCs w:val="28"/>
              </w:rPr>
            </w:pPr>
          </w:p>
        </w:tc>
        <w:tc>
          <w:tcPr>
            <w:tcW w:w="1016" w:type="pct"/>
            <w:vAlign w:val="center"/>
          </w:tcPr>
          <w:p w:rsidR="006A0DB8" w:rsidRPr="006A0DB8" w:rsidRDefault="006A0DB8" w:rsidP="006A0DB8">
            <w:pPr>
              <w:spacing w:after="0" w:line="276" w:lineRule="auto"/>
              <w:jc w:val="center"/>
              <w:rPr>
                <w:sz w:val="28"/>
                <w:szCs w:val="28"/>
              </w:rPr>
            </w:pPr>
          </w:p>
        </w:tc>
        <w:tc>
          <w:tcPr>
            <w:tcW w:w="405" w:type="pct"/>
            <w:vAlign w:val="center"/>
          </w:tcPr>
          <w:p w:rsidR="006A0DB8" w:rsidRPr="006A0DB8" w:rsidRDefault="006A0DB8" w:rsidP="006A0DB8">
            <w:pPr>
              <w:spacing w:after="0" w:line="276" w:lineRule="auto"/>
              <w:jc w:val="center"/>
              <w:rPr>
                <w:sz w:val="28"/>
                <w:szCs w:val="28"/>
              </w:rPr>
            </w:pPr>
          </w:p>
        </w:tc>
        <w:tc>
          <w:tcPr>
            <w:tcW w:w="407" w:type="pct"/>
            <w:vAlign w:val="center"/>
          </w:tcPr>
          <w:p w:rsidR="006A0DB8" w:rsidRPr="006A0DB8" w:rsidRDefault="006A0DB8" w:rsidP="006A0DB8">
            <w:pPr>
              <w:spacing w:after="0" w:line="276" w:lineRule="auto"/>
              <w:jc w:val="center"/>
              <w:rPr>
                <w:sz w:val="28"/>
                <w:szCs w:val="28"/>
              </w:rPr>
            </w:pPr>
          </w:p>
        </w:tc>
        <w:tc>
          <w:tcPr>
            <w:tcW w:w="447" w:type="pct"/>
            <w:vAlign w:val="center"/>
          </w:tcPr>
          <w:p w:rsidR="006A0DB8" w:rsidRPr="006A0DB8" w:rsidRDefault="006A0DB8" w:rsidP="006A0DB8">
            <w:pPr>
              <w:spacing w:after="0" w:line="276" w:lineRule="auto"/>
              <w:jc w:val="center"/>
              <w:rPr>
                <w:sz w:val="28"/>
                <w:szCs w:val="28"/>
              </w:rPr>
            </w:pPr>
          </w:p>
        </w:tc>
        <w:tc>
          <w:tcPr>
            <w:tcW w:w="1016" w:type="pct"/>
            <w:vAlign w:val="center"/>
          </w:tcPr>
          <w:p w:rsidR="006A0DB8" w:rsidRPr="006A0DB8" w:rsidRDefault="006A0DB8" w:rsidP="006A0DB8">
            <w:pPr>
              <w:spacing w:after="0" w:line="276" w:lineRule="auto"/>
              <w:jc w:val="center"/>
              <w:rPr>
                <w:sz w:val="28"/>
                <w:szCs w:val="28"/>
              </w:rPr>
            </w:pPr>
          </w:p>
        </w:tc>
        <w:tc>
          <w:tcPr>
            <w:tcW w:w="447" w:type="pct"/>
            <w:vAlign w:val="center"/>
          </w:tcPr>
          <w:p w:rsidR="006A0DB8" w:rsidRPr="006A0DB8" w:rsidRDefault="006A0DB8" w:rsidP="006A0DB8">
            <w:pPr>
              <w:spacing w:after="0" w:line="276" w:lineRule="auto"/>
              <w:jc w:val="center"/>
              <w:rPr>
                <w:sz w:val="28"/>
                <w:szCs w:val="28"/>
              </w:rPr>
            </w:pPr>
          </w:p>
        </w:tc>
        <w:tc>
          <w:tcPr>
            <w:tcW w:w="447" w:type="pct"/>
            <w:vAlign w:val="center"/>
          </w:tcPr>
          <w:p w:rsidR="006A0DB8" w:rsidRPr="006A0DB8" w:rsidRDefault="006A0DB8" w:rsidP="006A0DB8">
            <w:pPr>
              <w:spacing w:after="0" w:line="276" w:lineRule="auto"/>
              <w:jc w:val="center"/>
              <w:rPr>
                <w:i/>
                <w:sz w:val="28"/>
                <w:szCs w:val="28"/>
              </w:rPr>
            </w:pPr>
          </w:p>
        </w:tc>
        <w:tc>
          <w:tcPr>
            <w:tcW w:w="439" w:type="pct"/>
            <w:vAlign w:val="center"/>
          </w:tcPr>
          <w:p w:rsidR="006A0DB8" w:rsidRPr="006A0DB8" w:rsidRDefault="006A0DB8" w:rsidP="006A0DB8">
            <w:pPr>
              <w:spacing w:after="0" w:line="276" w:lineRule="auto"/>
              <w:jc w:val="center"/>
              <w:rPr>
                <w:i/>
                <w:sz w:val="28"/>
                <w:szCs w:val="28"/>
              </w:rPr>
            </w:pPr>
          </w:p>
        </w:tc>
      </w:tr>
    </w:tbl>
    <w:p w:rsidR="006A0DB8" w:rsidRPr="006A0DB8" w:rsidRDefault="006A0DB8" w:rsidP="006A0DB8">
      <w:pPr>
        <w:spacing w:after="0" w:line="276" w:lineRule="auto"/>
        <w:ind w:left="360"/>
        <w:jc w:val="both"/>
        <w:rPr>
          <w:rFonts w:ascii="Times New Roman" w:hAnsi="Times New Roman" w:cs="Times New Roman"/>
          <w:sz w:val="28"/>
          <w:szCs w:val="28"/>
        </w:rPr>
      </w:pPr>
    </w:p>
    <w:p w:rsidR="006A0DB8" w:rsidRPr="006A0DB8" w:rsidRDefault="006A0DB8" w:rsidP="006A0DB8">
      <w:pPr>
        <w:spacing w:after="0" w:line="276" w:lineRule="auto"/>
        <w:ind w:left="360"/>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7. Разделите анализируемый ассортимент на группы А. В и С  воспользовавшись следующим алгоритмом:</w:t>
      </w:r>
    </w:p>
    <w:p w:rsidR="006A0DB8" w:rsidRPr="006A0DB8" w:rsidRDefault="006A0DB8" w:rsidP="006A0DB8">
      <w:pPr>
        <w:numPr>
          <w:ilvl w:val="0"/>
          <w:numId w:val="20"/>
        </w:numPr>
        <w:spacing w:after="0" w:line="276" w:lineRule="auto"/>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в группу А включают позиции, составляющие 75% вклада в общую выручку предприятия;</w:t>
      </w:r>
    </w:p>
    <w:p w:rsidR="006A0DB8" w:rsidRPr="006A0DB8" w:rsidRDefault="006A0DB8" w:rsidP="006A0DB8">
      <w:pPr>
        <w:numPr>
          <w:ilvl w:val="0"/>
          <w:numId w:val="20"/>
        </w:numPr>
        <w:spacing w:after="0" w:line="276" w:lineRule="auto"/>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в группу В включают следующие 20% вклада в общую выручку предприятия или 95% нарастающим итогом;</w:t>
      </w:r>
    </w:p>
    <w:p w:rsidR="006A0DB8" w:rsidRPr="006A0DB8" w:rsidRDefault="006A0DB8" w:rsidP="006A0DB8">
      <w:pPr>
        <w:numPr>
          <w:ilvl w:val="0"/>
          <w:numId w:val="20"/>
        </w:numPr>
        <w:spacing w:after="0" w:line="276" w:lineRule="auto"/>
        <w:jc w:val="both"/>
        <w:rPr>
          <w:rFonts w:ascii="Times New Roman" w:eastAsia="Calibri" w:hAnsi="Times New Roman" w:cs="Times New Roman"/>
          <w:sz w:val="28"/>
          <w:szCs w:val="28"/>
        </w:rPr>
      </w:pPr>
      <w:r w:rsidRPr="006A0DB8">
        <w:rPr>
          <w:rFonts w:ascii="Times New Roman" w:eastAsia="Calibri" w:hAnsi="Times New Roman" w:cs="Times New Roman"/>
          <w:sz w:val="28"/>
          <w:szCs w:val="28"/>
        </w:rPr>
        <w:t>В группу С включают позиции, составляющие 5% вклада в общую выручку предприятия.</w:t>
      </w:r>
    </w:p>
    <w:tbl>
      <w:tblPr>
        <w:tblStyle w:val="a7"/>
        <w:tblW w:w="5000" w:type="pct"/>
        <w:tblLook w:val="01E0" w:firstRow="1" w:lastRow="1" w:firstColumn="1" w:lastColumn="1" w:noHBand="0" w:noVBand="0"/>
      </w:tblPr>
      <w:tblGrid>
        <w:gridCol w:w="603"/>
        <w:gridCol w:w="1944"/>
        <w:gridCol w:w="776"/>
        <w:gridCol w:w="732"/>
        <w:gridCol w:w="833"/>
        <w:gridCol w:w="1944"/>
        <w:gridCol w:w="833"/>
        <w:gridCol w:w="846"/>
        <w:gridCol w:w="1060"/>
      </w:tblGrid>
      <w:tr w:rsidR="006A0DB8" w:rsidRPr="006A0DB8" w:rsidTr="006A0DB8">
        <w:tc>
          <w:tcPr>
            <w:tcW w:w="2163" w:type="pct"/>
            <w:gridSpan w:val="4"/>
            <w:vAlign w:val="center"/>
          </w:tcPr>
          <w:p w:rsidR="006A0DB8" w:rsidRPr="006A0DB8" w:rsidRDefault="006A0DB8" w:rsidP="006A0DB8">
            <w:pPr>
              <w:spacing w:after="0" w:line="276" w:lineRule="auto"/>
              <w:jc w:val="center"/>
              <w:rPr>
                <w:sz w:val="28"/>
                <w:szCs w:val="28"/>
              </w:rPr>
            </w:pPr>
            <w:r w:rsidRPr="006A0DB8">
              <w:rPr>
                <w:sz w:val="28"/>
                <w:szCs w:val="28"/>
              </w:rPr>
              <w:t>Исходная информация для проведения АВС-анализа</w:t>
            </w:r>
          </w:p>
        </w:tc>
        <w:tc>
          <w:tcPr>
            <w:tcW w:w="2837" w:type="pct"/>
            <w:gridSpan w:val="5"/>
            <w:vAlign w:val="center"/>
          </w:tcPr>
          <w:p w:rsidR="006A0DB8" w:rsidRPr="006A0DB8" w:rsidRDefault="006A0DB8" w:rsidP="006A0DB8">
            <w:pPr>
              <w:spacing w:after="0" w:line="276" w:lineRule="auto"/>
              <w:jc w:val="center"/>
              <w:rPr>
                <w:sz w:val="28"/>
                <w:szCs w:val="28"/>
              </w:rPr>
            </w:pPr>
            <w:r w:rsidRPr="006A0DB8">
              <w:rPr>
                <w:sz w:val="28"/>
                <w:szCs w:val="28"/>
              </w:rPr>
              <w:t>АВС-анализ</w:t>
            </w:r>
          </w:p>
        </w:tc>
      </w:tr>
      <w:tr w:rsidR="006A0DB8" w:rsidRPr="006A0DB8" w:rsidTr="006A0DB8">
        <w:trPr>
          <w:cantSplit/>
          <w:trHeight w:val="2679"/>
        </w:trPr>
        <w:tc>
          <w:tcPr>
            <w:tcW w:w="290"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 позиции</w:t>
            </w:r>
          </w:p>
        </w:tc>
        <w:tc>
          <w:tcPr>
            <w:tcW w:w="984"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Наименование товара</w:t>
            </w:r>
          </w:p>
        </w:tc>
        <w:tc>
          <w:tcPr>
            <w:tcW w:w="408"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Вклад объекта, руб.</w:t>
            </w:r>
          </w:p>
        </w:tc>
        <w:tc>
          <w:tcPr>
            <w:tcW w:w="481"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Доля вклада объекта, %</w:t>
            </w:r>
          </w:p>
        </w:tc>
        <w:tc>
          <w:tcPr>
            <w:tcW w:w="486"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 позиции в списке, упорядоченном по признаку доли в общей выручке</w:t>
            </w:r>
          </w:p>
        </w:tc>
        <w:tc>
          <w:tcPr>
            <w:tcW w:w="887"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Наименование товара</w:t>
            </w:r>
          </w:p>
        </w:tc>
        <w:tc>
          <w:tcPr>
            <w:tcW w:w="486"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Доля вклада объекта, %</w:t>
            </w:r>
          </w:p>
        </w:tc>
        <w:tc>
          <w:tcPr>
            <w:tcW w:w="486"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Доля вклада нарастающим итогом, %</w:t>
            </w:r>
          </w:p>
        </w:tc>
        <w:tc>
          <w:tcPr>
            <w:tcW w:w="492" w:type="pct"/>
            <w:textDirection w:val="btLr"/>
            <w:vAlign w:val="center"/>
          </w:tcPr>
          <w:p w:rsidR="006A0DB8" w:rsidRPr="006A0DB8" w:rsidRDefault="006A0DB8" w:rsidP="006A0DB8">
            <w:pPr>
              <w:spacing w:after="0" w:line="276" w:lineRule="auto"/>
              <w:ind w:left="113" w:right="113"/>
              <w:jc w:val="center"/>
              <w:rPr>
                <w:i/>
                <w:sz w:val="28"/>
                <w:szCs w:val="28"/>
              </w:rPr>
            </w:pPr>
            <w:r w:rsidRPr="006A0DB8">
              <w:rPr>
                <w:i/>
                <w:sz w:val="28"/>
                <w:szCs w:val="28"/>
              </w:rPr>
              <w:t>Группа и её вклад в результат</w:t>
            </w:r>
          </w:p>
        </w:tc>
      </w:tr>
      <w:tr w:rsidR="006A0DB8" w:rsidRPr="006A0DB8" w:rsidTr="006A0DB8">
        <w:trPr>
          <w:cantSplit/>
          <w:trHeight w:val="284"/>
        </w:trPr>
        <w:tc>
          <w:tcPr>
            <w:tcW w:w="290" w:type="pct"/>
            <w:vAlign w:val="center"/>
          </w:tcPr>
          <w:p w:rsidR="006A0DB8" w:rsidRPr="006A0DB8" w:rsidRDefault="006A0DB8" w:rsidP="006A0DB8">
            <w:pPr>
              <w:spacing w:after="0" w:line="276" w:lineRule="auto"/>
              <w:jc w:val="center"/>
              <w:rPr>
                <w:sz w:val="28"/>
                <w:szCs w:val="28"/>
              </w:rPr>
            </w:pPr>
            <w:r w:rsidRPr="006A0DB8">
              <w:rPr>
                <w:sz w:val="28"/>
                <w:szCs w:val="28"/>
              </w:rPr>
              <w:t>1</w:t>
            </w:r>
          </w:p>
        </w:tc>
        <w:tc>
          <w:tcPr>
            <w:tcW w:w="984" w:type="pct"/>
            <w:vAlign w:val="center"/>
          </w:tcPr>
          <w:p w:rsidR="006A0DB8" w:rsidRPr="006A0DB8" w:rsidRDefault="006A0DB8" w:rsidP="006A0DB8">
            <w:pPr>
              <w:spacing w:after="0" w:line="276" w:lineRule="auto"/>
              <w:jc w:val="center"/>
              <w:rPr>
                <w:sz w:val="28"/>
                <w:szCs w:val="28"/>
              </w:rPr>
            </w:pPr>
            <w:r w:rsidRPr="006A0DB8">
              <w:rPr>
                <w:sz w:val="28"/>
                <w:szCs w:val="28"/>
              </w:rPr>
              <w:t>Моторные масла</w:t>
            </w:r>
          </w:p>
        </w:tc>
        <w:tc>
          <w:tcPr>
            <w:tcW w:w="408" w:type="pct"/>
            <w:vAlign w:val="center"/>
          </w:tcPr>
          <w:p w:rsidR="006A0DB8" w:rsidRPr="006A0DB8" w:rsidRDefault="006A0DB8" w:rsidP="006A0DB8">
            <w:pPr>
              <w:spacing w:after="0" w:line="276" w:lineRule="auto"/>
              <w:jc w:val="center"/>
              <w:rPr>
                <w:sz w:val="28"/>
                <w:szCs w:val="28"/>
              </w:rPr>
            </w:pPr>
            <w:r w:rsidRPr="006A0DB8">
              <w:rPr>
                <w:sz w:val="28"/>
                <w:szCs w:val="28"/>
              </w:rPr>
              <w:t>300</w:t>
            </w:r>
          </w:p>
        </w:tc>
        <w:tc>
          <w:tcPr>
            <w:tcW w:w="481" w:type="pct"/>
            <w:vAlign w:val="center"/>
          </w:tcPr>
          <w:p w:rsidR="006A0DB8" w:rsidRPr="006A0DB8" w:rsidRDefault="006A0DB8" w:rsidP="006A0DB8">
            <w:pPr>
              <w:spacing w:after="0" w:line="276" w:lineRule="auto"/>
              <w:jc w:val="center"/>
              <w:rPr>
                <w:sz w:val="28"/>
                <w:szCs w:val="28"/>
              </w:rPr>
            </w:pPr>
            <w:r w:rsidRPr="006A0DB8">
              <w:rPr>
                <w:sz w:val="28"/>
                <w:szCs w:val="28"/>
              </w:rPr>
              <w:t>3</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2</w:t>
            </w:r>
          </w:p>
        </w:tc>
        <w:tc>
          <w:tcPr>
            <w:tcW w:w="887" w:type="pct"/>
            <w:vAlign w:val="center"/>
          </w:tcPr>
          <w:p w:rsidR="006A0DB8" w:rsidRPr="006A0DB8" w:rsidRDefault="006A0DB8" w:rsidP="006A0DB8">
            <w:pPr>
              <w:spacing w:after="0" w:line="276" w:lineRule="auto"/>
              <w:jc w:val="center"/>
              <w:rPr>
                <w:sz w:val="28"/>
                <w:szCs w:val="28"/>
              </w:rPr>
            </w:pPr>
            <w:r w:rsidRPr="006A0DB8">
              <w:rPr>
                <w:sz w:val="28"/>
                <w:szCs w:val="28"/>
              </w:rPr>
              <w:t>Запасные части</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72</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72</w:t>
            </w:r>
          </w:p>
        </w:tc>
        <w:tc>
          <w:tcPr>
            <w:tcW w:w="492" w:type="pct"/>
            <w:vAlign w:val="center"/>
          </w:tcPr>
          <w:p w:rsidR="006A0DB8" w:rsidRPr="006A0DB8" w:rsidRDefault="006A0DB8" w:rsidP="006A0DB8">
            <w:pPr>
              <w:spacing w:after="0" w:line="276" w:lineRule="auto"/>
              <w:jc w:val="center"/>
              <w:rPr>
                <w:i/>
                <w:sz w:val="28"/>
                <w:szCs w:val="28"/>
              </w:rPr>
            </w:pPr>
            <w:r w:rsidRPr="006A0DB8">
              <w:rPr>
                <w:i/>
                <w:sz w:val="28"/>
                <w:szCs w:val="28"/>
              </w:rPr>
              <w:t xml:space="preserve">Группа А </w:t>
            </w:r>
          </w:p>
        </w:tc>
      </w:tr>
      <w:tr w:rsidR="006A0DB8" w:rsidRPr="006A0DB8" w:rsidTr="006A0DB8">
        <w:trPr>
          <w:cantSplit/>
          <w:trHeight w:val="284"/>
        </w:trPr>
        <w:tc>
          <w:tcPr>
            <w:tcW w:w="290" w:type="pct"/>
            <w:vAlign w:val="center"/>
          </w:tcPr>
          <w:p w:rsidR="006A0DB8" w:rsidRPr="006A0DB8" w:rsidRDefault="006A0DB8" w:rsidP="006A0DB8">
            <w:pPr>
              <w:spacing w:after="0" w:line="276" w:lineRule="auto"/>
              <w:jc w:val="center"/>
              <w:rPr>
                <w:sz w:val="28"/>
                <w:szCs w:val="28"/>
              </w:rPr>
            </w:pPr>
            <w:r w:rsidRPr="006A0DB8">
              <w:rPr>
                <w:sz w:val="28"/>
                <w:szCs w:val="28"/>
              </w:rPr>
              <w:t>2</w:t>
            </w:r>
          </w:p>
        </w:tc>
        <w:tc>
          <w:tcPr>
            <w:tcW w:w="984" w:type="pct"/>
            <w:vAlign w:val="center"/>
          </w:tcPr>
          <w:p w:rsidR="006A0DB8" w:rsidRPr="006A0DB8" w:rsidRDefault="006A0DB8" w:rsidP="006A0DB8">
            <w:pPr>
              <w:spacing w:after="0" w:line="276" w:lineRule="auto"/>
              <w:jc w:val="center"/>
              <w:rPr>
                <w:sz w:val="28"/>
                <w:szCs w:val="28"/>
              </w:rPr>
            </w:pPr>
            <w:r w:rsidRPr="006A0DB8">
              <w:rPr>
                <w:sz w:val="28"/>
                <w:szCs w:val="28"/>
              </w:rPr>
              <w:t>Запасные части</w:t>
            </w:r>
          </w:p>
        </w:tc>
        <w:tc>
          <w:tcPr>
            <w:tcW w:w="408" w:type="pct"/>
            <w:vAlign w:val="center"/>
          </w:tcPr>
          <w:p w:rsidR="006A0DB8" w:rsidRPr="006A0DB8" w:rsidRDefault="006A0DB8" w:rsidP="006A0DB8">
            <w:pPr>
              <w:spacing w:after="0" w:line="276" w:lineRule="auto"/>
              <w:jc w:val="center"/>
              <w:rPr>
                <w:sz w:val="28"/>
                <w:szCs w:val="28"/>
              </w:rPr>
            </w:pPr>
            <w:r w:rsidRPr="006A0DB8">
              <w:rPr>
                <w:sz w:val="28"/>
                <w:szCs w:val="28"/>
              </w:rPr>
              <w:t>7200</w:t>
            </w:r>
          </w:p>
        </w:tc>
        <w:tc>
          <w:tcPr>
            <w:tcW w:w="481" w:type="pct"/>
            <w:vAlign w:val="center"/>
          </w:tcPr>
          <w:p w:rsidR="006A0DB8" w:rsidRPr="006A0DB8" w:rsidRDefault="006A0DB8" w:rsidP="006A0DB8">
            <w:pPr>
              <w:spacing w:after="0" w:line="276" w:lineRule="auto"/>
              <w:jc w:val="center"/>
              <w:rPr>
                <w:sz w:val="28"/>
                <w:szCs w:val="28"/>
              </w:rPr>
            </w:pPr>
            <w:r w:rsidRPr="006A0DB8">
              <w:rPr>
                <w:sz w:val="28"/>
                <w:szCs w:val="28"/>
              </w:rPr>
              <w:t>72</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4</w:t>
            </w:r>
          </w:p>
        </w:tc>
        <w:tc>
          <w:tcPr>
            <w:tcW w:w="887" w:type="pct"/>
            <w:vAlign w:val="center"/>
          </w:tcPr>
          <w:p w:rsidR="006A0DB8" w:rsidRPr="006A0DB8" w:rsidRDefault="006A0DB8" w:rsidP="006A0DB8">
            <w:pPr>
              <w:spacing w:after="0" w:line="276" w:lineRule="auto"/>
              <w:jc w:val="center"/>
              <w:rPr>
                <w:sz w:val="28"/>
                <w:szCs w:val="28"/>
              </w:rPr>
            </w:pPr>
            <w:r w:rsidRPr="006A0DB8">
              <w:rPr>
                <w:sz w:val="28"/>
                <w:szCs w:val="28"/>
              </w:rPr>
              <w:t>Авто.  шины</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15,8</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87,8</w:t>
            </w:r>
          </w:p>
        </w:tc>
        <w:tc>
          <w:tcPr>
            <w:tcW w:w="492" w:type="pct"/>
            <w:vMerge w:val="restart"/>
            <w:vAlign w:val="center"/>
          </w:tcPr>
          <w:p w:rsidR="006A0DB8" w:rsidRPr="006A0DB8" w:rsidRDefault="006A0DB8" w:rsidP="006A0DB8">
            <w:pPr>
              <w:spacing w:after="0" w:line="276" w:lineRule="auto"/>
              <w:jc w:val="center"/>
              <w:rPr>
                <w:i/>
                <w:sz w:val="28"/>
                <w:szCs w:val="28"/>
              </w:rPr>
            </w:pPr>
            <w:r w:rsidRPr="006A0DB8">
              <w:rPr>
                <w:i/>
                <w:sz w:val="28"/>
                <w:szCs w:val="28"/>
              </w:rPr>
              <w:t xml:space="preserve">Группа В </w:t>
            </w:r>
          </w:p>
        </w:tc>
      </w:tr>
      <w:tr w:rsidR="006A0DB8" w:rsidRPr="006A0DB8" w:rsidTr="006A0DB8">
        <w:trPr>
          <w:cantSplit/>
          <w:trHeight w:val="284"/>
        </w:trPr>
        <w:tc>
          <w:tcPr>
            <w:tcW w:w="290" w:type="pct"/>
            <w:vAlign w:val="center"/>
          </w:tcPr>
          <w:p w:rsidR="006A0DB8" w:rsidRPr="006A0DB8" w:rsidRDefault="006A0DB8" w:rsidP="006A0DB8">
            <w:pPr>
              <w:spacing w:after="0" w:line="276" w:lineRule="auto"/>
              <w:jc w:val="center"/>
              <w:rPr>
                <w:sz w:val="28"/>
                <w:szCs w:val="28"/>
              </w:rPr>
            </w:pPr>
            <w:r w:rsidRPr="006A0DB8">
              <w:rPr>
                <w:sz w:val="28"/>
                <w:szCs w:val="28"/>
              </w:rPr>
              <w:t>3</w:t>
            </w:r>
          </w:p>
        </w:tc>
        <w:tc>
          <w:tcPr>
            <w:tcW w:w="984" w:type="pct"/>
            <w:vAlign w:val="center"/>
          </w:tcPr>
          <w:p w:rsidR="006A0DB8" w:rsidRPr="006A0DB8" w:rsidRDefault="006A0DB8" w:rsidP="006A0DB8">
            <w:pPr>
              <w:spacing w:after="0" w:line="276" w:lineRule="auto"/>
              <w:jc w:val="center"/>
              <w:rPr>
                <w:sz w:val="28"/>
                <w:szCs w:val="28"/>
              </w:rPr>
            </w:pPr>
            <w:r w:rsidRPr="006A0DB8">
              <w:rPr>
                <w:sz w:val="28"/>
                <w:szCs w:val="28"/>
              </w:rPr>
              <w:t>Трансмис.  масла</w:t>
            </w:r>
          </w:p>
        </w:tc>
        <w:tc>
          <w:tcPr>
            <w:tcW w:w="408" w:type="pct"/>
            <w:vAlign w:val="center"/>
          </w:tcPr>
          <w:p w:rsidR="006A0DB8" w:rsidRPr="006A0DB8" w:rsidRDefault="006A0DB8" w:rsidP="006A0DB8">
            <w:pPr>
              <w:spacing w:after="0" w:line="276" w:lineRule="auto"/>
              <w:jc w:val="center"/>
              <w:rPr>
                <w:sz w:val="28"/>
                <w:szCs w:val="28"/>
              </w:rPr>
            </w:pPr>
            <w:r w:rsidRPr="006A0DB8">
              <w:rPr>
                <w:sz w:val="28"/>
                <w:szCs w:val="28"/>
              </w:rPr>
              <w:t>145</w:t>
            </w:r>
          </w:p>
        </w:tc>
        <w:tc>
          <w:tcPr>
            <w:tcW w:w="481" w:type="pct"/>
            <w:vAlign w:val="center"/>
          </w:tcPr>
          <w:p w:rsidR="006A0DB8" w:rsidRPr="006A0DB8" w:rsidRDefault="006A0DB8" w:rsidP="006A0DB8">
            <w:pPr>
              <w:spacing w:after="0" w:line="276" w:lineRule="auto"/>
              <w:jc w:val="center"/>
              <w:rPr>
                <w:sz w:val="28"/>
                <w:szCs w:val="28"/>
              </w:rPr>
            </w:pPr>
            <w:r w:rsidRPr="006A0DB8">
              <w:rPr>
                <w:sz w:val="28"/>
                <w:szCs w:val="28"/>
              </w:rPr>
              <w:t>1,45</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9</w:t>
            </w:r>
          </w:p>
        </w:tc>
        <w:tc>
          <w:tcPr>
            <w:tcW w:w="887" w:type="pct"/>
            <w:vAlign w:val="center"/>
          </w:tcPr>
          <w:p w:rsidR="006A0DB8" w:rsidRPr="006A0DB8" w:rsidRDefault="006A0DB8" w:rsidP="006A0DB8">
            <w:pPr>
              <w:spacing w:after="0" w:line="276" w:lineRule="auto"/>
              <w:jc w:val="center"/>
              <w:rPr>
                <w:sz w:val="28"/>
                <w:szCs w:val="28"/>
              </w:rPr>
            </w:pPr>
            <w:r w:rsidRPr="006A0DB8">
              <w:rPr>
                <w:sz w:val="28"/>
                <w:szCs w:val="28"/>
              </w:rPr>
              <w:t>Инструмент</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4,2</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92</w:t>
            </w:r>
          </w:p>
        </w:tc>
        <w:tc>
          <w:tcPr>
            <w:tcW w:w="492" w:type="pct"/>
            <w:vMerge/>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290" w:type="pct"/>
            <w:vAlign w:val="center"/>
          </w:tcPr>
          <w:p w:rsidR="006A0DB8" w:rsidRPr="006A0DB8" w:rsidRDefault="006A0DB8" w:rsidP="006A0DB8">
            <w:pPr>
              <w:spacing w:after="0" w:line="276" w:lineRule="auto"/>
              <w:jc w:val="center"/>
              <w:rPr>
                <w:sz w:val="28"/>
                <w:szCs w:val="28"/>
              </w:rPr>
            </w:pPr>
            <w:r w:rsidRPr="006A0DB8">
              <w:rPr>
                <w:sz w:val="28"/>
                <w:szCs w:val="28"/>
              </w:rPr>
              <w:t>4</w:t>
            </w:r>
          </w:p>
        </w:tc>
        <w:tc>
          <w:tcPr>
            <w:tcW w:w="984" w:type="pct"/>
            <w:vAlign w:val="center"/>
          </w:tcPr>
          <w:p w:rsidR="006A0DB8" w:rsidRPr="006A0DB8" w:rsidRDefault="006A0DB8" w:rsidP="006A0DB8">
            <w:pPr>
              <w:spacing w:after="0" w:line="276" w:lineRule="auto"/>
              <w:jc w:val="center"/>
              <w:rPr>
                <w:sz w:val="28"/>
                <w:szCs w:val="28"/>
              </w:rPr>
            </w:pPr>
            <w:r w:rsidRPr="006A0DB8">
              <w:rPr>
                <w:sz w:val="28"/>
                <w:szCs w:val="28"/>
              </w:rPr>
              <w:t>Авто.  шины</w:t>
            </w:r>
          </w:p>
        </w:tc>
        <w:tc>
          <w:tcPr>
            <w:tcW w:w="408" w:type="pct"/>
            <w:vAlign w:val="center"/>
          </w:tcPr>
          <w:p w:rsidR="006A0DB8" w:rsidRPr="006A0DB8" w:rsidRDefault="006A0DB8" w:rsidP="006A0DB8">
            <w:pPr>
              <w:spacing w:after="0" w:line="276" w:lineRule="auto"/>
              <w:jc w:val="center"/>
              <w:rPr>
                <w:sz w:val="28"/>
                <w:szCs w:val="28"/>
              </w:rPr>
            </w:pPr>
            <w:r w:rsidRPr="006A0DB8">
              <w:rPr>
                <w:sz w:val="28"/>
                <w:szCs w:val="28"/>
              </w:rPr>
              <w:t>1580</w:t>
            </w:r>
          </w:p>
        </w:tc>
        <w:tc>
          <w:tcPr>
            <w:tcW w:w="481" w:type="pct"/>
            <w:vAlign w:val="center"/>
          </w:tcPr>
          <w:p w:rsidR="006A0DB8" w:rsidRPr="006A0DB8" w:rsidRDefault="006A0DB8" w:rsidP="006A0DB8">
            <w:pPr>
              <w:spacing w:after="0" w:line="276" w:lineRule="auto"/>
              <w:jc w:val="center"/>
              <w:rPr>
                <w:sz w:val="28"/>
                <w:szCs w:val="28"/>
              </w:rPr>
            </w:pPr>
            <w:r w:rsidRPr="006A0DB8">
              <w:rPr>
                <w:sz w:val="28"/>
                <w:szCs w:val="28"/>
              </w:rPr>
              <w:t>15,8</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1</w:t>
            </w:r>
          </w:p>
        </w:tc>
        <w:tc>
          <w:tcPr>
            <w:tcW w:w="887" w:type="pct"/>
            <w:vAlign w:val="center"/>
          </w:tcPr>
          <w:p w:rsidR="006A0DB8" w:rsidRPr="006A0DB8" w:rsidRDefault="006A0DB8" w:rsidP="006A0DB8">
            <w:pPr>
              <w:spacing w:after="0" w:line="276" w:lineRule="auto"/>
              <w:jc w:val="center"/>
              <w:rPr>
                <w:sz w:val="28"/>
                <w:szCs w:val="28"/>
              </w:rPr>
            </w:pPr>
            <w:r w:rsidRPr="006A0DB8">
              <w:rPr>
                <w:sz w:val="28"/>
                <w:szCs w:val="28"/>
              </w:rPr>
              <w:t>Моторные масла</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3</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95</w:t>
            </w:r>
          </w:p>
        </w:tc>
        <w:tc>
          <w:tcPr>
            <w:tcW w:w="492" w:type="pct"/>
            <w:vMerge/>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290" w:type="pct"/>
            <w:vAlign w:val="center"/>
          </w:tcPr>
          <w:p w:rsidR="006A0DB8" w:rsidRPr="006A0DB8" w:rsidRDefault="006A0DB8" w:rsidP="006A0DB8">
            <w:pPr>
              <w:spacing w:after="0" w:line="276" w:lineRule="auto"/>
              <w:jc w:val="center"/>
              <w:rPr>
                <w:sz w:val="28"/>
                <w:szCs w:val="28"/>
              </w:rPr>
            </w:pPr>
            <w:r w:rsidRPr="006A0DB8">
              <w:rPr>
                <w:sz w:val="28"/>
                <w:szCs w:val="28"/>
              </w:rPr>
              <w:t>5</w:t>
            </w:r>
          </w:p>
        </w:tc>
        <w:tc>
          <w:tcPr>
            <w:tcW w:w="984" w:type="pct"/>
            <w:vAlign w:val="center"/>
          </w:tcPr>
          <w:p w:rsidR="006A0DB8" w:rsidRPr="006A0DB8" w:rsidRDefault="006A0DB8" w:rsidP="006A0DB8">
            <w:pPr>
              <w:spacing w:after="0" w:line="276" w:lineRule="auto"/>
              <w:jc w:val="center"/>
              <w:rPr>
                <w:sz w:val="28"/>
                <w:szCs w:val="28"/>
              </w:rPr>
            </w:pPr>
            <w:r w:rsidRPr="006A0DB8">
              <w:rPr>
                <w:sz w:val="28"/>
                <w:szCs w:val="28"/>
              </w:rPr>
              <w:t>Оборудование</w:t>
            </w:r>
          </w:p>
        </w:tc>
        <w:tc>
          <w:tcPr>
            <w:tcW w:w="408" w:type="pct"/>
            <w:vAlign w:val="center"/>
          </w:tcPr>
          <w:p w:rsidR="006A0DB8" w:rsidRPr="006A0DB8" w:rsidRDefault="006A0DB8" w:rsidP="006A0DB8">
            <w:pPr>
              <w:spacing w:after="0" w:line="276" w:lineRule="auto"/>
              <w:jc w:val="center"/>
              <w:rPr>
                <w:sz w:val="28"/>
                <w:szCs w:val="28"/>
              </w:rPr>
            </w:pPr>
            <w:r w:rsidRPr="006A0DB8">
              <w:rPr>
                <w:sz w:val="28"/>
                <w:szCs w:val="28"/>
              </w:rPr>
              <w:t>90</w:t>
            </w:r>
          </w:p>
        </w:tc>
        <w:tc>
          <w:tcPr>
            <w:tcW w:w="481" w:type="pct"/>
            <w:vAlign w:val="center"/>
          </w:tcPr>
          <w:p w:rsidR="006A0DB8" w:rsidRPr="006A0DB8" w:rsidRDefault="006A0DB8" w:rsidP="006A0DB8">
            <w:pPr>
              <w:spacing w:after="0" w:line="276" w:lineRule="auto"/>
              <w:jc w:val="center"/>
              <w:rPr>
                <w:sz w:val="28"/>
                <w:szCs w:val="28"/>
              </w:rPr>
            </w:pPr>
            <w:r w:rsidRPr="006A0DB8">
              <w:rPr>
                <w:sz w:val="28"/>
                <w:szCs w:val="28"/>
              </w:rPr>
              <w:t>0,9</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10</w:t>
            </w:r>
          </w:p>
        </w:tc>
        <w:tc>
          <w:tcPr>
            <w:tcW w:w="887" w:type="pct"/>
            <w:vAlign w:val="center"/>
          </w:tcPr>
          <w:p w:rsidR="006A0DB8" w:rsidRPr="006A0DB8" w:rsidRDefault="006A0DB8" w:rsidP="006A0DB8">
            <w:pPr>
              <w:spacing w:after="0" w:line="276" w:lineRule="auto"/>
              <w:jc w:val="center"/>
              <w:rPr>
                <w:sz w:val="28"/>
                <w:szCs w:val="28"/>
              </w:rPr>
            </w:pPr>
            <w:r w:rsidRPr="006A0DB8">
              <w:rPr>
                <w:sz w:val="28"/>
                <w:szCs w:val="28"/>
              </w:rPr>
              <w:t>Прочие</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1,55</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96,55</w:t>
            </w:r>
          </w:p>
        </w:tc>
        <w:tc>
          <w:tcPr>
            <w:tcW w:w="492" w:type="pct"/>
            <w:vMerge w:val="restart"/>
            <w:vAlign w:val="center"/>
          </w:tcPr>
          <w:p w:rsidR="006A0DB8" w:rsidRPr="006A0DB8" w:rsidRDefault="006A0DB8" w:rsidP="006A0DB8">
            <w:pPr>
              <w:spacing w:after="0" w:line="276" w:lineRule="auto"/>
              <w:jc w:val="center"/>
              <w:rPr>
                <w:i/>
                <w:sz w:val="28"/>
                <w:szCs w:val="28"/>
              </w:rPr>
            </w:pPr>
            <w:r w:rsidRPr="006A0DB8">
              <w:rPr>
                <w:i/>
                <w:sz w:val="28"/>
                <w:szCs w:val="28"/>
              </w:rPr>
              <w:t xml:space="preserve">Группа С </w:t>
            </w:r>
          </w:p>
        </w:tc>
      </w:tr>
      <w:tr w:rsidR="006A0DB8" w:rsidRPr="006A0DB8" w:rsidTr="006A0DB8">
        <w:trPr>
          <w:cantSplit/>
          <w:trHeight w:val="284"/>
        </w:trPr>
        <w:tc>
          <w:tcPr>
            <w:tcW w:w="290" w:type="pct"/>
            <w:vAlign w:val="center"/>
          </w:tcPr>
          <w:p w:rsidR="006A0DB8" w:rsidRPr="006A0DB8" w:rsidRDefault="006A0DB8" w:rsidP="006A0DB8">
            <w:pPr>
              <w:spacing w:after="0" w:line="276" w:lineRule="auto"/>
              <w:jc w:val="center"/>
              <w:rPr>
                <w:sz w:val="28"/>
                <w:szCs w:val="28"/>
              </w:rPr>
            </w:pPr>
            <w:r w:rsidRPr="006A0DB8">
              <w:rPr>
                <w:sz w:val="28"/>
                <w:szCs w:val="28"/>
              </w:rPr>
              <w:t>6</w:t>
            </w:r>
          </w:p>
        </w:tc>
        <w:tc>
          <w:tcPr>
            <w:tcW w:w="984" w:type="pct"/>
            <w:vAlign w:val="center"/>
          </w:tcPr>
          <w:p w:rsidR="006A0DB8" w:rsidRPr="006A0DB8" w:rsidRDefault="006A0DB8" w:rsidP="006A0DB8">
            <w:pPr>
              <w:spacing w:after="0" w:line="276" w:lineRule="auto"/>
              <w:jc w:val="center"/>
              <w:rPr>
                <w:sz w:val="28"/>
                <w:szCs w:val="28"/>
              </w:rPr>
            </w:pPr>
            <w:r w:rsidRPr="006A0DB8">
              <w:rPr>
                <w:sz w:val="28"/>
                <w:szCs w:val="28"/>
              </w:rPr>
              <w:t>Автом.  литература</w:t>
            </w:r>
          </w:p>
        </w:tc>
        <w:tc>
          <w:tcPr>
            <w:tcW w:w="408" w:type="pct"/>
            <w:vAlign w:val="center"/>
          </w:tcPr>
          <w:p w:rsidR="006A0DB8" w:rsidRPr="006A0DB8" w:rsidRDefault="006A0DB8" w:rsidP="006A0DB8">
            <w:pPr>
              <w:spacing w:after="0" w:line="276" w:lineRule="auto"/>
              <w:jc w:val="center"/>
              <w:rPr>
                <w:sz w:val="28"/>
                <w:szCs w:val="28"/>
              </w:rPr>
            </w:pPr>
            <w:r w:rsidRPr="006A0DB8">
              <w:rPr>
                <w:sz w:val="28"/>
                <w:szCs w:val="28"/>
              </w:rPr>
              <w:t>45</w:t>
            </w:r>
          </w:p>
        </w:tc>
        <w:tc>
          <w:tcPr>
            <w:tcW w:w="481" w:type="pct"/>
            <w:vAlign w:val="center"/>
          </w:tcPr>
          <w:p w:rsidR="006A0DB8" w:rsidRPr="006A0DB8" w:rsidRDefault="006A0DB8" w:rsidP="006A0DB8">
            <w:pPr>
              <w:spacing w:after="0" w:line="276" w:lineRule="auto"/>
              <w:jc w:val="center"/>
              <w:rPr>
                <w:sz w:val="28"/>
                <w:szCs w:val="28"/>
              </w:rPr>
            </w:pPr>
            <w:r w:rsidRPr="006A0DB8">
              <w:rPr>
                <w:sz w:val="28"/>
                <w:szCs w:val="28"/>
              </w:rPr>
              <w:t>0,45</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3</w:t>
            </w:r>
          </w:p>
        </w:tc>
        <w:tc>
          <w:tcPr>
            <w:tcW w:w="887" w:type="pct"/>
            <w:vAlign w:val="center"/>
          </w:tcPr>
          <w:p w:rsidR="006A0DB8" w:rsidRPr="006A0DB8" w:rsidRDefault="006A0DB8" w:rsidP="006A0DB8">
            <w:pPr>
              <w:spacing w:after="0" w:line="276" w:lineRule="auto"/>
              <w:jc w:val="center"/>
              <w:rPr>
                <w:sz w:val="28"/>
                <w:szCs w:val="28"/>
              </w:rPr>
            </w:pPr>
            <w:r w:rsidRPr="006A0DB8">
              <w:rPr>
                <w:sz w:val="28"/>
                <w:szCs w:val="28"/>
              </w:rPr>
              <w:t>Трансмис.  масла</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1,45</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98</w:t>
            </w:r>
          </w:p>
        </w:tc>
        <w:tc>
          <w:tcPr>
            <w:tcW w:w="492" w:type="pct"/>
            <w:vMerge/>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290" w:type="pct"/>
            <w:vAlign w:val="center"/>
          </w:tcPr>
          <w:p w:rsidR="006A0DB8" w:rsidRPr="006A0DB8" w:rsidRDefault="006A0DB8" w:rsidP="006A0DB8">
            <w:pPr>
              <w:spacing w:after="0" w:line="276" w:lineRule="auto"/>
              <w:jc w:val="center"/>
              <w:rPr>
                <w:sz w:val="28"/>
                <w:szCs w:val="28"/>
              </w:rPr>
            </w:pPr>
            <w:r w:rsidRPr="006A0DB8">
              <w:rPr>
                <w:sz w:val="28"/>
                <w:szCs w:val="28"/>
              </w:rPr>
              <w:t>7</w:t>
            </w:r>
          </w:p>
        </w:tc>
        <w:tc>
          <w:tcPr>
            <w:tcW w:w="984" w:type="pct"/>
            <w:vAlign w:val="center"/>
          </w:tcPr>
          <w:p w:rsidR="006A0DB8" w:rsidRPr="006A0DB8" w:rsidRDefault="006A0DB8" w:rsidP="006A0DB8">
            <w:pPr>
              <w:spacing w:after="0" w:line="276" w:lineRule="auto"/>
              <w:jc w:val="center"/>
              <w:rPr>
                <w:sz w:val="28"/>
                <w:szCs w:val="28"/>
              </w:rPr>
            </w:pPr>
            <w:r w:rsidRPr="006A0DB8">
              <w:rPr>
                <w:sz w:val="28"/>
                <w:szCs w:val="28"/>
              </w:rPr>
              <w:t>Автохимия</w:t>
            </w:r>
          </w:p>
        </w:tc>
        <w:tc>
          <w:tcPr>
            <w:tcW w:w="408" w:type="pct"/>
            <w:vAlign w:val="center"/>
          </w:tcPr>
          <w:p w:rsidR="006A0DB8" w:rsidRPr="006A0DB8" w:rsidRDefault="006A0DB8" w:rsidP="006A0DB8">
            <w:pPr>
              <w:spacing w:after="0" w:line="276" w:lineRule="auto"/>
              <w:jc w:val="center"/>
              <w:rPr>
                <w:sz w:val="28"/>
                <w:szCs w:val="28"/>
              </w:rPr>
            </w:pPr>
            <w:r w:rsidRPr="006A0DB8">
              <w:rPr>
                <w:sz w:val="28"/>
                <w:szCs w:val="28"/>
              </w:rPr>
              <w:t>50</w:t>
            </w:r>
          </w:p>
        </w:tc>
        <w:tc>
          <w:tcPr>
            <w:tcW w:w="481" w:type="pct"/>
            <w:vAlign w:val="center"/>
          </w:tcPr>
          <w:p w:rsidR="006A0DB8" w:rsidRPr="006A0DB8" w:rsidRDefault="006A0DB8" w:rsidP="006A0DB8">
            <w:pPr>
              <w:spacing w:after="0" w:line="276" w:lineRule="auto"/>
              <w:jc w:val="center"/>
              <w:rPr>
                <w:sz w:val="28"/>
                <w:szCs w:val="28"/>
              </w:rPr>
            </w:pPr>
            <w:r w:rsidRPr="006A0DB8">
              <w:rPr>
                <w:sz w:val="28"/>
                <w:szCs w:val="28"/>
              </w:rPr>
              <w:t>0,5</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5</w:t>
            </w:r>
          </w:p>
        </w:tc>
        <w:tc>
          <w:tcPr>
            <w:tcW w:w="887" w:type="pct"/>
            <w:vAlign w:val="center"/>
          </w:tcPr>
          <w:p w:rsidR="006A0DB8" w:rsidRPr="006A0DB8" w:rsidRDefault="006A0DB8" w:rsidP="006A0DB8">
            <w:pPr>
              <w:spacing w:after="0" w:line="276" w:lineRule="auto"/>
              <w:jc w:val="center"/>
              <w:rPr>
                <w:sz w:val="28"/>
                <w:szCs w:val="28"/>
              </w:rPr>
            </w:pPr>
            <w:r w:rsidRPr="006A0DB8">
              <w:rPr>
                <w:sz w:val="28"/>
                <w:szCs w:val="28"/>
              </w:rPr>
              <w:t>Оборудование</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0,9</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98,9</w:t>
            </w:r>
          </w:p>
        </w:tc>
        <w:tc>
          <w:tcPr>
            <w:tcW w:w="492" w:type="pct"/>
            <w:vMerge/>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290" w:type="pct"/>
            <w:vAlign w:val="center"/>
          </w:tcPr>
          <w:p w:rsidR="006A0DB8" w:rsidRPr="006A0DB8" w:rsidRDefault="006A0DB8" w:rsidP="006A0DB8">
            <w:pPr>
              <w:spacing w:after="0" w:line="276" w:lineRule="auto"/>
              <w:jc w:val="center"/>
              <w:rPr>
                <w:sz w:val="28"/>
                <w:szCs w:val="28"/>
              </w:rPr>
            </w:pPr>
            <w:r w:rsidRPr="006A0DB8">
              <w:rPr>
                <w:sz w:val="28"/>
                <w:szCs w:val="28"/>
              </w:rPr>
              <w:t>8</w:t>
            </w:r>
          </w:p>
        </w:tc>
        <w:tc>
          <w:tcPr>
            <w:tcW w:w="984" w:type="pct"/>
            <w:vAlign w:val="center"/>
          </w:tcPr>
          <w:p w:rsidR="006A0DB8" w:rsidRPr="006A0DB8" w:rsidRDefault="006A0DB8" w:rsidP="006A0DB8">
            <w:pPr>
              <w:spacing w:after="0" w:line="276" w:lineRule="auto"/>
              <w:jc w:val="center"/>
              <w:rPr>
                <w:sz w:val="28"/>
                <w:szCs w:val="28"/>
              </w:rPr>
            </w:pPr>
            <w:r w:rsidRPr="006A0DB8">
              <w:rPr>
                <w:sz w:val="28"/>
                <w:szCs w:val="28"/>
              </w:rPr>
              <w:t>Консист.  смазки</w:t>
            </w:r>
          </w:p>
        </w:tc>
        <w:tc>
          <w:tcPr>
            <w:tcW w:w="408" w:type="pct"/>
            <w:vAlign w:val="center"/>
          </w:tcPr>
          <w:p w:rsidR="006A0DB8" w:rsidRPr="006A0DB8" w:rsidRDefault="006A0DB8" w:rsidP="006A0DB8">
            <w:pPr>
              <w:spacing w:after="0" w:line="276" w:lineRule="auto"/>
              <w:jc w:val="center"/>
              <w:rPr>
                <w:sz w:val="28"/>
                <w:szCs w:val="28"/>
              </w:rPr>
            </w:pPr>
            <w:r w:rsidRPr="006A0DB8">
              <w:rPr>
                <w:sz w:val="28"/>
                <w:szCs w:val="28"/>
              </w:rPr>
              <w:t>15</w:t>
            </w:r>
          </w:p>
        </w:tc>
        <w:tc>
          <w:tcPr>
            <w:tcW w:w="481" w:type="pct"/>
            <w:vAlign w:val="center"/>
          </w:tcPr>
          <w:p w:rsidR="006A0DB8" w:rsidRPr="006A0DB8" w:rsidRDefault="006A0DB8" w:rsidP="006A0DB8">
            <w:pPr>
              <w:spacing w:after="0" w:line="276" w:lineRule="auto"/>
              <w:jc w:val="center"/>
              <w:rPr>
                <w:sz w:val="28"/>
                <w:szCs w:val="28"/>
              </w:rPr>
            </w:pPr>
            <w:r w:rsidRPr="006A0DB8">
              <w:rPr>
                <w:sz w:val="28"/>
                <w:szCs w:val="28"/>
              </w:rPr>
              <w:t>0,15</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7</w:t>
            </w:r>
          </w:p>
        </w:tc>
        <w:tc>
          <w:tcPr>
            <w:tcW w:w="887" w:type="pct"/>
            <w:vAlign w:val="center"/>
          </w:tcPr>
          <w:p w:rsidR="006A0DB8" w:rsidRPr="006A0DB8" w:rsidRDefault="006A0DB8" w:rsidP="006A0DB8">
            <w:pPr>
              <w:spacing w:after="0" w:line="276" w:lineRule="auto"/>
              <w:jc w:val="center"/>
              <w:rPr>
                <w:sz w:val="28"/>
                <w:szCs w:val="28"/>
              </w:rPr>
            </w:pPr>
            <w:r w:rsidRPr="006A0DB8">
              <w:rPr>
                <w:sz w:val="28"/>
                <w:szCs w:val="28"/>
              </w:rPr>
              <w:t>Автохимия</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0,5</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99,4</w:t>
            </w:r>
          </w:p>
        </w:tc>
        <w:tc>
          <w:tcPr>
            <w:tcW w:w="492" w:type="pct"/>
            <w:vMerge/>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290" w:type="pct"/>
            <w:vAlign w:val="center"/>
          </w:tcPr>
          <w:p w:rsidR="006A0DB8" w:rsidRPr="006A0DB8" w:rsidRDefault="006A0DB8" w:rsidP="006A0DB8">
            <w:pPr>
              <w:spacing w:after="0" w:line="276" w:lineRule="auto"/>
              <w:jc w:val="center"/>
              <w:rPr>
                <w:sz w:val="28"/>
                <w:szCs w:val="28"/>
              </w:rPr>
            </w:pPr>
            <w:r w:rsidRPr="006A0DB8">
              <w:rPr>
                <w:sz w:val="28"/>
                <w:szCs w:val="28"/>
              </w:rPr>
              <w:t>9</w:t>
            </w:r>
          </w:p>
        </w:tc>
        <w:tc>
          <w:tcPr>
            <w:tcW w:w="984" w:type="pct"/>
            <w:vAlign w:val="center"/>
          </w:tcPr>
          <w:p w:rsidR="006A0DB8" w:rsidRPr="006A0DB8" w:rsidRDefault="006A0DB8" w:rsidP="006A0DB8">
            <w:pPr>
              <w:spacing w:after="0" w:line="276" w:lineRule="auto"/>
              <w:jc w:val="center"/>
              <w:rPr>
                <w:sz w:val="28"/>
                <w:szCs w:val="28"/>
              </w:rPr>
            </w:pPr>
            <w:r w:rsidRPr="006A0DB8">
              <w:rPr>
                <w:sz w:val="28"/>
                <w:szCs w:val="28"/>
              </w:rPr>
              <w:t>Инструмент</w:t>
            </w:r>
          </w:p>
        </w:tc>
        <w:tc>
          <w:tcPr>
            <w:tcW w:w="408" w:type="pct"/>
            <w:vAlign w:val="center"/>
          </w:tcPr>
          <w:p w:rsidR="006A0DB8" w:rsidRPr="006A0DB8" w:rsidRDefault="006A0DB8" w:rsidP="006A0DB8">
            <w:pPr>
              <w:spacing w:after="0" w:line="276" w:lineRule="auto"/>
              <w:jc w:val="center"/>
              <w:rPr>
                <w:sz w:val="28"/>
                <w:szCs w:val="28"/>
              </w:rPr>
            </w:pPr>
            <w:r w:rsidRPr="006A0DB8">
              <w:rPr>
                <w:sz w:val="28"/>
                <w:szCs w:val="28"/>
              </w:rPr>
              <w:t>420</w:t>
            </w:r>
          </w:p>
        </w:tc>
        <w:tc>
          <w:tcPr>
            <w:tcW w:w="481" w:type="pct"/>
            <w:vAlign w:val="center"/>
          </w:tcPr>
          <w:p w:rsidR="006A0DB8" w:rsidRPr="006A0DB8" w:rsidRDefault="006A0DB8" w:rsidP="006A0DB8">
            <w:pPr>
              <w:spacing w:after="0" w:line="276" w:lineRule="auto"/>
              <w:jc w:val="center"/>
              <w:rPr>
                <w:sz w:val="28"/>
                <w:szCs w:val="28"/>
              </w:rPr>
            </w:pPr>
            <w:r w:rsidRPr="006A0DB8">
              <w:rPr>
                <w:sz w:val="28"/>
                <w:szCs w:val="28"/>
              </w:rPr>
              <w:t>4,2</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6</w:t>
            </w:r>
          </w:p>
        </w:tc>
        <w:tc>
          <w:tcPr>
            <w:tcW w:w="887" w:type="pct"/>
            <w:vAlign w:val="center"/>
          </w:tcPr>
          <w:p w:rsidR="006A0DB8" w:rsidRPr="006A0DB8" w:rsidRDefault="006A0DB8" w:rsidP="006A0DB8">
            <w:pPr>
              <w:spacing w:after="0" w:line="276" w:lineRule="auto"/>
              <w:jc w:val="center"/>
              <w:rPr>
                <w:sz w:val="28"/>
                <w:szCs w:val="28"/>
              </w:rPr>
            </w:pPr>
            <w:r w:rsidRPr="006A0DB8">
              <w:rPr>
                <w:sz w:val="28"/>
                <w:szCs w:val="28"/>
              </w:rPr>
              <w:t>Автом.  литература</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0,45</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99,85</w:t>
            </w:r>
          </w:p>
        </w:tc>
        <w:tc>
          <w:tcPr>
            <w:tcW w:w="492" w:type="pct"/>
            <w:vMerge/>
            <w:vAlign w:val="center"/>
          </w:tcPr>
          <w:p w:rsidR="006A0DB8" w:rsidRPr="006A0DB8" w:rsidRDefault="006A0DB8" w:rsidP="006A0DB8">
            <w:pPr>
              <w:spacing w:after="0" w:line="276" w:lineRule="auto"/>
              <w:jc w:val="center"/>
              <w:rPr>
                <w:i/>
                <w:sz w:val="28"/>
                <w:szCs w:val="28"/>
              </w:rPr>
            </w:pPr>
          </w:p>
        </w:tc>
      </w:tr>
      <w:tr w:rsidR="006A0DB8" w:rsidRPr="006A0DB8" w:rsidTr="006A0DB8">
        <w:trPr>
          <w:cantSplit/>
          <w:trHeight w:val="284"/>
        </w:trPr>
        <w:tc>
          <w:tcPr>
            <w:tcW w:w="290" w:type="pct"/>
            <w:vAlign w:val="center"/>
          </w:tcPr>
          <w:p w:rsidR="006A0DB8" w:rsidRPr="006A0DB8" w:rsidRDefault="006A0DB8" w:rsidP="006A0DB8">
            <w:pPr>
              <w:spacing w:after="0" w:line="276" w:lineRule="auto"/>
              <w:jc w:val="center"/>
              <w:rPr>
                <w:sz w:val="28"/>
                <w:szCs w:val="28"/>
              </w:rPr>
            </w:pPr>
            <w:r w:rsidRPr="006A0DB8">
              <w:rPr>
                <w:sz w:val="28"/>
                <w:szCs w:val="28"/>
              </w:rPr>
              <w:t>10</w:t>
            </w:r>
          </w:p>
        </w:tc>
        <w:tc>
          <w:tcPr>
            <w:tcW w:w="984" w:type="pct"/>
            <w:vAlign w:val="center"/>
          </w:tcPr>
          <w:p w:rsidR="006A0DB8" w:rsidRPr="006A0DB8" w:rsidRDefault="006A0DB8" w:rsidP="006A0DB8">
            <w:pPr>
              <w:spacing w:after="0" w:line="276" w:lineRule="auto"/>
              <w:jc w:val="center"/>
              <w:rPr>
                <w:sz w:val="28"/>
                <w:szCs w:val="28"/>
              </w:rPr>
            </w:pPr>
            <w:r w:rsidRPr="006A0DB8">
              <w:rPr>
                <w:sz w:val="28"/>
                <w:szCs w:val="28"/>
              </w:rPr>
              <w:t>Прочие</w:t>
            </w:r>
          </w:p>
        </w:tc>
        <w:tc>
          <w:tcPr>
            <w:tcW w:w="408" w:type="pct"/>
            <w:vAlign w:val="center"/>
          </w:tcPr>
          <w:p w:rsidR="006A0DB8" w:rsidRPr="006A0DB8" w:rsidRDefault="006A0DB8" w:rsidP="006A0DB8">
            <w:pPr>
              <w:spacing w:after="0" w:line="276" w:lineRule="auto"/>
              <w:jc w:val="center"/>
              <w:rPr>
                <w:sz w:val="28"/>
                <w:szCs w:val="28"/>
              </w:rPr>
            </w:pPr>
            <w:r w:rsidRPr="006A0DB8">
              <w:rPr>
                <w:sz w:val="28"/>
                <w:szCs w:val="28"/>
              </w:rPr>
              <w:t>155</w:t>
            </w:r>
          </w:p>
        </w:tc>
        <w:tc>
          <w:tcPr>
            <w:tcW w:w="481" w:type="pct"/>
            <w:vAlign w:val="center"/>
          </w:tcPr>
          <w:p w:rsidR="006A0DB8" w:rsidRPr="006A0DB8" w:rsidRDefault="006A0DB8" w:rsidP="006A0DB8">
            <w:pPr>
              <w:spacing w:after="0" w:line="276" w:lineRule="auto"/>
              <w:jc w:val="center"/>
              <w:rPr>
                <w:sz w:val="28"/>
                <w:szCs w:val="28"/>
              </w:rPr>
            </w:pPr>
            <w:r w:rsidRPr="006A0DB8">
              <w:rPr>
                <w:sz w:val="28"/>
                <w:szCs w:val="28"/>
              </w:rPr>
              <w:t>1,55</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8</w:t>
            </w:r>
          </w:p>
        </w:tc>
        <w:tc>
          <w:tcPr>
            <w:tcW w:w="887" w:type="pct"/>
            <w:vAlign w:val="center"/>
          </w:tcPr>
          <w:p w:rsidR="006A0DB8" w:rsidRPr="006A0DB8" w:rsidRDefault="006A0DB8" w:rsidP="006A0DB8">
            <w:pPr>
              <w:spacing w:after="0" w:line="276" w:lineRule="auto"/>
              <w:jc w:val="center"/>
              <w:rPr>
                <w:sz w:val="28"/>
                <w:szCs w:val="28"/>
              </w:rPr>
            </w:pPr>
            <w:r w:rsidRPr="006A0DB8">
              <w:rPr>
                <w:sz w:val="28"/>
                <w:szCs w:val="28"/>
              </w:rPr>
              <w:t>Консист.  смазки</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0,15</w:t>
            </w:r>
          </w:p>
        </w:tc>
        <w:tc>
          <w:tcPr>
            <w:tcW w:w="486" w:type="pct"/>
            <w:vAlign w:val="center"/>
          </w:tcPr>
          <w:p w:rsidR="006A0DB8" w:rsidRPr="006A0DB8" w:rsidRDefault="006A0DB8" w:rsidP="006A0DB8">
            <w:pPr>
              <w:spacing w:after="0" w:line="276" w:lineRule="auto"/>
              <w:jc w:val="center"/>
              <w:rPr>
                <w:sz w:val="28"/>
                <w:szCs w:val="28"/>
              </w:rPr>
            </w:pPr>
            <w:r w:rsidRPr="006A0DB8">
              <w:rPr>
                <w:sz w:val="28"/>
                <w:szCs w:val="28"/>
              </w:rPr>
              <w:t>100</w:t>
            </w:r>
          </w:p>
        </w:tc>
        <w:tc>
          <w:tcPr>
            <w:tcW w:w="492" w:type="pct"/>
            <w:vMerge/>
            <w:vAlign w:val="center"/>
          </w:tcPr>
          <w:p w:rsidR="006A0DB8" w:rsidRPr="006A0DB8" w:rsidRDefault="006A0DB8" w:rsidP="006A0DB8">
            <w:pPr>
              <w:spacing w:after="0" w:line="276" w:lineRule="auto"/>
              <w:jc w:val="center"/>
              <w:rPr>
                <w:i/>
                <w:sz w:val="28"/>
                <w:szCs w:val="28"/>
              </w:rPr>
            </w:pPr>
          </w:p>
        </w:tc>
      </w:tr>
    </w:tbl>
    <w:p w:rsidR="006A0DB8" w:rsidRPr="006A0DB8" w:rsidRDefault="006A0DB8" w:rsidP="006A0DB8">
      <w:pPr>
        <w:widowControl w:val="0"/>
        <w:autoSpaceDE w:val="0"/>
        <w:autoSpaceDN w:val="0"/>
        <w:adjustRightInd w:val="0"/>
        <w:spacing w:after="0" w:line="276" w:lineRule="auto"/>
        <w:jc w:val="both"/>
        <w:rPr>
          <w:rFonts w:ascii="Times New Roman" w:hAnsi="Times New Roman" w:cs="Times New Roman"/>
          <w:sz w:val="28"/>
          <w:szCs w:val="28"/>
        </w:rPr>
      </w:pPr>
    </w:p>
    <w:p w:rsidR="006A0DB8" w:rsidRPr="006A0DB8" w:rsidRDefault="006A0DB8" w:rsidP="006A0DB8">
      <w:pPr>
        <w:widowControl w:val="0"/>
        <w:autoSpaceDE w:val="0"/>
        <w:autoSpaceDN w:val="0"/>
        <w:adjustRightInd w:val="0"/>
        <w:spacing w:after="0" w:line="276" w:lineRule="auto"/>
        <w:jc w:val="both"/>
        <w:rPr>
          <w:rFonts w:ascii="Times New Roman" w:hAnsi="Times New Roman" w:cs="Times New Roman"/>
          <w:b/>
          <w:sz w:val="28"/>
          <w:szCs w:val="28"/>
        </w:rPr>
      </w:pPr>
      <w:r w:rsidRPr="006A0DB8">
        <w:rPr>
          <w:rFonts w:ascii="Times New Roman" w:hAnsi="Times New Roman" w:cs="Times New Roman"/>
          <w:b/>
          <w:sz w:val="28"/>
          <w:szCs w:val="28"/>
        </w:rPr>
        <w:t>Задача 5.</w:t>
      </w:r>
    </w:p>
    <w:p w:rsidR="006A0DB8" w:rsidRPr="006A0DB8" w:rsidRDefault="006A0DB8" w:rsidP="006A0DB8">
      <w:pPr>
        <w:spacing w:after="0" w:line="276" w:lineRule="auto"/>
        <w:ind w:firstLine="708"/>
        <w:jc w:val="both"/>
        <w:rPr>
          <w:rFonts w:ascii="Times New Roman" w:hAnsi="Times New Roman" w:cs="Times New Roman"/>
          <w:sz w:val="28"/>
          <w:szCs w:val="28"/>
        </w:rPr>
      </w:pPr>
      <w:r w:rsidRPr="006A0DB8">
        <w:rPr>
          <w:rFonts w:ascii="Times New Roman" w:hAnsi="Times New Roman" w:cs="Times New Roman"/>
          <w:sz w:val="28"/>
          <w:szCs w:val="28"/>
        </w:rPr>
        <w:t>Грузооборот склада равен 13000т в месяц. Через участок приёмки проходит 28% грузов. Через приёмочную экспедицию за месяц проходит 4600т грузов. Из приёмочной экспедиции на участок приёмки поступает 1200т грузов. Рассчитайте, сколько тонн грузов на складе в месяц проходит напрямую из участка разгрузки на участок хранения.</w:t>
      </w:r>
    </w:p>
    <w:p w:rsidR="006A0DB8" w:rsidRPr="006A0DB8" w:rsidRDefault="006A0DB8" w:rsidP="006A0DB8">
      <w:pPr>
        <w:spacing w:after="0" w:line="276" w:lineRule="auto"/>
        <w:ind w:left="360"/>
        <w:jc w:val="both"/>
        <w:rPr>
          <w:rFonts w:ascii="Times New Roman" w:hAnsi="Times New Roman" w:cs="Times New Roman"/>
          <w:sz w:val="28"/>
          <w:szCs w:val="28"/>
        </w:rPr>
      </w:pPr>
    </w:p>
    <w:tbl>
      <w:tblPr>
        <w:tblStyle w:val="a7"/>
        <w:tblW w:w="937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6"/>
      </w:tblGrid>
      <w:tr w:rsidR="006A0DB8" w:rsidRPr="006A0DB8" w:rsidTr="006A725B">
        <w:trPr>
          <w:trHeight w:val="4551"/>
        </w:trPr>
        <w:tc>
          <w:tcPr>
            <w:tcW w:w="9376" w:type="dxa"/>
          </w:tcPr>
          <w:p w:rsidR="006A0DB8" w:rsidRPr="006A0DB8" w:rsidRDefault="00D613F9" w:rsidP="006A0DB8">
            <w:pPr>
              <w:spacing w:after="0" w:line="276" w:lineRule="auto"/>
              <w:jc w:val="both"/>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46990</wp:posOffset>
                      </wp:positionV>
                      <wp:extent cx="5600700" cy="342900"/>
                      <wp:effectExtent l="9525" t="8890" r="9525" b="1016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rsidR="006A0DB8" w:rsidRPr="00822A91" w:rsidRDefault="006A0DB8" w:rsidP="006A0DB8">
                                  <w:pPr>
                                    <w:jc w:val="center"/>
                                    <w:rPr>
                                      <w:sz w:val="24"/>
                                      <w:szCs w:val="28"/>
                                    </w:rPr>
                                  </w:pPr>
                                  <w:r w:rsidRPr="00822A91">
                                    <w:rPr>
                                      <w:sz w:val="24"/>
                                      <w:szCs w:val="28"/>
                                    </w:rPr>
                                    <w:t>УЧАСТОК РАЗГРУЗКИ (13000т/мес.)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9pt;margin-top:3.7pt;width:44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0jQLAIAAFk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">
                      <v:textbox>
                        <w:txbxContent>
                          <w:p w:rsidR="006A0DB8" w:rsidRPr="00822A91" w:rsidRDefault="006A0DB8" w:rsidP="006A0DB8">
                            <w:pPr>
                              <w:jc w:val="center"/>
                              <w:rPr>
                                <w:sz w:val="24"/>
                                <w:szCs w:val="28"/>
                              </w:rPr>
                            </w:pPr>
                            <w:r w:rsidRPr="00822A91">
                              <w:rPr>
                                <w:sz w:val="24"/>
                                <w:szCs w:val="28"/>
                              </w:rPr>
                              <w:t>УЧАСТОК РАЗГРУЗКИ (13000т/мес.)</w:t>
                            </w:r>
                          </w:p>
                        </w:txbxContent>
                      </v:textbox>
                    </v:shape>
                  </w:pict>
                </mc:Fallback>
              </mc:AlternateContent>
            </w:r>
          </w:p>
          <w:p w:rsidR="006A0DB8" w:rsidRPr="006A0DB8" w:rsidRDefault="00D613F9" w:rsidP="006A0DB8">
            <w:pPr>
              <w:spacing w:after="0" w:line="276" w:lineRule="auto"/>
              <w:jc w:val="both"/>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4229100</wp:posOffset>
                      </wp:positionH>
                      <wp:positionV relativeFrom="paragraph">
                        <wp:posOffset>103505</wp:posOffset>
                      </wp:positionV>
                      <wp:extent cx="0" cy="571500"/>
                      <wp:effectExtent l="57150" t="8255" r="57150" b="2032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15pt" to="333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" strokeweight="1pt">
                      <v:stroke endarrow="block"/>
                    </v:line>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4914900</wp:posOffset>
                      </wp:positionH>
                      <wp:positionV relativeFrom="paragraph">
                        <wp:posOffset>103505</wp:posOffset>
                      </wp:positionV>
                      <wp:extent cx="0" cy="2514600"/>
                      <wp:effectExtent l="57150" t="8255" r="57150" b="2032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15pt" to="387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" strokeweight="1pt">
                      <v:stroke endarrow="block"/>
                    </v:lin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103505</wp:posOffset>
                      </wp:positionV>
                      <wp:extent cx="0" cy="1600200"/>
                      <wp:effectExtent l="57150" t="8255" r="57150" b="2032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5pt" to="18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" strokeweight="1pt">
                      <v:stroke endarrow="block"/>
                    </v:line>
                  </w:pict>
                </mc:Fallback>
              </mc:AlternateContent>
            </w:r>
          </w:p>
          <w:p w:rsidR="006A0DB8" w:rsidRPr="006A0DB8" w:rsidRDefault="006A0DB8" w:rsidP="006A0DB8">
            <w:pPr>
              <w:spacing w:after="0" w:line="276" w:lineRule="auto"/>
              <w:jc w:val="both"/>
              <w:rPr>
                <w:sz w:val="28"/>
                <w:szCs w:val="28"/>
              </w:rPr>
            </w:pPr>
          </w:p>
          <w:p w:rsidR="006A0DB8" w:rsidRPr="006A0DB8" w:rsidRDefault="00D613F9" w:rsidP="006A0DB8">
            <w:pPr>
              <w:spacing w:after="0" w:line="276" w:lineRule="auto"/>
              <w:jc w:val="both"/>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61595</wp:posOffset>
                      </wp:positionV>
                      <wp:extent cx="4114800" cy="342900"/>
                      <wp:effectExtent l="9525" t="13970" r="9525" b="50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6A0DB8" w:rsidRPr="00822A91" w:rsidRDefault="006A0DB8" w:rsidP="006A0DB8">
                                  <w:pPr>
                                    <w:jc w:val="center"/>
                                    <w:rPr>
                                      <w:sz w:val="24"/>
                                      <w:szCs w:val="28"/>
                                    </w:rPr>
                                  </w:pPr>
                                  <w:r w:rsidRPr="00822A91">
                                    <w:rPr>
                                      <w:sz w:val="24"/>
                                      <w:szCs w:val="28"/>
                                    </w:rPr>
                                    <w:t>ПРИЁМОЧНАЯ ЭКСПЕДИЦИЯ (4600т/мес.)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45pt;margin-top:4.85pt;width:32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KGLAIAAFk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">
                      <v:textbox>
                        <w:txbxContent>
                          <w:p w:rsidR="006A0DB8" w:rsidRPr="00822A91" w:rsidRDefault="006A0DB8" w:rsidP="006A0DB8">
                            <w:pPr>
                              <w:jc w:val="center"/>
                              <w:rPr>
                                <w:sz w:val="24"/>
                                <w:szCs w:val="28"/>
                              </w:rPr>
                            </w:pPr>
                            <w:r w:rsidRPr="00822A91">
                              <w:rPr>
                                <w:sz w:val="24"/>
                                <w:szCs w:val="28"/>
                              </w:rPr>
                              <w:t>ПРИЁМОЧНАЯ ЭКСПЕДИЦИЯ (4600т/мес.)</w:t>
                            </w:r>
                          </w:p>
                        </w:txbxContent>
                      </v:textbox>
                    </v:shape>
                  </w:pict>
                </mc:Fallback>
              </mc:AlternateContent>
            </w:r>
          </w:p>
          <w:p w:rsidR="006A0DB8" w:rsidRPr="006A0DB8" w:rsidRDefault="00D613F9" w:rsidP="006A0DB8">
            <w:pPr>
              <w:spacing w:after="0" w:line="276" w:lineRule="auto"/>
              <w:jc w:val="both"/>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4229100</wp:posOffset>
                      </wp:positionH>
                      <wp:positionV relativeFrom="paragraph">
                        <wp:posOffset>97790</wp:posOffset>
                      </wp:positionV>
                      <wp:extent cx="0" cy="1600200"/>
                      <wp:effectExtent l="57150" t="12065" r="57150" b="1651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7pt" to="333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" strokeweight="1pt">
                      <v:stroke endarrow="block"/>
                    </v:lin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1943100</wp:posOffset>
                      </wp:positionH>
                      <wp:positionV relativeFrom="paragraph">
                        <wp:posOffset>97790</wp:posOffset>
                      </wp:positionV>
                      <wp:extent cx="0" cy="685800"/>
                      <wp:effectExtent l="57150" t="12065" r="57150" b="1651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7pt" to="153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" strokeweight="1pt">
                      <v:stroke endarrow="block"/>
                    </v:line>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5029200</wp:posOffset>
                      </wp:positionH>
                      <wp:positionV relativeFrom="paragraph">
                        <wp:posOffset>158115</wp:posOffset>
                      </wp:positionV>
                      <wp:extent cx="605155" cy="583565"/>
                      <wp:effectExtent l="9525" t="5715" r="13970" b="1079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583565"/>
                              </a:xfrm>
                              <a:prstGeom prst="rect">
                                <a:avLst/>
                              </a:prstGeom>
                              <a:solidFill>
                                <a:srgbClr val="FFFFFF"/>
                              </a:solidFill>
                              <a:ln w="9525">
                                <a:solidFill>
                                  <a:srgbClr val="000000"/>
                                </a:solidFill>
                                <a:miter lim="800000"/>
                                <a:headEnd/>
                                <a:tailEnd/>
                              </a:ln>
                            </wps:spPr>
                            <wps:txbx>
                              <w:txbxContent>
                                <w:p w:rsidR="006A0DB8" w:rsidRPr="00940334" w:rsidRDefault="006A0DB8" w:rsidP="006A0DB8">
                                  <w:pPr>
                                    <w:jc w:val="center"/>
                                    <w:rPr>
                                      <w:sz w:val="24"/>
                                      <w:szCs w:val="28"/>
                                    </w:rPr>
                                  </w:pPr>
                                  <w:r w:rsidRPr="00940334">
                                    <w:rPr>
                                      <w:b/>
                                      <w:sz w:val="24"/>
                                      <w:szCs w:val="28"/>
                                    </w:rPr>
                                    <w:t>?</w:t>
                                  </w:r>
                                  <w:r w:rsidRPr="00940334">
                                    <w:rPr>
                                      <w:sz w:val="24"/>
                                      <w:szCs w:val="28"/>
                                    </w:rPr>
                                    <w:t xml:space="preserve"> т/мес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396pt;margin-top:12.45pt;width:47.65pt;height:4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">
                      <v:textbox>
                        <w:txbxContent>
                          <w:p w:rsidR="006A0DB8" w:rsidRPr="00940334" w:rsidRDefault="006A0DB8" w:rsidP="006A0DB8">
                            <w:pPr>
                              <w:jc w:val="center"/>
                              <w:rPr>
                                <w:sz w:val="24"/>
                                <w:szCs w:val="28"/>
                              </w:rPr>
                            </w:pPr>
                            <w:r w:rsidRPr="00940334">
                              <w:rPr>
                                <w:b/>
                                <w:sz w:val="24"/>
                                <w:szCs w:val="28"/>
                              </w:rPr>
                              <w:t>?</w:t>
                            </w:r>
                            <w:r w:rsidRPr="00940334">
                              <w:rPr>
                                <w:sz w:val="24"/>
                                <w:szCs w:val="28"/>
                              </w:rPr>
                              <w:t xml:space="preserve"> т/мес</w:t>
                            </w:r>
                          </w:p>
                        </w:txbxContent>
                      </v:textbox>
                    </v:shape>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272415</wp:posOffset>
                      </wp:positionV>
                      <wp:extent cx="1028700" cy="342900"/>
                      <wp:effectExtent l="9525" t="5715" r="9525" b="1333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6A0DB8" w:rsidRPr="00822A91" w:rsidRDefault="006A0DB8" w:rsidP="006A0DB8">
                                  <w:r w:rsidRPr="00822A91">
                                    <w:rPr>
                                      <w:sz w:val="24"/>
                                      <w:szCs w:val="28"/>
                                    </w:rPr>
                                    <w:t>1200т/мес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62pt;margin-top:21.45pt;width:8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cyKw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">
                      <v:textbox>
                        <w:txbxContent>
                          <w:p w:rsidR="006A0DB8" w:rsidRPr="00822A91" w:rsidRDefault="006A0DB8" w:rsidP="006A0DB8">
                            <w:r w:rsidRPr="00822A91">
                              <w:rPr>
                                <w:sz w:val="24"/>
                                <w:szCs w:val="28"/>
                              </w:rPr>
                              <w:t>1200т/мес</w:t>
                            </w:r>
                          </w:p>
                        </w:txbxContent>
                      </v:textbox>
                    </v:shape>
                  </w:pict>
                </mc:Fallback>
              </mc:AlternateContent>
            </w:r>
          </w:p>
          <w:p w:rsidR="006A0DB8" w:rsidRPr="006A0DB8" w:rsidRDefault="006A0DB8" w:rsidP="006A0DB8">
            <w:pPr>
              <w:spacing w:after="0" w:line="276" w:lineRule="auto"/>
              <w:jc w:val="both"/>
              <w:rPr>
                <w:sz w:val="28"/>
                <w:szCs w:val="28"/>
              </w:rPr>
            </w:pPr>
          </w:p>
          <w:p w:rsidR="006A0DB8" w:rsidRPr="006A0DB8" w:rsidRDefault="006A0DB8" w:rsidP="006A0DB8">
            <w:pPr>
              <w:spacing w:after="0" w:line="276" w:lineRule="auto"/>
              <w:jc w:val="both"/>
              <w:rPr>
                <w:sz w:val="28"/>
                <w:szCs w:val="28"/>
              </w:rPr>
            </w:pPr>
          </w:p>
          <w:p w:rsidR="006A0DB8" w:rsidRPr="006A0DB8" w:rsidRDefault="00D613F9" w:rsidP="006A0DB8">
            <w:pPr>
              <w:spacing w:after="0" w:line="276" w:lineRule="auto"/>
              <w:jc w:val="both"/>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78105</wp:posOffset>
                      </wp:positionV>
                      <wp:extent cx="3771900" cy="342900"/>
                      <wp:effectExtent l="9525" t="11430" r="9525" b="762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6A0DB8" w:rsidRPr="00822A91" w:rsidRDefault="006A0DB8" w:rsidP="006A0DB8">
                                  <w:pPr>
                                    <w:jc w:val="center"/>
                                    <w:rPr>
                                      <w:sz w:val="24"/>
                                      <w:szCs w:val="28"/>
                                    </w:rPr>
                                  </w:pPr>
                                  <w:r w:rsidRPr="00822A91">
                                    <w:rPr>
                                      <w:sz w:val="24"/>
                                      <w:szCs w:val="28"/>
                                    </w:rPr>
                                    <w:t xml:space="preserve">УЧАСТОК ПРИЁМКИ (28%)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9pt;margin-top:6.15pt;width:29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6DLAIAAFk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">
                      <v:textbox>
                        <w:txbxContent>
                          <w:p w:rsidR="006A0DB8" w:rsidRPr="00822A91" w:rsidRDefault="006A0DB8" w:rsidP="006A0DB8">
                            <w:pPr>
                              <w:jc w:val="center"/>
                              <w:rPr>
                                <w:sz w:val="24"/>
                                <w:szCs w:val="28"/>
                              </w:rPr>
                            </w:pPr>
                            <w:r w:rsidRPr="00822A91">
                              <w:rPr>
                                <w:sz w:val="24"/>
                                <w:szCs w:val="28"/>
                              </w:rPr>
                              <w:t xml:space="preserve">УЧАСТОК ПРИЁМКИ (28%) </w:t>
                            </w:r>
                          </w:p>
                        </w:txbxContent>
                      </v:textbox>
                    </v:shape>
                  </w:pict>
                </mc:Fallback>
              </mc:AlternateContent>
            </w:r>
          </w:p>
          <w:p w:rsidR="006A0DB8" w:rsidRPr="006A0DB8" w:rsidRDefault="006A0DB8" w:rsidP="006A0DB8">
            <w:pPr>
              <w:spacing w:after="0" w:line="276" w:lineRule="auto"/>
              <w:jc w:val="both"/>
              <w:rPr>
                <w:sz w:val="28"/>
                <w:szCs w:val="28"/>
              </w:rPr>
            </w:pPr>
          </w:p>
          <w:p w:rsidR="006A0DB8" w:rsidRPr="006A0DB8" w:rsidRDefault="006A0DB8" w:rsidP="006A0DB8">
            <w:pPr>
              <w:spacing w:after="0" w:line="276" w:lineRule="auto"/>
              <w:jc w:val="both"/>
              <w:rPr>
                <w:sz w:val="28"/>
                <w:szCs w:val="28"/>
              </w:rPr>
            </w:pPr>
          </w:p>
          <w:p w:rsidR="006A0DB8" w:rsidRPr="006A0DB8" w:rsidRDefault="00D613F9" w:rsidP="006A0DB8">
            <w:pPr>
              <w:spacing w:after="0" w:line="276" w:lineRule="auto"/>
              <w:jc w:val="both"/>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24765</wp:posOffset>
                      </wp:positionH>
                      <wp:positionV relativeFrom="paragraph">
                        <wp:posOffset>203835</wp:posOffset>
                      </wp:positionV>
                      <wp:extent cx="5690235" cy="342900"/>
                      <wp:effectExtent l="5715" t="13335" r="9525" b="571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342900"/>
                              </a:xfrm>
                              <a:prstGeom prst="rect">
                                <a:avLst/>
                              </a:prstGeom>
                              <a:solidFill>
                                <a:srgbClr val="FFFFFF"/>
                              </a:solidFill>
                              <a:ln w="9525">
                                <a:solidFill>
                                  <a:srgbClr val="000000"/>
                                </a:solidFill>
                                <a:miter lim="800000"/>
                                <a:headEnd/>
                                <a:tailEnd/>
                              </a:ln>
                            </wps:spPr>
                            <wps:txbx>
                              <w:txbxContent>
                                <w:p w:rsidR="006A0DB8" w:rsidRPr="00822A91" w:rsidRDefault="006A0DB8" w:rsidP="006A0DB8">
                                  <w:pPr>
                                    <w:jc w:val="center"/>
                                    <w:rPr>
                                      <w:sz w:val="24"/>
                                      <w:szCs w:val="28"/>
                                    </w:rPr>
                                  </w:pPr>
                                  <w:r w:rsidRPr="00822A91">
                                    <w:rPr>
                                      <w:sz w:val="24"/>
                                      <w:szCs w:val="28"/>
                                    </w:rPr>
                                    <w:t>УЧАСТОК ХРАНЕНИЯ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95pt;margin-top:16.05pt;width:448.0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i0LwIAAFk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">
                      <v:textbox>
                        <w:txbxContent>
                          <w:p w:rsidR="006A0DB8" w:rsidRPr="00822A91" w:rsidRDefault="006A0DB8" w:rsidP="006A0DB8">
                            <w:pPr>
                              <w:jc w:val="center"/>
                              <w:rPr>
                                <w:sz w:val="24"/>
                                <w:szCs w:val="28"/>
                              </w:rPr>
                            </w:pPr>
                            <w:r w:rsidRPr="00822A91">
                              <w:rPr>
                                <w:sz w:val="24"/>
                                <w:szCs w:val="28"/>
                              </w:rPr>
                              <w:t>УЧАСТОК ХРАНЕНИЯ</w:t>
                            </w:r>
                          </w:p>
                        </w:txbxContent>
                      </v:textbox>
                    </v:shape>
                  </w:pict>
                </mc:Fallback>
              </mc:AlternateContent>
            </w:r>
          </w:p>
        </w:tc>
      </w:tr>
    </w:tbl>
    <w:p w:rsidR="006A0DB8" w:rsidRPr="006A0DB8" w:rsidRDefault="006A0DB8" w:rsidP="006A0DB8">
      <w:pPr>
        <w:spacing w:after="0" w:line="276" w:lineRule="auto"/>
        <w:ind w:firstLine="708"/>
        <w:jc w:val="center"/>
        <w:rPr>
          <w:rFonts w:ascii="Times New Roman" w:hAnsi="Times New Roman" w:cs="Times New Roman"/>
          <w:sz w:val="28"/>
          <w:szCs w:val="28"/>
        </w:rPr>
      </w:pPr>
      <w:r w:rsidRPr="006A0DB8">
        <w:rPr>
          <w:rFonts w:ascii="Times New Roman" w:hAnsi="Times New Roman" w:cs="Times New Roman"/>
          <w:sz w:val="28"/>
          <w:szCs w:val="28"/>
        </w:rPr>
        <w:t>Рис. 1. Схема движения материальных потоков на складе.</w:t>
      </w:r>
    </w:p>
    <w:p w:rsidR="006A0DB8" w:rsidRPr="006A0DB8" w:rsidRDefault="006A0DB8" w:rsidP="006A0DB8">
      <w:pPr>
        <w:spacing w:after="0" w:line="276" w:lineRule="auto"/>
        <w:ind w:firstLine="708"/>
        <w:jc w:val="both"/>
        <w:rPr>
          <w:rFonts w:ascii="Times New Roman" w:hAnsi="Times New Roman" w:cs="Times New Roman"/>
          <w:i/>
          <w:sz w:val="28"/>
          <w:szCs w:val="28"/>
        </w:rPr>
      </w:pPr>
      <w:r w:rsidRPr="006A0DB8">
        <w:rPr>
          <w:rFonts w:ascii="Times New Roman" w:hAnsi="Times New Roman" w:cs="Times New Roman"/>
          <w:i/>
          <w:sz w:val="28"/>
          <w:szCs w:val="28"/>
        </w:rPr>
        <w:t xml:space="preserve">Решение. </w:t>
      </w:r>
    </w:p>
    <w:p w:rsidR="006A0DB8" w:rsidRPr="006A0DB8" w:rsidRDefault="006A0DB8" w:rsidP="006A0DB8">
      <w:pPr>
        <w:widowControl w:val="0"/>
        <w:numPr>
          <w:ilvl w:val="0"/>
          <w:numId w:val="21"/>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Через участок приёмки проходит по условию задачи 28% грузов, т.е. 3640т в месяц (</w:t>
      </w:r>
      <w:r w:rsidRPr="006A0DB8">
        <w:rPr>
          <w:rFonts w:ascii="Times New Roman" w:hAnsi="Times New Roman" w:cs="Times New Roman"/>
          <w:i/>
          <w:sz w:val="28"/>
          <w:szCs w:val="28"/>
        </w:rPr>
        <w:t>грузооборот склада в месяц (13000т) соответствует 100% груза, следовательно 28% - хт, решая данную пропорцию получаем – х=(13000*28)/100 = 3640т</w:t>
      </w:r>
      <w:r w:rsidRPr="006A0DB8">
        <w:rPr>
          <w:rFonts w:ascii="Times New Roman" w:hAnsi="Times New Roman" w:cs="Times New Roman"/>
          <w:sz w:val="28"/>
          <w:szCs w:val="28"/>
        </w:rPr>
        <w:t>).</w:t>
      </w:r>
    </w:p>
    <w:p w:rsidR="006A0DB8" w:rsidRPr="006A0DB8" w:rsidRDefault="006A0DB8" w:rsidP="006A0DB8">
      <w:pPr>
        <w:widowControl w:val="0"/>
        <w:numPr>
          <w:ilvl w:val="0"/>
          <w:numId w:val="21"/>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Из участка разгрузки на участок приёмки проходит: 3640-1200=2440т в месяц (</w:t>
      </w:r>
      <w:r w:rsidRPr="006A0DB8">
        <w:rPr>
          <w:rFonts w:ascii="Times New Roman" w:hAnsi="Times New Roman" w:cs="Times New Roman"/>
          <w:i/>
          <w:sz w:val="28"/>
          <w:szCs w:val="28"/>
        </w:rPr>
        <w:t>количество груза в тоннах, проходящее через участок приемки, минус</w:t>
      </w:r>
      <w:r w:rsidRPr="006A0DB8">
        <w:rPr>
          <w:rFonts w:ascii="Times New Roman" w:hAnsi="Times New Roman" w:cs="Times New Roman"/>
          <w:b/>
          <w:i/>
          <w:sz w:val="28"/>
          <w:szCs w:val="28"/>
        </w:rPr>
        <w:t xml:space="preserve"> </w:t>
      </w:r>
      <w:r w:rsidRPr="006A0DB8">
        <w:rPr>
          <w:rFonts w:ascii="Times New Roman" w:hAnsi="Times New Roman" w:cs="Times New Roman"/>
          <w:i/>
          <w:sz w:val="28"/>
          <w:szCs w:val="28"/>
        </w:rPr>
        <w:t>количество груза поступающее на участок приёмки из приёмочной экспедиции</w:t>
      </w:r>
      <w:r w:rsidRPr="006A0DB8">
        <w:rPr>
          <w:rFonts w:ascii="Times New Roman" w:hAnsi="Times New Roman" w:cs="Times New Roman"/>
          <w:sz w:val="28"/>
          <w:szCs w:val="28"/>
        </w:rPr>
        <w:t>).</w:t>
      </w:r>
    </w:p>
    <w:p w:rsidR="006A0DB8" w:rsidRPr="006A0DB8" w:rsidRDefault="006A0DB8" w:rsidP="006A0DB8">
      <w:pPr>
        <w:widowControl w:val="0"/>
        <w:numPr>
          <w:ilvl w:val="0"/>
          <w:numId w:val="21"/>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Таким образом, из участка разгрузки   на участок хранения проходит:</w:t>
      </w:r>
    </w:p>
    <w:p w:rsidR="006A0DB8" w:rsidRPr="006A0DB8" w:rsidRDefault="006A0DB8" w:rsidP="006A0DB8">
      <w:pPr>
        <w:spacing w:after="0" w:line="276" w:lineRule="auto"/>
        <w:ind w:left="360"/>
        <w:jc w:val="both"/>
        <w:rPr>
          <w:rFonts w:ascii="Times New Roman" w:hAnsi="Times New Roman" w:cs="Times New Roman"/>
          <w:sz w:val="28"/>
          <w:szCs w:val="28"/>
        </w:rPr>
      </w:pPr>
      <w:r w:rsidRPr="006A0DB8">
        <w:rPr>
          <w:rFonts w:ascii="Times New Roman" w:hAnsi="Times New Roman" w:cs="Times New Roman"/>
          <w:sz w:val="28"/>
          <w:szCs w:val="28"/>
        </w:rPr>
        <w:t>13000-4600-2440=5960т в месяц (</w:t>
      </w:r>
      <w:r w:rsidRPr="006A0DB8">
        <w:rPr>
          <w:rFonts w:ascii="Times New Roman" w:hAnsi="Times New Roman" w:cs="Times New Roman"/>
          <w:i/>
          <w:sz w:val="28"/>
          <w:szCs w:val="28"/>
        </w:rPr>
        <w:t>грузооборот склада в месяц (13000т)</w:t>
      </w:r>
      <w:r w:rsidRPr="006A0DB8">
        <w:rPr>
          <w:rFonts w:ascii="Times New Roman" w:hAnsi="Times New Roman" w:cs="Times New Roman"/>
          <w:b/>
          <w:i/>
          <w:sz w:val="28"/>
          <w:szCs w:val="28"/>
        </w:rPr>
        <w:t xml:space="preserve"> </w:t>
      </w:r>
      <w:r w:rsidRPr="006A0DB8">
        <w:rPr>
          <w:rFonts w:ascii="Times New Roman" w:hAnsi="Times New Roman" w:cs="Times New Roman"/>
          <w:i/>
          <w:sz w:val="28"/>
          <w:szCs w:val="28"/>
        </w:rPr>
        <w:t>минус количество груза в тоннах, проходящее через приёмочную экспедицию за месяц (4600т)</w:t>
      </w:r>
      <w:r w:rsidRPr="006A0DB8">
        <w:rPr>
          <w:rFonts w:ascii="Times New Roman" w:hAnsi="Times New Roman" w:cs="Times New Roman"/>
          <w:b/>
          <w:i/>
          <w:sz w:val="28"/>
          <w:szCs w:val="28"/>
        </w:rPr>
        <w:t xml:space="preserve"> </w:t>
      </w:r>
      <w:r w:rsidRPr="006A0DB8">
        <w:rPr>
          <w:rFonts w:ascii="Times New Roman" w:hAnsi="Times New Roman" w:cs="Times New Roman"/>
          <w:i/>
          <w:sz w:val="28"/>
          <w:szCs w:val="28"/>
        </w:rPr>
        <w:t>минус количество груза в тоннах, проходящее</w:t>
      </w:r>
      <w:r w:rsidRPr="006A0DB8">
        <w:rPr>
          <w:rFonts w:ascii="Times New Roman" w:hAnsi="Times New Roman" w:cs="Times New Roman"/>
          <w:sz w:val="28"/>
          <w:szCs w:val="28"/>
        </w:rPr>
        <w:t xml:space="preserve"> </w:t>
      </w:r>
      <w:r w:rsidRPr="006A0DB8">
        <w:rPr>
          <w:rFonts w:ascii="Times New Roman" w:hAnsi="Times New Roman" w:cs="Times New Roman"/>
          <w:i/>
          <w:sz w:val="28"/>
          <w:szCs w:val="28"/>
        </w:rPr>
        <w:t>из участка разгрузки на участок приёмки (2440т)</w:t>
      </w:r>
      <w:r w:rsidRPr="006A0DB8">
        <w:rPr>
          <w:rFonts w:ascii="Times New Roman" w:hAnsi="Times New Roman" w:cs="Times New Roman"/>
          <w:sz w:val="28"/>
          <w:szCs w:val="28"/>
        </w:rPr>
        <w:t>).</w:t>
      </w:r>
    </w:p>
    <w:p w:rsidR="006A0DB8" w:rsidRPr="006A0DB8" w:rsidRDefault="006A0DB8" w:rsidP="006A0DB8">
      <w:pPr>
        <w:widowControl w:val="0"/>
        <w:autoSpaceDE w:val="0"/>
        <w:autoSpaceDN w:val="0"/>
        <w:adjustRightInd w:val="0"/>
        <w:spacing w:after="0" w:line="276" w:lineRule="auto"/>
        <w:jc w:val="both"/>
        <w:rPr>
          <w:rFonts w:ascii="Times New Roman" w:hAnsi="Times New Roman" w:cs="Times New Roman"/>
          <w:sz w:val="28"/>
          <w:szCs w:val="28"/>
        </w:rPr>
      </w:pPr>
    </w:p>
    <w:p w:rsidR="006A0DB8" w:rsidRPr="006A0DB8" w:rsidRDefault="006A0DB8" w:rsidP="006A0DB8">
      <w:pPr>
        <w:widowControl w:val="0"/>
        <w:autoSpaceDE w:val="0"/>
        <w:autoSpaceDN w:val="0"/>
        <w:adjustRightInd w:val="0"/>
        <w:spacing w:after="0" w:line="276" w:lineRule="auto"/>
        <w:jc w:val="both"/>
        <w:rPr>
          <w:rFonts w:ascii="Times New Roman" w:hAnsi="Times New Roman" w:cs="Times New Roman"/>
          <w:b/>
          <w:sz w:val="28"/>
          <w:szCs w:val="28"/>
        </w:rPr>
      </w:pPr>
      <w:r w:rsidRPr="006A0DB8">
        <w:rPr>
          <w:rFonts w:ascii="Times New Roman" w:hAnsi="Times New Roman" w:cs="Times New Roman"/>
          <w:b/>
          <w:sz w:val="28"/>
          <w:szCs w:val="28"/>
        </w:rPr>
        <w:t>Задача 6.</w:t>
      </w:r>
    </w:p>
    <w:p w:rsidR="006A0DB8" w:rsidRPr="006A0DB8" w:rsidRDefault="006A0DB8" w:rsidP="006A0DB8">
      <w:pPr>
        <w:spacing w:after="0" w:line="276" w:lineRule="auto"/>
        <w:ind w:firstLine="360"/>
        <w:jc w:val="both"/>
        <w:rPr>
          <w:rFonts w:ascii="Times New Roman" w:hAnsi="Times New Roman" w:cs="Times New Roman"/>
          <w:sz w:val="28"/>
          <w:szCs w:val="28"/>
        </w:rPr>
      </w:pPr>
      <w:r w:rsidRPr="006A0DB8">
        <w:rPr>
          <w:rFonts w:ascii="Times New Roman" w:hAnsi="Times New Roman" w:cs="Times New Roman"/>
          <w:sz w:val="28"/>
          <w:szCs w:val="28"/>
        </w:rPr>
        <w:t xml:space="preserve">Компания имеет складское помещение площадью </w:t>
      </w:r>
      <w:smartTag w:uri="urn:schemas-microsoft-com:office:smarttags" w:element="metricconverter">
        <w:smartTagPr>
          <w:attr w:name="ProductID" w:val="3000 м2"/>
        </w:smartTagPr>
        <w:r w:rsidRPr="006A0DB8">
          <w:rPr>
            <w:rFonts w:ascii="Times New Roman" w:hAnsi="Times New Roman" w:cs="Times New Roman"/>
            <w:sz w:val="28"/>
            <w:szCs w:val="28"/>
          </w:rPr>
          <w:t>3000 м</w:t>
        </w:r>
        <w:r w:rsidRPr="006A0DB8">
          <w:rPr>
            <w:rFonts w:ascii="Times New Roman" w:hAnsi="Times New Roman" w:cs="Times New Roman"/>
            <w:sz w:val="28"/>
            <w:szCs w:val="28"/>
            <w:vertAlign w:val="superscript"/>
          </w:rPr>
          <w:t>2</w:t>
        </w:r>
      </w:smartTag>
      <w:r w:rsidRPr="006A0DB8">
        <w:rPr>
          <w:rFonts w:ascii="Times New Roman" w:hAnsi="Times New Roman" w:cs="Times New Roman"/>
          <w:sz w:val="28"/>
          <w:szCs w:val="28"/>
        </w:rPr>
        <w:t xml:space="preserve">, в котором хранится 20 наименований ассортимента. Годовой грузооборот составляет 15000т/год. Товары, доля которых в структуре годового грузооборота наиболее значительна: товар </w:t>
      </w:r>
      <w:r w:rsidRPr="006A0DB8">
        <w:rPr>
          <w:rFonts w:ascii="Times New Roman" w:hAnsi="Times New Roman" w:cs="Times New Roman"/>
          <w:i/>
          <w:sz w:val="28"/>
          <w:szCs w:val="28"/>
        </w:rPr>
        <w:t>А</w:t>
      </w:r>
      <w:r w:rsidRPr="006A0DB8">
        <w:rPr>
          <w:rFonts w:ascii="Times New Roman" w:hAnsi="Times New Roman" w:cs="Times New Roman"/>
          <w:sz w:val="28"/>
          <w:szCs w:val="28"/>
        </w:rPr>
        <w:t xml:space="preserve"> – 18%, </w:t>
      </w:r>
      <w:r w:rsidRPr="006A0DB8">
        <w:rPr>
          <w:rFonts w:ascii="Times New Roman" w:hAnsi="Times New Roman" w:cs="Times New Roman"/>
          <w:i/>
          <w:sz w:val="28"/>
          <w:szCs w:val="28"/>
        </w:rPr>
        <w:t>В</w:t>
      </w:r>
      <w:r w:rsidRPr="006A0DB8">
        <w:rPr>
          <w:rFonts w:ascii="Times New Roman" w:hAnsi="Times New Roman" w:cs="Times New Roman"/>
          <w:sz w:val="28"/>
          <w:szCs w:val="28"/>
        </w:rPr>
        <w:t xml:space="preserve"> – 14%, </w:t>
      </w:r>
      <w:r w:rsidRPr="006A0DB8">
        <w:rPr>
          <w:rFonts w:ascii="Times New Roman" w:hAnsi="Times New Roman" w:cs="Times New Roman"/>
          <w:i/>
          <w:sz w:val="28"/>
          <w:szCs w:val="28"/>
        </w:rPr>
        <w:t>С</w:t>
      </w:r>
      <w:r w:rsidRPr="006A0DB8">
        <w:rPr>
          <w:rFonts w:ascii="Times New Roman" w:hAnsi="Times New Roman" w:cs="Times New Roman"/>
          <w:sz w:val="28"/>
          <w:szCs w:val="28"/>
        </w:rPr>
        <w:t xml:space="preserve"> – 9%.</w:t>
      </w:r>
    </w:p>
    <w:p w:rsidR="006A0DB8" w:rsidRPr="006A0DB8" w:rsidRDefault="006A0DB8" w:rsidP="006A0DB8">
      <w:pPr>
        <w:spacing w:after="0" w:line="276" w:lineRule="auto"/>
        <w:ind w:firstLine="360"/>
        <w:jc w:val="both"/>
        <w:rPr>
          <w:rFonts w:ascii="Times New Roman" w:hAnsi="Times New Roman" w:cs="Times New Roman"/>
          <w:sz w:val="28"/>
          <w:szCs w:val="28"/>
        </w:rPr>
      </w:pPr>
      <w:r w:rsidRPr="006A0DB8">
        <w:rPr>
          <w:rFonts w:ascii="Times New Roman" w:hAnsi="Times New Roman" w:cs="Times New Roman"/>
          <w:sz w:val="28"/>
          <w:szCs w:val="28"/>
        </w:rPr>
        <w:t>Рассчитайте количество товаров (в тоннах с указанием групп ассортимента), которое напрямую проходит из участка разгрузки в зону хранения и отборки, если известно:</w:t>
      </w:r>
    </w:p>
    <w:p w:rsidR="006A0DB8" w:rsidRPr="006A0DB8" w:rsidRDefault="006A0DB8" w:rsidP="006A0DB8">
      <w:pPr>
        <w:widowControl w:val="0"/>
        <w:numPr>
          <w:ilvl w:val="0"/>
          <w:numId w:val="22"/>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 xml:space="preserve">что из участка разгрузки в приёмочную экспедицию поступает 5% товара </w:t>
      </w:r>
      <w:r w:rsidRPr="006A0DB8">
        <w:rPr>
          <w:rFonts w:ascii="Times New Roman" w:hAnsi="Times New Roman" w:cs="Times New Roman"/>
          <w:i/>
          <w:sz w:val="28"/>
          <w:szCs w:val="28"/>
        </w:rPr>
        <w:t>А</w:t>
      </w:r>
      <w:r w:rsidRPr="006A0DB8">
        <w:rPr>
          <w:rFonts w:ascii="Times New Roman" w:hAnsi="Times New Roman" w:cs="Times New Roman"/>
          <w:sz w:val="28"/>
          <w:szCs w:val="28"/>
        </w:rPr>
        <w:t xml:space="preserve">, 7% - </w:t>
      </w:r>
      <w:r w:rsidRPr="006A0DB8">
        <w:rPr>
          <w:rFonts w:ascii="Times New Roman" w:hAnsi="Times New Roman" w:cs="Times New Roman"/>
          <w:i/>
          <w:sz w:val="28"/>
          <w:szCs w:val="28"/>
        </w:rPr>
        <w:t>В</w:t>
      </w:r>
      <w:r w:rsidRPr="006A0DB8">
        <w:rPr>
          <w:rFonts w:ascii="Times New Roman" w:hAnsi="Times New Roman" w:cs="Times New Roman"/>
          <w:sz w:val="28"/>
          <w:szCs w:val="28"/>
        </w:rPr>
        <w:t xml:space="preserve"> и 40% - </w:t>
      </w:r>
      <w:r w:rsidRPr="006A0DB8">
        <w:rPr>
          <w:rFonts w:ascii="Times New Roman" w:hAnsi="Times New Roman" w:cs="Times New Roman"/>
          <w:i/>
          <w:sz w:val="28"/>
          <w:szCs w:val="28"/>
        </w:rPr>
        <w:t>С</w:t>
      </w:r>
      <w:r w:rsidRPr="006A0DB8">
        <w:rPr>
          <w:rFonts w:ascii="Times New Roman" w:hAnsi="Times New Roman" w:cs="Times New Roman"/>
          <w:sz w:val="28"/>
          <w:szCs w:val="28"/>
        </w:rPr>
        <w:t>;</w:t>
      </w:r>
    </w:p>
    <w:p w:rsidR="006A0DB8" w:rsidRPr="006A0DB8" w:rsidRDefault="006A0DB8" w:rsidP="006A0DB8">
      <w:pPr>
        <w:widowControl w:val="0"/>
        <w:numPr>
          <w:ilvl w:val="0"/>
          <w:numId w:val="22"/>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 xml:space="preserve">через участок приемки проходит 1300т/год товара </w:t>
      </w:r>
      <w:r w:rsidRPr="006A0DB8">
        <w:rPr>
          <w:rFonts w:ascii="Times New Roman" w:hAnsi="Times New Roman" w:cs="Times New Roman"/>
          <w:i/>
          <w:sz w:val="28"/>
          <w:szCs w:val="28"/>
        </w:rPr>
        <w:t>А</w:t>
      </w:r>
      <w:r w:rsidRPr="006A0DB8">
        <w:rPr>
          <w:rFonts w:ascii="Times New Roman" w:hAnsi="Times New Roman" w:cs="Times New Roman"/>
          <w:sz w:val="28"/>
          <w:szCs w:val="28"/>
        </w:rPr>
        <w:t xml:space="preserve">, 500т/год – </w:t>
      </w:r>
      <w:r w:rsidRPr="006A0DB8">
        <w:rPr>
          <w:rFonts w:ascii="Times New Roman" w:hAnsi="Times New Roman" w:cs="Times New Roman"/>
          <w:i/>
          <w:sz w:val="28"/>
          <w:szCs w:val="28"/>
        </w:rPr>
        <w:t>В</w:t>
      </w:r>
      <w:r w:rsidRPr="006A0DB8">
        <w:rPr>
          <w:rFonts w:ascii="Times New Roman" w:hAnsi="Times New Roman" w:cs="Times New Roman"/>
          <w:sz w:val="28"/>
          <w:szCs w:val="28"/>
        </w:rPr>
        <w:t xml:space="preserve">, 300т/год – </w:t>
      </w:r>
      <w:r w:rsidRPr="006A0DB8">
        <w:rPr>
          <w:rFonts w:ascii="Times New Roman" w:hAnsi="Times New Roman" w:cs="Times New Roman"/>
          <w:i/>
          <w:sz w:val="28"/>
          <w:szCs w:val="28"/>
        </w:rPr>
        <w:t>С</w:t>
      </w:r>
      <w:r w:rsidRPr="006A0DB8">
        <w:rPr>
          <w:rFonts w:ascii="Times New Roman" w:hAnsi="Times New Roman" w:cs="Times New Roman"/>
          <w:sz w:val="28"/>
          <w:szCs w:val="28"/>
        </w:rPr>
        <w:t>;</w:t>
      </w:r>
    </w:p>
    <w:p w:rsidR="006A0DB8" w:rsidRPr="006A0DB8" w:rsidRDefault="006A0DB8" w:rsidP="006A0DB8">
      <w:pPr>
        <w:widowControl w:val="0"/>
        <w:numPr>
          <w:ilvl w:val="0"/>
          <w:numId w:val="22"/>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 xml:space="preserve">напрямую из приёмочной экспедиции на участок приёмки поступает 20т/год товара </w:t>
      </w:r>
      <w:r w:rsidRPr="006A0DB8">
        <w:rPr>
          <w:rFonts w:ascii="Times New Roman" w:hAnsi="Times New Roman" w:cs="Times New Roman"/>
          <w:i/>
          <w:sz w:val="28"/>
          <w:szCs w:val="28"/>
        </w:rPr>
        <w:t>А</w:t>
      </w:r>
      <w:r w:rsidRPr="006A0DB8">
        <w:rPr>
          <w:rFonts w:ascii="Times New Roman" w:hAnsi="Times New Roman" w:cs="Times New Roman"/>
          <w:sz w:val="28"/>
          <w:szCs w:val="28"/>
        </w:rPr>
        <w:t xml:space="preserve">, 50т/год – </w:t>
      </w:r>
      <w:r w:rsidRPr="006A0DB8">
        <w:rPr>
          <w:rFonts w:ascii="Times New Roman" w:hAnsi="Times New Roman" w:cs="Times New Roman"/>
          <w:i/>
          <w:sz w:val="28"/>
          <w:szCs w:val="28"/>
        </w:rPr>
        <w:t>В</w:t>
      </w:r>
      <w:r w:rsidRPr="006A0DB8">
        <w:rPr>
          <w:rFonts w:ascii="Times New Roman" w:hAnsi="Times New Roman" w:cs="Times New Roman"/>
          <w:sz w:val="28"/>
          <w:szCs w:val="28"/>
        </w:rPr>
        <w:t xml:space="preserve">, 200т/год – </w:t>
      </w:r>
      <w:r w:rsidRPr="006A0DB8">
        <w:rPr>
          <w:rFonts w:ascii="Times New Roman" w:hAnsi="Times New Roman" w:cs="Times New Roman"/>
          <w:i/>
          <w:sz w:val="28"/>
          <w:szCs w:val="28"/>
        </w:rPr>
        <w:t>С</w:t>
      </w:r>
      <w:r w:rsidRPr="006A0DB8">
        <w:rPr>
          <w:rFonts w:ascii="Times New Roman" w:hAnsi="Times New Roman" w:cs="Times New Roman"/>
          <w:sz w:val="28"/>
          <w:szCs w:val="28"/>
        </w:rPr>
        <w:t>.</w:t>
      </w:r>
    </w:p>
    <w:tbl>
      <w:tblPr>
        <w:tblStyle w:val="a7"/>
        <w:tblW w:w="0" w:type="auto"/>
        <w:tblInd w:w="360" w:type="dxa"/>
        <w:tblLook w:val="04A0" w:firstRow="1" w:lastRow="0" w:firstColumn="1" w:lastColumn="0" w:noHBand="0" w:noVBand="1"/>
      </w:tblPr>
      <w:tblGrid>
        <w:gridCol w:w="9211"/>
      </w:tblGrid>
      <w:tr w:rsidR="006A0DB8" w:rsidRPr="006A0DB8" w:rsidTr="006A0DB8">
        <w:tc>
          <w:tcPr>
            <w:tcW w:w="9571" w:type="dxa"/>
          </w:tcPr>
          <w:p w:rsidR="006A0DB8" w:rsidRPr="006A0DB8" w:rsidRDefault="00D613F9" w:rsidP="006A0DB8">
            <w:pPr>
              <w:spacing w:after="0" w:line="276" w:lineRule="auto"/>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715000" cy="914400"/>
                      <wp:effectExtent l="9525" t="12700" r="9525"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9525">
                                <a:solidFill>
                                  <a:srgbClr val="000000"/>
                                </a:solidFill>
                                <a:miter lim="800000"/>
                                <a:headEnd/>
                                <a:tailEnd/>
                              </a:ln>
                            </wps:spPr>
                            <wps:txbx>
                              <w:txbxContent>
                                <w:p w:rsidR="006A0DB8" w:rsidRPr="00822A91" w:rsidRDefault="006A0DB8" w:rsidP="006A0DB8">
                                  <w:pPr>
                                    <w:spacing w:after="0" w:line="240" w:lineRule="auto"/>
                                    <w:jc w:val="center"/>
                                    <w:rPr>
                                      <w:sz w:val="24"/>
                                      <w:szCs w:val="28"/>
                                    </w:rPr>
                                  </w:pPr>
                                  <w:r w:rsidRPr="00822A91">
                                    <w:rPr>
                                      <w:sz w:val="24"/>
                                      <w:szCs w:val="28"/>
                                    </w:rPr>
                                    <w:t>УЧАСТОК РАЗГРУЗКИ (15000т/год)</w:t>
                                  </w:r>
                                </w:p>
                                <w:p w:rsidR="006A0DB8" w:rsidRPr="00822A91" w:rsidRDefault="006A0DB8" w:rsidP="006A0DB8">
                                  <w:pPr>
                                    <w:spacing w:after="0" w:line="240" w:lineRule="auto"/>
                                    <w:jc w:val="center"/>
                                    <w:rPr>
                                      <w:sz w:val="24"/>
                                      <w:szCs w:val="28"/>
                                    </w:rPr>
                                  </w:pPr>
                                  <w:r w:rsidRPr="00822A91">
                                    <w:rPr>
                                      <w:sz w:val="24"/>
                                      <w:szCs w:val="28"/>
                                    </w:rPr>
                                    <w:t>товар А – 18%</w:t>
                                  </w:r>
                                </w:p>
                                <w:p w:rsidR="006A0DB8" w:rsidRPr="00822A91" w:rsidRDefault="006A0DB8" w:rsidP="006A0DB8">
                                  <w:pPr>
                                    <w:spacing w:after="0" w:line="240" w:lineRule="auto"/>
                                    <w:jc w:val="center"/>
                                    <w:rPr>
                                      <w:sz w:val="24"/>
                                      <w:szCs w:val="28"/>
                                    </w:rPr>
                                  </w:pPr>
                                  <w:r w:rsidRPr="00822A91">
                                    <w:rPr>
                                      <w:sz w:val="24"/>
                                      <w:szCs w:val="28"/>
                                    </w:rPr>
                                    <w:t>товар В – 14%</w:t>
                                  </w:r>
                                </w:p>
                                <w:p w:rsidR="006A0DB8" w:rsidRPr="00822A91" w:rsidRDefault="006A0DB8" w:rsidP="006A0DB8">
                                  <w:pPr>
                                    <w:spacing w:after="0" w:line="240" w:lineRule="auto"/>
                                    <w:jc w:val="center"/>
                                    <w:rPr>
                                      <w:sz w:val="24"/>
                                      <w:szCs w:val="28"/>
                                    </w:rPr>
                                  </w:pPr>
                                  <w:r w:rsidRPr="00822A91">
                                    <w:rPr>
                                      <w:sz w:val="24"/>
                                      <w:szCs w:val="28"/>
                                    </w:rPr>
                                    <w:t>товар С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0;margin-top:5.5pt;width:450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">
                      <v:textbox>
                        <w:txbxContent>
                          <w:p w:rsidR="006A0DB8" w:rsidRPr="00822A91" w:rsidRDefault="006A0DB8" w:rsidP="006A0DB8">
                            <w:pPr>
                              <w:spacing w:after="0" w:line="240" w:lineRule="auto"/>
                              <w:jc w:val="center"/>
                              <w:rPr>
                                <w:sz w:val="24"/>
                                <w:szCs w:val="28"/>
                              </w:rPr>
                            </w:pPr>
                            <w:r w:rsidRPr="00822A91">
                              <w:rPr>
                                <w:sz w:val="24"/>
                                <w:szCs w:val="28"/>
                              </w:rPr>
                              <w:t>УЧАСТОК РАЗГРУЗКИ (15000т/год)</w:t>
                            </w:r>
                          </w:p>
                          <w:p w:rsidR="006A0DB8" w:rsidRPr="00822A91" w:rsidRDefault="006A0DB8" w:rsidP="006A0DB8">
                            <w:pPr>
                              <w:spacing w:after="0" w:line="240" w:lineRule="auto"/>
                              <w:jc w:val="center"/>
                              <w:rPr>
                                <w:sz w:val="24"/>
                                <w:szCs w:val="28"/>
                              </w:rPr>
                            </w:pPr>
                            <w:r w:rsidRPr="00822A91">
                              <w:rPr>
                                <w:sz w:val="24"/>
                                <w:szCs w:val="28"/>
                              </w:rPr>
                              <w:t>товар А – 18%</w:t>
                            </w:r>
                          </w:p>
                          <w:p w:rsidR="006A0DB8" w:rsidRPr="00822A91" w:rsidRDefault="006A0DB8" w:rsidP="006A0DB8">
                            <w:pPr>
                              <w:spacing w:after="0" w:line="240" w:lineRule="auto"/>
                              <w:jc w:val="center"/>
                              <w:rPr>
                                <w:sz w:val="24"/>
                                <w:szCs w:val="28"/>
                              </w:rPr>
                            </w:pPr>
                            <w:r w:rsidRPr="00822A91">
                              <w:rPr>
                                <w:sz w:val="24"/>
                                <w:szCs w:val="28"/>
                              </w:rPr>
                              <w:t>товар В – 14%</w:t>
                            </w:r>
                          </w:p>
                          <w:p w:rsidR="006A0DB8" w:rsidRPr="00822A91" w:rsidRDefault="006A0DB8" w:rsidP="006A0DB8">
                            <w:pPr>
                              <w:spacing w:after="0" w:line="240" w:lineRule="auto"/>
                              <w:jc w:val="center"/>
                              <w:rPr>
                                <w:sz w:val="24"/>
                                <w:szCs w:val="28"/>
                              </w:rPr>
                            </w:pPr>
                            <w:r w:rsidRPr="00822A91">
                              <w:rPr>
                                <w:sz w:val="24"/>
                                <w:szCs w:val="28"/>
                              </w:rPr>
                              <w:t>товар С – 9%</w:t>
                            </w:r>
                          </w:p>
                        </w:txbxContent>
                      </v:textbox>
                    </v:shape>
                  </w:pict>
                </mc:Fallback>
              </mc:AlternateContent>
            </w:r>
          </w:p>
          <w:p w:rsidR="006A0DB8" w:rsidRPr="006A0DB8" w:rsidRDefault="006A0DB8" w:rsidP="006A0DB8">
            <w:pPr>
              <w:shd w:val="clear" w:color="auto" w:fill="FFFFFF"/>
              <w:spacing w:after="0" w:line="276" w:lineRule="auto"/>
              <w:ind w:firstLine="708"/>
              <w:jc w:val="both"/>
              <w:rPr>
                <w:sz w:val="28"/>
                <w:szCs w:val="28"/>
              </w:rPr>
            </w:pPr>
          </w:p>
          <w:p w:rsidR="006A0DB8" w:rsidRPr="006A0DB8" w:rsidRDefault="006A0DB8" w:rsidP="006A0DB8">
            <w:pPr>
              <w:shd w:val="clear" w:color="auto" w:fill="FFFFFF"/>
              <w:spacing w:after="0" w:line="276" w:lineRule="auto"/>
              <w:ind w:firstLine="708"/>
              <w:jc w:val="both"/>
              <w:rPr>
                <w:sz w:val="28"/>
                <w:szCs w:val="28"/>
              </w:rPr>
            </w:pPr>
          </w:p>
          <w:p w:rsidR="006A0DB8" w:rsidRPr="006A0DB8" w:rsidRDefault="00D613F9" w:rsidP="006A0DB8">
            <w:pPr>
              <w:shd w:val="clear" w:color="auto" w:fill="FFFFFF"/>
              <w:spacing w:after="0" w:line="276" w:lineRule="auto"/>
              <w:ind w:firstLine="708"/>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195580</wp:posOffset>
                      </wp:positionV>
                      <wp:extent cx="0" cy="4114800"/>
                      <wp:effectExtent l="57150" t="14605" r="57150" b="2349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4pt" to="396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" strokeweight="1pt">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269240</wp:posOffset>
                      </wp:positionH>
                      <wp:positionV relativeFrom="paragraph">
                        <wp:posOffset>195580</wp:posOffset>
                      </wp:positionV>
                      <wp:extent cx="0" cy="2514600"/>
                      <wp:effectExtent l="59690" t="14605" r="54610" b="2349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15.4pt" to="21.2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" strokeweight="1pt">
                      <v:stroke endarrow="block"/>
                    </v:lin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195580</wp:posOffset>
                      </wp:positionV>
                      <wp:extent cx="0" cy="1028700"/>
                      <wp:effectExtent l="57150" t="14605" r="57150" b="2349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4pt" to="13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" strokeweight="1pt">
                      <v:stroke endarrow="block"/>
                    </v:line>
                  </w:pict>
                </mc:Fallback>
              </mc:AlternateContent>
            </w:r>
          </w:p>
          <w:p w:rsidR="006A0DB8" w:rsidRPr="006A0DB8" w:rsidRDefault="00D613F9" w:rsidP="006A0DB8">
            <w:pPr>
              <w:shd w:val="clear" w:color="auto" w:fill="FFFFFF"/>
              <w:spacing w:after="0" w:line="276" w:lineRule="auto"/>
              <w:ind w:firstLine="708"/>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1917700</wp:posOffset>
                      </wp:positionH>
                      <wp:positionV relativeFrom="paragraph">
                        <wp:posOffset>160655</wp:posOffset>
                      </wp:positionV>
                      <wp:extent cx="1600200" cy="685800"/>
                      <wp:effectExtent l="12700" t="8255" r="6350" b="1079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6A0DB8" w:rsidRPr="00822A91" w:rsidRDefault="006A0DB8" w:rsidP="006A0DB8">
                                  <w:pPr>
                                    <w:spacing w:after="0" w:line="240" w:lineRule="auto"/>
                                    <w:jc w:val="center"/>
                                    <w:rPr>
                                      <w:sz w:val="24"/>
                                      <w:szCs w:val="28"/>
                                    </w:rPr>
                                  </w:pPr>
                                  <w:r w:rsidRPr="00822A91">
                                    <w:rPr>
                                      <w:sz w:val="24"/>
                                      <w:szCs w:val="28"/>
                                    </w:rPr>
                                    <w:t>товар А – 5%</w:t>
                                  </w:r>
                                </w:p>
                                <w:p w:rsidR="006A0DB8" w:rsidRPr="00822A91" w:rsidRDefault="006A0DB8" w:rsidP="006A0DB8">
                                  <w:pPr>
                                    <w:spacing w:after="0" w:line="240" w:lineRule="auto"/>
                                    <w:jc w:val="center"/>
                                    <w:rPr>
                                      <w:sz w:val="24"/>
                                      <w:szCs w:val="28"/>
                                    </w:rPr>
                                  </w:pPr>
                                  <w:r w:rsidRPr="00822A91">
                                    <w:rPr>
                                      <w:sz w:val="24"/>
                                      <w:szCs w:val="28"/>
                                    </w:rPr>
                                    <w:t>товар В – 7%</w:t>
                                  </w:r>
                                </w:p>
                                <w:p w:rsidR="006A0DB8" w:rsidRPr="00822A91" w:rsidRDefault="006A0DB8" w:rsidP="006A0DB8">
                                  <w:pPr>
                                    <w:spacing w:after="0" w:line="240" w:lineRule="auto"/>
                                    <w:jc w:val="center"/>
                                    <w:rPr>
                                      <w:sz w:val="24"/>
                                      <w:szCs w:val="28"/>
                                    </w:rPr>
                                  </w:pPr>
                                  <w:r w:rsidRPr="00822A91">
                                    <w:rPr>
                                      <w:sz w:val="24"/>
                                      <w:szCs w:val="28"/>
                                    </w:rPr>
                                    <w:t>товар С – 40%</w:t>
                                  </w:r>
                                </w:p>
                                <w:p w:rsidR="006A0DB8" w:rsidRPr="00822A91" w:rsidRDefault="006A0DB8" w:rsidP="006A0DB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51pt;margin-top:12.65pt;width:12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">
                      <v:textbox>
                        <w:txbxContent>
                          <w:p w:rsidR="006A0DB8" w:rsidRPr="00822A91" w:rsidRDefault="006A0DB8" w:rsidP="006A0DB8">
                            <w:pPr>
                              <w:spacing w:after="0" w:line="240" w:lineRule="auto"/>
                              <w:jc w:val="center"/>
                              <w:rPr>
                                <w:sz w:val="24"/>
                                <w:szCs w:val="28"/>
                              </w:rPr>
                            </w:pPr>
                            <w:r w:rsidRPr="00822A91">
                              <w:rPr>
                                <w:sz w:val="24"/>
                                <w:szCs w:val="28"/>
                              </w:rPr>
                              <w:t>товар А – 5%</w:t>
                            </w:r>
                          </w:p>
                          <w:p w:rsidR="006A0DB8" w:rsidRPr="00822A91" w:rsidRDefault="006A0DB8" w:rsidP="006A0DB8">
                            <w:pPr>
                              <w:spacing w:after="0" w:line="240" w:lineRule="auto"/>
                              <w:jc w:val="center"/>
                              <w:rPr>
                                <w:sz w:val="24"/>
                                <w:szCs w:val="28"/>
                              </w:rPr>
                            </w:pPr>
                            <w:r w:rsidRPr="00822A91">
                              <w:rPr>
                                <w:sz w:val="24"/>
                                <w:szCs w:val="28"/>
                              </w:rPr>
                              <w:t>товар В – 7%</w:t>
                            </w:r>
                          </w:p>
                          <w:p w:rsidR="006A0DB8" w:rsidRPr="00822A91" w:rsidRDefault="006A0DB8" w:rsidP="006A0DB8">
                            <w:pPr>
                              <w:spacing w:after="0" w:line="240" w:lineRule="auto"/>
                              <w:jc w:val="center"/>
                              <w:rPr>
                                <w:sz w:val="24"/>
                                <w:szCs w:val="28"/>
                              </w:rPr>
                            </w:pPr>
                            <w:r w:rsidRPr="00822A91">
                              <w:rPr>
                                <w:sz w:val="24"/>
                                <w:szCs w:val="28"/>
                              </w:rPr>
                              <w:t>товар С – 40%</w:t>
                            </w:r>
                          </w:p>
                          <w:p w:rsidR="006A0DB8" w:rsidRPr="00822A91" w:rsidRDefault="006A0DB8" w:rsidP="006A0DB8">
                            <w:pPr>
                              <w:spacing w:after="0" w:line="240" w:lineRule="auto"/>
                            </w:pPr>
                          </w:p>
                        </w:txbxContent>
                      </v:textbox>
                    </v:shape>
                  </w:pict>
                </mc:Fallback>
              </mc:AlternateContent>
            </w:r>
          </w:p>
          <w:p w:rsidR="006A0DB8" w:rsidRPr="006A0DB8" w:rsidRDefault="006A0DB8" w:rsidP="006A0DB8">
            <w:pPr>
              <w:shd w:val="clear" w:color="auto" w:fill="FFFFFF"/>
              <w:spacing w:after="0" w:line="276" w:lineRule="auto"/>
              <w:ind w:firstLine="708"/>
              <w:jc w:val="both"/>
              <w:rPr>
                <w:sz w:val="28"/>
                <w:szCs w:val="28"/>
              </w:rPr>
            </w:pPr>
          </w:p>
          <w:p w:rsidR="006A0DB8" w:rsidRPr="006A0DB8" w:rsidRDefault="006A0DB8" w:rsidP="006A0DB8">
            <w:pPr>
              <w:shd w:val="clear" w:color="auto" w:fill="FFFFFF"/>
              <w:spacing w:after="0" w:line="276" w:lineRule="auto"/>
              <w:ind w:firstLine="708"/>
              <w:jc w:val="both"/>
              <w:rPr>
                <w:sz w:val="28"/>
                <w:szCs w:val="28"/>
              </w:rPr>
            </w:pPr>
          </w:p>
          <w:p w:rsidR="006A0DB8" w:rsidRPr="006A0DB8" w:rsidRDefault="00D613F9" w:rsidP="006A0DB8">
            <w:pPr>
              <w:shd w:val="clear" w:color="auto" w:fill="FFFFFF"/>
              <w:spacing w:after="0" w:line="276" w:lineRule="auto"/>
              <w:ind w:firstLine="708"/>
              <w:jc w:val="both"/>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172720</wp:posOffset>
                      </wp:positionV>
                      <wp:extent cx="3886200" cy="342900"/>
                      <wp:effectExtent l="9525" t="10795" r="952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rsidR="006A0DB8" w:rsidRPr="00822A91" w:rsidRDefault="006A0DB8" w:rsidP="006A0DB8">
                                  <w:pPr>
                                    <w:spacing w:after="0"/>
                                    <w:jc w:val="center"/>
                                    <w:rPr>
                                      <w:sz w:val="24"/>
                                      <w:szCs w:val="28"/>
                                    </w:rPr>
                                  </w:pPr>
                                  <w:r w:rsidRPr="00822A91">
                                    <w:rPr>
                                      <w:sz w:val="24"/>
                                      <w:szCs w:val="28"/>
                                    </w:rPr>
                                    <w:t xml:space="preserve">ПРИЁМОЧНАЯ ЭКСПЕДИЦИЯ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45pt;margin-top:13.6pt;width:30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pULAIAAFc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">
                      <v:textbox>
                        <w:txbxContent>
                          <w:p w:rsidR="006A0DB8" w:rsidRPr="00822A91" w:rsidRDefault="006A0DB8" w:rsidP="006A0DB8">
                            <w:pPr>
                              <w:spacing w:after="0"/>
                              <w:jc w:val="center"/>
                              <w:rPr>
                                <w:sz w:val="24"/>
                                <w:szCs w:val="28"/>
                              </w:rPr>
                            </w:pPr>
                            <w:r w:rsidRPr="00822A91">
                              <w:rPr>
                                <w:sz w:val="24"/>
                                <w:szCs w:val="28"/>
                              </w:rPr>
                              <w:t xml:space="preserve">ПРИЁМОЧНАЯ ЭКСПЕДИЦИЯ </w:t>
                            </w:r>
                          </w:p>
                        </w:txbxContent>
                      </v:textbox>
                    </v:shape>
                  </w:pict>
                </mc:Fallback>
              </mc:AlternateContent>
            </w:r>
          </w:p>
          <w:p w:rsidR="006A0DB8" w:rsidRPr="006A0DB8" w:rsidRDefault="006A0DB8" w:rsidP="006A0DB8">
            <w:pPr>
              <w:shd w:val="clear" w:color="auto" w:fill="FFFFFF"/>
              <w:spacing w:after="0" w:line="276" w:lineRule="auto"/>
              <w:ind w:firstLine="708"/>
              <w:jc w:val="both"/>
              <w:rPr>
                <w:sz w:val="28"/>
                <w:szCs w:val="28"/>
              </w:rPr>
            </w:pPr>
          </w:p>
          <w:p w:rsidR="006A0DB8" w:rsidRPr="006A0DB8" w:rsidRDefault="00D613F9" w:rsidP="006A0DB8">
            <w:pPr>
              <w:shd w:val="clear" w:color="auto" w:fill="FFFFFF"/>
              <w:spacing w:after="0" w:line="276" w:lineRule="auto"/>
              <w:ind w:firstLine="708"/>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5124450</wp:posOffset>
                      </wp:positionH>
                      <wp:positionV relativeFrom="paragraph">
                        <wp:posOffset>111125</wp:posOffset>
                      </wp:positionV>
                      <wp:extent cx="590550" cy="635000"/>
                      <wp:effectExtent l="9525" t="6350" r="9525" b="63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35000"/>
                              </a:xfrm>
                              <a:prstGeom prst="rect">
                                <a:avLst/>
                              </a:prstGeom>
                              <a:solidFill>
                                <a:srgbClr val="FFFFFF"/>
                              </a:solidFill>
                              <a:ln w="9525">
                                <a:solidFill>
                                  <a:srgbClr val="000000"/>
                                </a:solidFill>
                                <a:miter lim="800000"/>
                                <a:headEnd/>
                                <a:tailEnd/>
                              </a:ln>
                            </wps:spPr>
                            <wps:txbx>
                              <w:txbxContent>
                                <w:p w:rsidR="006A0DB8" w:rsidRPr="00822A91" w:rsidRDefault="006A0DB8" w:rsidP="006A0DB8">
                                  <w:pPr>
                                    <w:jc w:val="center"/>
                                    <w:rPr>
                                      <w:b/>
                                      <w:sz w:val="24"/>
                                      <w:szCs w:val="28"/>
                                    </w:rPr>
                                  </w:pPr>
                                  <w:r w:rsidRPr="00822A91">
                                    <w:rPr>
                                      <w:b/>
                                      <w:sz w:val="24"/>
                                      <w:szCs w:val="28"/>
                                    </w:rPr>
                                    <w:t>? т/год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403.5pt;margin-top:8.75pt;width:46.5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">
                      <v:textbox>
                        <w:txbxContent>
                          <w:p w:rsidR="006A0DB8" w:rsidRPr="00822A91" w:rsidRDefault="006A0DB8" w:rsidP="006A0DB8">
                            <w:pPr>
                              <w:jc w:val="center"/>
                              <w:rPr>
                                <w:b/>
                                <w:sz w:val="24"/>
                                <w:szCs w:val="28"/>
                              </w:rPr>
                            </w:pPr>
                            <w:r w:rsidRPr="00822A91">
                              <w:rPr>
                                <w:b/>
                                <w:sz w:val="24"/>
                                <w:szCs w:val="28"/>
                              </w:rPr>
                              <w:t>? т/год</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4153535</wp:posOffset>
                      </wp:positionH>
                      <wp:positionV relativeFrom="paragraph">
                        <wp:posOffset>-10160</wp:posOffset>
                      </wp:positionV>
                      <wp:extent cx="0" cy="2743200"/>
                      <wp:effectExtent l="57785" t="8890" r="56515" b="1968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05pt,-.8pt" to="327.05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" strokeweight="1pt">
                      <v:stroke endarrow="block"/>
                    </v:lin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111125</wp:posOffset>
                      </wp:positionV>
                      <wp:extent cx="1943100" cy="685800"/>
                      <wp:effectExtent l="9525" t="6350" r="9525" b="127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6A0DB8" w:rsidRPr="00822A91" w:rsidRDefault="006A0DB8" w:rsidP="006A0DB8">
                                  <w:pPr>
                                    <w:spacing w:after="0" w:line="240" w:lineRule="auto"/>
                                    <w:jc w:val="center"/>
                                    <w:rPr>
                                      <w:sz w:val="24"/>
                                      <w:szCs w:val="28"/>
                                    </w:rPr>
                                  </w:pPr>
                                  <w:r w:rsidRPr="00822A91">
                                    <w:rPr>
                                      <w:sz w:val="24"/>
                                      <w:szCs w:val="28"/>
                                    </w:rPr>
                                    <w:t>товар А – 20 т/год</w:t>
                                  </w:r>
                                </w:p>
                                <w:p w:rsidR="006A0DB8" w:rsidRPr="00822A91" w:rsidRDefault="006A0DB8" w:rsidP="006A0DB8">
                                  <w:pPr>
                                    <w:spacing w:after="0" w:line="240" w:lineRule="auto"/>
                                    <w:jc w:val="center"/>
                                    <w:rPr>
                                      <w:sz w:val="24"/>
                                      <w:szCs w:val="28"/>
                                    </w:rPr>
                                  </w:pPr>
                                  <w:r w:rsidRPr="00822A91">
                                    <w:rPr>
                                      <w:sz w:val="24"/>
                                      <w:szCs w:val="28"/>
                                    </w:rPr>
                                    <w:t>товар В – 50 т/год</w:t>
                                  </w:r>
                                </w:p>
                                <w:p w:rsidR="006A0DB8" w:rsidRPr="00822A91" w:rsidRDefault="006A0DB8" w:rsidP="006A0DB8">
                                  <w:pPr>
                                    <w:spacing w:after="0" w:line="240" w:lineRule="auto"/>
                                    <w:jc w:val="center"/>
                                    <w:rPr>
                                      <w:sz w:val="24"/>
                                      <w:szCs w:val="28"/>
                                    </w:rPr>
                                  </w:pPr>
                                  <w:r w:rsidRPr="00822A91">
                                    <w:rPr>
                                      <w:sz w:val="24"/>
                                      <w:szCs w:val="28"/>
                                    </w:rPr>
                                    <w:t>товар С – 200 т/год</w:t>
                                  </w:r>
                                </w:p>
                                <w:p w:rsidR="006A0DB8" w:rsidRPr="00822A91" w:rsidRDefault="006A0DB8" w:rsidP="006A0DB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2in;margin-top:8.75pt;width:153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">
                      <v:textbox>
                        <w:txbxContent>
                          <w:p w:rsidR="006A0DB8" w:rsidRPr="00822A91" w:rsidRDefault="006A0DB8" w:rsidP="006A0DB8">
                            <w:pPr>
                              <w:spacing w:after="0" w:line="240" w:lineRule="auto"/>
                              <w:jc w:val="center"/>
                              <w:rPr>
                                <w:sz w:val="24"/>
                                <w:szCs w:val="28"/>
                              </w:rPr>
                            </w:pPr>
                            <w:r w:rsidRPr="00822A91">
                              <w:rPr>
                                <w:sz w:val="24"/>
                                <w:szCs w:val="28"/>
                              </w:rPr>
                              <w:t>товар А – 20 т/год</w:t>
                            </w:r>
                          </w:p>
                          <w:p w:rsidR="006A0DB8" w:rsidRPr="00822A91" w:rsidRDefault="006A0DB8" w:rsidP="006A0DB8">
                            <w:pPr>
                              <w:spacing w:after="0" w:line="240" w:lineRule="auto"/>
                              <w:jc w:val="center"/>
                              <w:rPr>
                                <w:sz w:val="24"/>
                                <w:szCs w:val="28"/>
                              </w:rPr>
                            </w:pPr>
                            <w:r w:rsidRPr="00822A91">
                              <w:rPr>
                                <w:sz w:val="24"/>
                                <w:szCs w:val="28"/>
                              </w:rPr>
                              <w:t>товар В – 50 т/год</w:t>
                            </w:r>
                          </w:p>
                          <w:p w:rsidR="006A0DB8" w:rsidRPr="00822A91" w:rsidRDefault="006A0DB8" w:rsidP="006A0DB8">
                            <w:pPr>
                              <w:spacing w:after="0" w:line="240" w:lineRule="auto"/>
                              <w:jc w:val="center"/>
                              <w:rPr>
                                <w:sz w:val="24"/>
                                <w:szCs w:val="28"/>
                              </w:rPr>
                            </w:pPr>
                            <w:r w:rsidRPr="00822A91">
                              <w:rPr>
                                <w:sz w:val="24"/>
                                <w:szCs w:val="28"/>
                              </w:rPr>
                              <w:t>товар С – 200 т/год</w:t>
                            </w:r>
                          </w:p>
                          <w:p w:rsidR="006A0DB8" w:rsidRPr="00822A91" w:rsidRDefault="006A0DB8" w:rsidP="006A0DB8">
                            <w:pPr>
                              <w:spacing w:after="0" w:line="240" w:lineRule="auto"/>
                            </w:pPr>
                          </w:p>
                        </w:txbxContent>
                      </v:textbox>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-10160</wp:posOffset>
                      </wp:positionV>
                      <wp:extent cx="0" cy="1143000"/>
                      <wp:effectExtent l="57150" t="8890" r="57150" b="1968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pt" to="13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" strokeweight="1pt">
                      <v:stroke endarrow="block"/>
                    </v:line>
                  </w:pict>
                </mc:Fallback>
              </mc:AlternateContent>
            </w:r>
          </w:p>
          <w:p w:rsidR="006A0DB8" w:rsidRPr="006A0DB8" w:rsidRDefault="006A0DB8" w:rsidP="006A0DB8">
            <w:pPr>
              <w:shd w:val="clear" w:color="auto" w:fill="FFFFFF"/>
              <w:spacing w:after="0" w:line="276" w:lineRule="auto"/>
              <w:ind w:firstLine="708"/>
              <w:jc w:val="both"/>
              <w:rPr>
                <w:sz w:val="28"/>
                <w:szCs w:val="28"/>
              </w:rPr>
            </w:pPr>
          </w:p>
          <w:p w:rsidR="006A0DB8" w:rsidRPr="006A0DB8" w:rsidRDefault="006A0DB8" w:rsidP="006A0DB8">
            <w:pPr>
              <w:shd w:val="clear" w:color="auto" w:fill="FFFFFF"/>
              <w:spacing w:after="0" w:line="276" w:lineRule="auto"/>
              <w:ind w:firstLine="708"/>
              <w:jc w:val="both"/>
              <w:rPr>
                <w:sz w:val="28"/>
                <w:szCs w:val="28"/>
              </w:rPr>
            </w:pPr>
          </w:p>
          <w:p w:rsidR="006A0DB8" w:rsidRPr="006A0DB8" w:rsidRDefault="006A0DB8" w:rsidP="006A0DB8">
            <w:pPr>
              <w:shd w:val="clear" w:color="auto" w:fill="FFFFFF"/>
              <w:spacing w:after="0" w:line="276" w:lineRule="auto"/>
              <w:ind w:firstLine="708"/>
              <w:jc w:val="both"/>
              <w:rPr>
                <w:sz w:val="28"/>
                <w:szCs w:val="28"/>
              </w:rPr>
            </w:pPr>
          </w:p>
          <w:p w:rsidR="006A0DB8" w:rsidRPr="006A0DB8" w:rsidRDefault="00D613F9" w:rsidP="006A0DB8">
            <w:pPr>
              <w:shd w:val="clear" w:color="auto" w:fill="FFFFFF"/>
              <w:spacing w:after="0" w:line="276" w:lineRule="auto"/>
              <w:ind w:firstLine="708"/>
              <w:jc w:val="both"/>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81280</wp:posOffset>
                      </wp:positionV>
                      <wp:extent cx="3771900" cy="914400"/>
                      <wp:effectExtent l="9525" t="5080" r="9525" b="139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solidFill>
                                <a:srgbClr val="FFFFFF"/>
                              </a:solidFill>
                              <a:ln w="9525">
                                <a:solidFill>
                                  <a:srgbClr val="000000"/>
                                </a:solidFill>
                                <a:miter lim="800000"/>
                                <a:headEnd/>
                                <a:tailEnd/>
                              </a:ln>
                            </wps:spPr>
                            <wps:txbx>
                              <w:txbxContent>
                                <w:p w:rsidR="006A0DB8" w:rsidRPr="00822A91" w:rsidRDefault="006A0DB8" w:rsidP="006A0DB8">
                                  <w:pPr>
                                    <w:spacing w:after="0" w:line="240" w:lineRule="auto"/>
                                    <w:jc w:val="center"/>
                                    <w:rPr>
                                      <w:sz w:val="24"/>
                                      <w:szCs w:val="28"/>
                                    </w:rPr>
                                  </w:pPr>
                                  <w:r w:rsidRPr="00822A91">
                                    <w:rPr>
                                      <w:sz w:val="24"/>
                                      <w:szCs w:val="28"/>
                                    </w:rPr>
                                    <w:t xml:space="preserve">УЧАСТОК ПРИЁМКИ </w:t>
                                  </w:r>
                                </w:p>
                                <w:p w:rsidR="006A0DB8" w:rsidRPr="00822A91" w:rsidRDefault="006A0DB8" w:rsidP="006A0DB8">
                                  <w:pPr>
                                    <w:spacing w:after="0" w:line="240" w:lineRule="auto"/>
                                    <w:jc w:val="center"/>
                                    <w:rPr>
                                      <w:sz w:val="24"/>
                                      <w:szCs w:val="28"/>
                                    </w:rPr>
                                  </w:pPr>
                                  <w:r w:rsidRPr="00822A91">
                                    <w:rPr>
                                      <w:sz w:val="24"/>
                                      <w:szCs w:val="28"/>
                                    </w:rPr>
                                    <w:t>товар А – 1300 т/год</w:t>
                                  </w:r>
                                </w:p>
                                <w:p w:rsidR="006A0DB8" w:rsidRPr="00822A91" w:rsidRDefault="006A0DB8" w:rsidP="006A0DB8">
                                  <w:pPr>
                                    <w:spacing w:after="0" w:line="240" w:lineRule="auto"/>
                                    <w:jc w:val="center"/>
                                    <w:rPr>
                                      <w:sz w:val="24"/>
                                      <w:szCs w:val="28"/>
                                    </w:rPr>
                                  </w:pPr>
                                  <w:r w:rsidRPr="00822A91">
                                    <w:rPr>
                                      <w:sz w:val="24"/>
                                      <w:szCs w:val="28"/>
                                    </w:rPr>
                                    <w:t>товар В – 500 т/год</w:t>
                                  </w:r>
                                </w:p>
                                <w:p w:rsidR="006A0DB8" w:rsidRPr="00822A91" w:rsidRDefault="006A0DB8" w:rsidP="006A0DB8">
                                  <w:pPr>
                                    <w:spacing w:after="0" w:line="240" w:lineRule="auto"/>
                                    <w:jc w:val="center"/>
                                    <w:rPr>
                                      <w:sz w:val="24"/>
                                      <w:szCs w:val="28"/>
                                    </w:rPr>
                                  </w:pPr>
                                  <w:r w:rsidRPr="00822A91">
                                    <w:rPr>
                                      <w:sz w:val="24"/>
                                      <w:szCs w:val="28"/>
                                    </w:rPr>
                                    <w:t>товар С – 300 т/год</w:t>
                                  </w:r>
                                </w:p>
                                <w:p w:rsidR="006A0DB8" w:rsidRPr="00822A91" w:rsidRDefault="006A0DB8" w:rsidP="006A0DB8">
                                  <w:pPr>
                                    <w:spacing w:after="0" w:line="240" w:lineRule="auto"/>
                                    <w:jc w:val="center"/>
                                    <w:rPr>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0;margin-top:6.4pt;width:297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">
                      <v:textbox>
                        <w:txbxContent>
                          <w:p w:rsidR="006A0DB8" w:rsidRPr="00822A91" w:rsidRDefault="006A0DB8" w:rsidP="006A0DB8">
                            <w:pPr>
                              <w:spacing w:after="0" w:line="240" w:lineRule="auto"/>
                              <w:jc w:val="center"/>
                              <w:rPr>
                                <w:sz w:val="24"/>
                                <w:szCs w:val="28"/>
                              </w:rPr>
                            </w:pPr>
                            <w:r w:rsidRPr="00822A91">
                              <w:rPr>
                                <w:sz w:val="24"/>
                                <w:szCs w:val="28"/>
                              </w:rPr>
                              <w:t xml:space="preserve">УЧАСТОК ПРИЁМКИ </w:t>
                            </w:r>
                          </w:p>
                          <w:p w:rsidR="006A0DB8" w:rsidRPr="00822A91" w:rsidRDefault="006A0DB8" w:rsidP="006A0DB8">
                            <w:pPr>
                              <w:spacing w:after="0" w:line="240" w:lineRule="auto"/>
                              <w:jc w:val="center"/>
                              <w:rPr>
                                <w:sz w:val="24"/>
                                <w:szCs w:val="28"/>
                              </w:rPr>
                            </w:pPr>
                            <w:r w:rsidRPr="00822A91">
                              <w:rPr>
                                <w:sz w:val="24"/>
                                <w:szCs w:val="28"/>
                              </w:rPr>
                              <w:t>товар А – 1300 т/год</w:t>
                            </w:r>
                          </w:p>
                          <w:p w:rsidR="006A0DB8" w:rsidRPr="00822A91" w:rsidRDefault="006A0DB8" w:rsidP="006A0DB8">
                            <w:pPr>
                              <w:spacing w:after="0" w:line="240" w:lineRule="auto"/>
                              <w:jc w:val="center"/>
                              <w:rPr>
                                <w:sz w:val="24"/>
                                <w:szCs w:val="28"/>
                              </w:rPr>
                            </w:pPr>
                            <w:r w:rsidRPr="00822A91">
                              <w:rPr>
                                <w:sz w:val="24"/>
                                <w:szCs w:val="28"/>
                              </w:rPr>
                              <w:t>товар В – 500 т/год</w:t>
                            </w:r>
                          </w:p>
                          <w:p w:rsidR="006A0DB8" w:rsidRPr="00822A91" w:rsidRDefault="006A0DB8" w:rsidP="006A0DB8">
                            <w:pPr>
                              <w:spacing w:after="0" w:line="240" w:lineRule="auto"/>
                              <w:jc w:val="center"/>
                              <w:rPr>
                                <w:sz w:val="24"/>
                                <w:szCs w:val="28"/>
                              </w:rPr>
                            </w:pPr>
                            <w:r w:rsidRPr="00822A91">
                              <w:rPr>
                                <w:sz w:val="24"/>
                                <w:szCs w:val="28"/>
                              </w:rPr>
                              <w:t>товар С – 300 т/год</w:t>
                            </w:r>
                          </w:p>
                          <w:p w:rsidR="006A0DB8" w:rsidRPr="00822A91" w:rsidRDefault="006A0DB8" w:rsidP="006A0DB8">
                            <w:pPr>
                              <w:spacing w:after="0" w:line="240" w:lineRule="auto"/>
                              <w:jc w:val="center"/>
                              <w:rPr>
                                <w:sz w:val="24"/>
                                <w:szCs w:val="28"/>
                              </w:rPr>
                            </w:pPr>
                          </w:p>
                        </w:txbxContent>
                      </v:textbox>
                    </v:shape>
                  </w:pict>
                </mc:Fallback>
              </mc:AlternateContent>
            </w:r>
          </w:p>
          <w:p w:rsidR="006A0DB8" w:rsidRPr="006A0DB8" w:rsidRDefault="006A0DB8" w:rsidP="006A0DB8">
            <w:pPr>
              <w:shd w:val="clear" w:color="auto" w:fill="FFFFFF"/>
              <w:spacing w:after="0" w:line="276" w:lineRule="auto"/>
              <w:ind w:firstLine="708"/>
              <w:jc w:val="both"/>
              <w:rPr>
                <w:sz w:val="28"/>
                <w:szCs w:val="28"/>
              </w:rPr>
            </w:pPr>
          </w:p>
          <w:p w:rsidR="006A0DB8" w:rsidRPr="006A0DB8" w:rsidRDefault="006A0DB8" w:rsidP="006A0DB8">
            <w:pPr>
              <w:shd w:val="clear" w:color="auto" w:fill="FFFFFF"/>
              <w:spacing w:after="0" w:line="276" w:lineRule="auto"/>
              <w:ind w:firstLine="708"/>
              <w:jc w:val="both"/>
              <w:rPr>
                <w:sz w:val="28"/>
                <w:szCs w:val="28"/>
              </w:rPr>
            </w:pPr>
          </w:p>
          <w:p w:rsidR="006A0DB8" w:rsidRPr="006A0DB8" w:rsidRDefault="006A0DB8" w:rsidP="006A0DB8">
            <w:pPr>
              <w:shd w:val="clear" w:color="auto" w:fill="FFFFFF"/>
              <w:spacing w:after="0" w:line="276" w:lineRule="auto"/>
              <w:ind w:firstLine="708"/>
              <w:jc w:val="both"/>
              <w:rPr>
                <w:sz w:val="28"/>
                <w:szCs w:val="28"/>
              </w:rPr>
            </w:pPr>
          </w:p>
          <w:p w:rsidR="006A0DB8" w:rsidRPr="006A0DB8" w:rsidRDefault="006A0DB8" w:rsidP="006A0DB8">
            <w:pPr>
              <w:shd w:val="clear" w:color="auto" w:fill="FFFFFF"/>
              <w:spacing w:after="0" w:line="276" w:lineRule="auto"/>
              <w:ind w:firstLine="708"/>
              <w:jc w:val="both"/>
              <w:rPr>
                <w:sz w:val="28"/>
                <w:szCs w:val="28"/>
              </w:rPr>
            </w:pPr>
          </w:p>
          <w:p w:rsidR="006A0DB8" w:rsidRPr="006A0DB8" w:rsidRDefault="006A0DB8" w:rsidP="006A0DB8">
            <w:pPr>
              <w:shd w:val="clear" w:color="auto" w:fill="FFFFFF"/>
              <w:spacing w:after="0" w:line="276" w:lineRule="auto"/>
              <w:ind w:firstLine="708"/>
              <w:jc w:val="both"/>
              <w:rPr>
                <w:sz w:val="28"/>
                <w:szCs w:val="28"/>
              </w:rPr>
            </w:pPr>
          </w:p>
          <w:p w:rsidR="006A0DB8" w:rsidRPr="006A0DB8" w:rsidRDefault="00D613F9" w:rsidP="006A0DB8">
            <w:pPr>
              <w:shd w:val="clear" w:color="auto" w:fill="FFFFFF"/>
              <w:spacing w:after="0" w:line="276" w:lineRule="auto"/>
              <w:ind w:firstLine="708"/>
              <w:jc w:val="both"/>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104775</wp:posOffset>
                      </wp:positionV>
                      <wp:extent cx="5585460" cy="342900"/>
                      <wp:effectExtent l="9525" t="9525" r="571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342900"/>
                              </a:xfrm>
                              <a:prstGeom prst="rect">
                                <a:avLst/>
                              </a:prstGeom>
                              <a:solidFill>
                                <a:srgbClr val="FFFFFF"/>
                              </a:solidFill>
                              <a:ln w="9525">
                                <a:solidFill>
                                  <a:srgbClr val="000000"/>
                                </a:solidFill>
                                <a:miter lim="800000"/>
                                <a:headEnd/>
                                <a:tailEnd/>
                              </a:ln>
                            </wps:spPr>
                            <wps:txbx>
                              <w:txbxContent>
                                <w:p w:rsidR="006A0DB8" w:rsidRPr="00822A91" w:rsidRDefault="006A0DB8" w:rsidP="006A0DB8">
                                  <w:pPr>
                                    <w:spacing w:after="0"/>
                                    <w:jc w:val="center"/>
                                    <w:rPr>
                                      <w:sz w:val="24"/>
                                      <w:szCs w:val="28"/>
                                    </w:rPr>
                                  </w:pPr>
                                  <w:r w:rsidRPr="00822A91">
                                    <w:rPr>
                                      <w:sz w:val="24"/>
                                      <w:szCs w:val="28"/>
                                    </w:rPr>
                                    <w:t>УЧАСТОК ХРАНЕНИЯ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0;margin-top:8.25pt;width:439.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">
                      <v:textbox>
                        <w:txbxContent>
                          <w:p w:rsidR="006A0DB8" w:rsidRPr="00822A91" w:rsidRDefault="006A0DB8" w:rsidP="006A0DB8">
                            <w:pPr>
                              <w:spacing w:after="0"/>
                              <w:jc w:val="center"/>
                              <w:rPr>
                                <w:sz w:val="24"/>
                                <w:szCs w:val="28"/>
                              </w:rPr>
                            </w:pPr>
                            <w:r w:rsidRPr="00822A91">
                              <w:rPr>
                                <w:sz w:val="24"/>
                                <w:szCs w:val="28"/>
                              </w:rPr>
                              <w:t>УЧАСТОК ХРАНЕНИЯ</w:t>
                            </w:r>
                          </w:p>
                        </w:txbxContent>
                      </v:textbox>
                    </v:shape>
                  </w:pict>
                </mc:Fallback>
              </mc:AlternateContent>
            </w:r>
          </w:p>
          <w:p w:rsidR="006A0DB8" w:rsidRPr="006A0DB8" w:rsidRDefault="006A0DB8" w:rsidP="006A0DB8">
            <w:pPr>
              <w:widowControl w:val="0"/>
              <w:autoSpaceDE w:val="0"/>
              <w:autoSpaceDN w:val="0"/>
              <w:adjustRightInd w:val="0"/>
              <w:spacing w:after="0" w:line="276" w:lineRule="auto"/>
              <w:jc w:val="both"/>
              <w:rPr>
                <w:sz w:val="28"/>
                <w:szCs w:val="28"/>
              </w:rPr>
            </w:pPr>
          </w:p>
        </w:tc>
      </w:tr>
    </w:tbl>
    <w:p w:rsidR="006A0DB8" w:rsidRPr="006A0DB8" w:rsidRDefault="006A0DB8" w:rsidP="006A0DB8">
      <w:pPr>
        <w:spacing w:after="0" w:line="276" w:lineRule="auto"/>
        <w:ind w:firstLine="708"/>
        <w:jc w:val="center"/>
        <w:rPr>
          <w:rFonts w:ascii="Times New Roman" w:hAnsi="Times New Roman" w:cs="Times New Roman"/>
          <w:sz w:val="28"/>
          <w:szCs w:val="28"/>
        </w:rPr>
      </w:pPr>
      <w:r w:rsidRPr="006A0DB8">
        <w:rPr>
          <w:rFonts w:ascii="Times New Roman" w:hAnsi="Times New Roman" w:cs="Times New Roman"/>
          <w:sz w:val="28"/>
          <w:szCs w:val="28"/>
        </w:rPr>
        <w:t>Рис. 2. Схема движения материальных потоков на складе.</w:t>
      </w:r>
    </w:p>
    <w:p w:rsidR="006A0DB8" w:rsidRPr="006A0DB8" w:rsidRDefault="006A0DB8" w:rsidP="006A0DB8">
      <w:pPr>
        <w:spacing w:after="0" w:line="276" w:lineRule="auto"/>
        <w:ind w:firstLine="708"/>
        <w:jc w:val="both"/>
        <w:rPr>
          <w:rFonts w:ascii="Times New Roman" w:hAnsi="Times New Roman" w:cs="Times New Roman"/>
          <w:i/>
          <w:sz w:val="28"/>
          <w:szCs w:val="28"/>
        </w:rPr>
      </w:pPr>
      <w:r w:rsidRPr="006A0DB8">
        <w:rPr>
          <w:rFonts w:ascii="Times New Roman" w:hAnsi="Times New Roman" w:cs="Times New Roman"/>
          <w:i/>
          <w:sz w:val="28"/>
          <w:szCs w:val="28"/>
        </w:rPr>
        <w:t xml:space="preserve">Решение. </w:t>
      </w:r>
    </w:p>
    <w:p w:rsidR="006A0DB8" w:rsidRPr="006A0DB8" w:rsidRDefault="006A0DB8" w:rsidP="006A0DB8">
      <w:pPr>
        <w:widowControl w:val="0"/>
        <w:numPr>
          <w:ilvl w:val="0"/>
          <w:numId w:val="18"/>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 xml:space="preserve">Рассмотрим перемещение внутри склада товара </w:t>
      </w:r>
      <w:r w:rsidRPr="006A0DB8">
        <w:rPr>
          <w:rFonts w:ascii="Times New Roman" w:hAnsi="Times New Roman" w:cs="Times New Roman"/>
          <w:i/>
          <w:sz w:val="28"/>
          <w:szCs w:val="28"/>
        </w:rPr>
        <w:t>А</w:t>
      </w:r>
      <w:r w:rsidRPr="006A0DB8">
        <w:rPr>
          <w:rFonts w:ascii="Times New Roman" w:hAnsi="Times New Roman" w:cs="Times New Roman"/>
          <w:sz w:val="28"/>
          <w:szCs w:val="28"/>
        </w:rPr>
        <w:t>:</w:t>
      </w:r>
    </w:p>
    <w:p w:rsidR="006A0DB8" w:rsidRPr="006A0DB8" w:rsidRDefault="006A0DB8" w:rsidP="006A0DB8">
      <w:pPr>
        <w:widowControl w:val="0"/>
        <w:numPr>
          <w:ilvl w:val="1"/>
          <w:numId w:val="18"/>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 xml:space="preserve">Доля товара </w:t>
      </w:r>
      <w:r w:rsidRPr="006A0DB8">
        <w:rPr>
          <w:rFonts w:ascii="Times New Roman" w:hAnsi="Times New Roman" w:cs="Times New Roman"/>
          <w:i/>
          <w:sz w:val="28"/>
          <w:szCs w:val="28"/>
        </w:rPr>
        <w:t>А</w:t>
      </w:r>
      <w:r w:rsidRPr="006A0DB8">
        <w:rPr>
          <w:rFonts w:ascii="Times New Roman" w:hAnsi="Times New Roman" w:cs="Times New Roman"/>
          <w:sz w:val="28"/>
          <w:szCs w:val="28"/>
        </w:rPr>
        <w:t xml:space="preserve"> в структуре годового грузооборота составляет 18%, т.е. 2700т/год (</w:t>
      </w:r>
      <w:r w:rsidRPr="006A0DB8">
        <w:rPr>
          <w:rFonts w:ascii="Times New Roman" w:hAnsi="Times New Roman" w:cs="Times New Roman"/>
          <w:i/>
          <w:sz w:val="28"/>
          <w:szCs w:val="28"/>
        </w:rPr>
        <w:t>грузооборот склада в год (15000т) соответствует 100% груза, следовательно 18% - х т, решая данную пропорцию получаем х=(15000*18)/100=2700т/год</w:t>
      </w:r>
      <w:r w:rsidRPr="006A0DB8">
        <w:rPr>
          <w:rFonts w:ascii="Times New Roman" w:hAnsi="Times New Roman" w:cs="Times New Roman"/>
          <w:sz w:val="28"/>
          <w:szCs w:val="28"/>
        </w:rPr>
        <w:t>).</w:t>
      </w:r>
    </w:p>
    <w:p w:rsidR="006A0DB8" w:rsidRPr="006A0DB8" w:rsidRDefault="006A0DB8" w:rsidP="006A0DB8">
      <w:pPr>
        <w:widowControl w:val="0"/>
        <w:numPr>
          <w:ilvl w:val="1"/>
          <w:numId w:val="18"/>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Из участка разгрузки в приёмочную экспедицию поступает 5%, т.е. 135т/год (</w:t>
      </w:r>
      <w:r w:rsidRPr="006A0DB8">
        <w:rPr>
          <w:rFonts w:ascii="Times New Roman" w:hAnsi="Times New Roman" w:cs="Times New Roman"/>
          <w:i/>
          <w:sz w:val="28"/>
          <w:szCs w:val="28"/>
        </w:rPr>
        <w:t>доля товара А в структуре годового грузооборота в тоннах (2700т/год) соответствует 100% груза, следовательно 5% - х т, решая данную пропорцию получаем х=(2700*5)/100=135т/год</w:t>
      </w:r>
      <w:r w:rsidRPr="006A0DB8">
        <w:rPr>
          <w:rFonts w:ascii="Times New Roman" w:hAnsi="Times New Roman" w:cs="Times New Roman"/>
          <w:sz w:val="28"/>
          <w:szCs w:val="28"/>
        </w:rPr>
        <w:t>).</w:t>
      </w:r>
    </w:p>
    <w:p w:rsidR="006A0DB8" w:rsidRPr="006A0DB8" w:rsidRDefault="006A0DB8" w:rsidP="006A0DB8">
      <w:pPr>
        <w:widowControl w:val="0"/>
        <w:numPr>
          <w:ilvl w:val="1"/>
          <w:numId w:val="18"/>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Из участка разгрузки на участок приёмки поступает 115 т/год (</w:t>
      </w:r>
      <w:r w:rsidRPr="006A0DB8">
        <w:rPr>
          <w:rFonts w:ascii="Times New Roman" w:hAnsi="Times New Roman" w:cs="Times New Roman"/>
          <w:i/>
          <w:sz w:val="28"/>
          <w:szCs w:val="28"/>
        </w:rPr>
        <w:t>количество груза поступающего из участка разгрузки в приёмочную экспедицию в тоннах (135 т/год) минус количество груза поступающего напрямую из приёмочной экспедиции на участок приёмки (20т/год) = 135-20=115 т/год</w:t>
      </w:r>
      <w:r w:rsidRPr="006A0DB8">
        <w:rPr>
          <w:rFonts w:ascii="Times New Roman" w:hAnsi="Times New Roman" w:cs="Times New Roman"/>
          <w:sz w:val="28"/>
          <w:szCs w:val="28"/>
        </w:rPr>
        <w:t>).</w:t>
      </w:r>
    </w:p>
    <w:p w:rsidR="006A0DB8" w:rsidRPr="006A0DB8" w:rsidRDefault="006A0DB8" w:rsidP="006A0DB8">
      <w:pPr>
        <w:widowControl w:val="0"/>
        <w:numPr>
          <w:ilvl w:val="1"/>
          <w:numId w:val="18"/>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Таким образом, напрямую из участка разгрузки в зону хранения поступает: 2700-1300-115=1285 т/год (</w:t>
      </w:r>
      <w:r w:rsidRPr="006A0DB8">
        <w:rPr>
          <w:rFonts w:ascii="Times New Roman" w:hAnsi="Times New Roman" w:cs="Times New Roman"/>
          <w:i/>
          <w:sz w:val="28"/>
          <w:szCs w:val="28"/>
        </w:rPr>
        <w:t>доля товара А в структуре годового грузооборота в тоннах (2700т/год) минус количество груза поступающего напрямую через участок приёмки (1300 т/год) минус количество груза поступающего из</w:t>
      </w:r>
      <w:r w:rsidRPr="006A0DB8">
        <w:rPr>
          <w:rFonts w:ascii="Times New Roman" w:hAnsi="Times New Roman" w:cs="Times New Roman"/>
          <w:b/>
          <w:i/>
          <w:sz w:val="28"/>
          <w:szCs w:val="28"/>
        </w:rPr>
        <w:t xml:space="preserve"> </w:t>
      </w:r>
      <w:r w:rsidRPr="006A0DB8">
        <w:rPr>
          <w:rFonts w:ascii="Times New Roman" w:hAnsi="Times New Roman" w:cs="Times New Roman"/>
          <w:i/>
          <w:sz w:val="28"/>
          <w:szCs w:val="28"/>
        </w:rPr>
        <w:t>участка разгрузки на участок приёмки (115 т/год)</w:t>
      </w:r>
      <w:r w:rsidRPr="006A0DB8">
        <w:rPr>
          <w:rFonts w:ascii="Times New Roman" w:hAnsi="Times New Roman" w:cs="Times New Roman"/>
          <w:sz w:val="28"/>
          <w:szCs w:val="28"/>
        </w:rPr>
        <w:t>).</w:t>
      </w:r>
    </w:p>
    <w:p w:rsidR="006A0DB8" w:rsidRPr="006A0DB8" w:rsidRDefault="006A0DB8" w:rsidP="006A0DB8">
      <w:pPr>
        <w:widowControl w:val="0"/>
        <w:numPr>
          <w:ilvl w:val="0"/>
          <w:numId w:val="18"/>
        </w:numPr>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 xml:space="preserve">Аналогичным образом рассчитывается перемещение внутри склада товаров </w:t>
      </w:r>
      <w:r w:rsidRPr="006A0DB8">
        <w:rPr>
          <w:rFonts w:ascii="Times New Roman" w:hAnsi="Times New Roman" w:cs="Times New Roman"/>
          <w:i/>
          <w:sz w:val="28"/>
          <w:szCs w:val="28"/>
        </w:rPr>
        <w:t>В</w:t>
      </w:r>
      <w:r w:rsidRPr="006A0DB8">
        <w:rPr>
          <w:rFonts w:ascii="Times New Roman" w:hAnsi="Times New Roman" w:cs="Times New Roman"/>
          <w:sz w:val="28"/>
          <w:szCs w:val="28"/>
        </w:rPr>
        <w:t xml:space="preserve"> и </w:t>
      </w:r>
      <w:r w:rsidRPr="006A0DB8">
        <w:rPr>
          <w:rFonts w:ascii="Times New Roman" w:hAnsi="Times New Roman" w:cs="Times New Roman"/>
          <w:i/>
          <w:sz w:val="28"/>
          <w:szCs w:val="28"/>
        </w:rPr>
        <w:t>С</w:t>
      </w:r>
      <w:r w:rsidRPr="006A0DB8">
        <w:rPr>
          <w:rFonts w:ascii="Times New Roman" w:hAnsi="Times New Roman" w:cs="Times New Roman"/>
          <w:sz w:val="28"/>
          <w:szCs w:val="28"/>
        </w:rPr>
        <w:t>.</w:t>
      </w:r>
    </w:p>
    <w:p w:rsidR="006A0DB8" w:rsidRPr="006A0DB8" w:rsidRDefault="006A0DB8" w:rsidP="006A0DB8">
      <w:pPr>
        <w:spacing w:after="0" w:line="276" w:lineRule="auto"/>
        <w:ind w:firstLine="708"/>
        <w:jc w:val="both"/>
        <w:rPr>
          <w:rFonts w:ascii="Times New Roman" w:hAnsi="Times New Roman" w:cs="Times New Roman"/>
          <w:i/>
          <w:sz w:val="28"/>
          <w:szCs w:val="28"/>
        </w:rPr>
      </w:pPr>
      <w:r w:rsidRPr="006A0DB8">
        <w:rPr>
          <w:rFonts w:ascii="Times New Roman" w:hAnsi="Times New Roman" w:cs="Times New Roman"/>
          <w:i/>
          <w:sz w:val="28"/>
          <w:szCs w:val="28"/>
        </w:rPr>
        <w:t>Вывод.</w:t>
      </w:r>
    </w:p>
    <w:p w:rsidR="006A0DB8" w:rsidRPr="006A0DB8" w:rsidRDefault="006A0DB8" w:rsidP="006A0DB8">
      <w:pPr>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Напрямую из участка разгрузки в зону хранения поступает:</w:t>
      </w:r>
    </w:p>
    <w:p w:rsidR="006A0DB8" w:rsidRPr="006A0DB8" w:rsidRDefault="006A0DB8" w:rsidP="006A0DB8">
      <w:pPr>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 xml:space="preserve">товара </w:t>
      </w:r>
      <w:r w:rsidRPr="006A0DB8">
        <w:rPr>
          <w:rFonts w:ascii="Times New Roman" w:hAnsi="Times New Roman" w:cs="Times New Roman"/>
          <w:i/>
          <w:sz w:val="28"/>
          <w:szCs w:val="28"/>
        </w:rPr>
        <w:t>А</w:t>
      </w:r>
      <w:r w:rsidRPr="006A0DB8">
        <w:rPr>
          <w:rFonts w:ascii="Times New Roman" w:hAnsi="Times New Roman" w:cs="Times New Roman"/>
          <w:sz w:val="28"/>
          <w:szCs w:val="28"/>
        </w:rPr>
        <w:t xml:space="preserve"> – 1285 т/год;</w:t>
      </w:r>
    </w:p>
    <w:p w:rsidR="006A0DB8" w:rsidRPr="006A0DB8" w:rsidRDefault="006A0DB8" w:rsidP="006A0DB8">
      <w:pPr>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 xml:space="preserve">товара </w:t>
      </w:r>
      <w:r w:rsidRPr="006A0DB8">
        <w:rPr>
          <w:rFonts w:ascii="Times New Roman" w:hAnsi="Times New Roman" w:cs="Times New Roman"/>
          <w:i/>
          <w:sz w:val="28"/>
          <w:szCs w:val="28"/>
        </w:rPr>
        <w:t>В</w:t>
      </w:r>
      <w:r w:rsidRPr="006A0DB8">
        <w:rPr>
          <w:rFonts w:ascii="Times New Roman" w:hAnsi="Times New Roman" w:cs="Times New Roman"/>
          <w:sz w:val="28"/>
          <w:szCs w:val="28"/>
        </w:rPr>
        <w:t xml:space="preserve"> – 1503 т/год;</w:t>
      </w:r>
    </w:p>
    <w:p w:rsidR="006A0DB8" w:rsidRPr="006A0DB8" w:rsidRDefault="006A0DB8" w:rsidP="006A0DB8">
      <w:pPr>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 xml:space="preserve">товара </w:t>
      </w:r>
      <w:r w:rsidRPr="006A0DB8">
        <w:rPr>
          <w:rFonts w:ascii="Times New Roman" w:hAnsi="Times New Roman" w:cs="Times New Roman"/>
          <w:i/>
          <w:sz w:val="28"/>
          <w:szCs w:val="28"/>
        </w:rPr>
        <w:t>С</w:t>
      </w:r>
      <w:r w:rsidRPr="006A0DB8">
        <w:rPr>
          <w:rFonts w:ascii="Times New Roman" w:hAnsi="Times New Roman" w:cs="Times New Roman"/>
          <w:sz w:val="28"/>
          <w:szCs w:val="28"/>
        </w:rPr>
        <w:t xml:space="preserve"> – 710 т/год.</w:t>
      </w:r>
    </w:p>
    <w:p w:rsidR="006A0DB8" w:rsidRPr="006A0DB8" w:rsidRDefault="006A0DB8" w:rsidP="006A0DB8">
      <w:pPr>
        <w:widowControl w:val="0"/>
        <w:autoSpaceDE w:val="0"/>
        <w:autoSpaceDN w:val="0"/>
        <w:adjustRightInd w:val="0"/>
        <w:spacing w:after="0" w:line="276" w:lineRule="auto"/>
        <w:jc w:val="both"/>
        <w:rPr>
          <w:rFonts w:ascii="Times New Roman" w:hAnsi="Times New Roman" w:cs="Times New Roman"/>
          <w:sz w:val="28"/>
          <w:szCs w:val="28"/>
        </w:rPr>
      </w:pPr>
    </w:p>
    <w:p w:rsidR="006A0DB8" w:rsidRPr="006A0DB8" w:rsidRDefault="006A0DB8" w:rsidP="006A0DB8">
      <w:pPr>
        <w:widowControl w:val="0"/>
        <w:autoSpaceDE w:val="0"/>
        <w:autoSpaceDN w:val="0"/>
        <w:adjustRightInd w:val="0"/>
        <w:spacing w:after="0" w:line="276" w:lineRule="auto"/>
        <w:jc w:val="both"/>
        <w:rPr>
          <w:rFonts w:ascii="Times New Roman" w:hAnsi="Times New Roman" w:cs="Times New Roman"/>
          <w:sz w:val="28"/>
          <w:szCs w:val="28"/>
        </w:rPr>
      </w:pPr>
    </w:p>
    <w:p w:rsidR="006A0DB8" w:rsidRPr="006A0DB8" w:rsidRDefault="006A0DB8" w:rsidP="006A0DB8">
      <w:pPr>
        <w:widowControl w:val="0"/>
        <w:autoSpaceDE w:val="0"/>
        <w:autoSpaceDN w:val="0"/>
        <w:adjustRightInd w:val="0"/>
        <w:spacing w:after="0" w:line="276" w:lineRule="auto"/>
        <w:jc w:val="both"/>
        <w:rPr>
          <w:rFonts w:ascii="Times New Roman" w:hAnsi="Times New Roman" w:cs="Times New Roman"/>
          <w:sz w:val="28"/>
          <w:szCs w:val="28"/>
        </w:rPr>
      </w:pPr>
    </w:p>
    <w:p w:rsidR="006A0DB8" w:rsidRPr="006A0DB8" w:rsidRDefault="006A0DB8" w:rsidP="006A0DB8">
      <w:pPr>
        <w:widowControl w:val="0"/>
        <w:autoSpaceDE w:val="0"/>
        <w:autoSpaceDN w:val="0"/>
        <w:adjustRightInd w:val="0"/>
        <w:spacing w:after="0" w:line="276" w:lineRule="auto"/>
        <w:jc w:val="both"/>
        <w:rPr>
          <w:rFonts w:ascii="Times New Roman" w:hAnsi="Times New Roman" w:cs="Times New Roman"/>
          <w:b/>
          <w:sz w:val="28"/>
          <w:szCs w:val="28"/>
        </w:rPr>
      </w:pPr>
      <w:r w:rsidRPr="006A0DB8">
        <w:rPr>
          <w:rFonts w:ascii="Times New Roman" w:hAnsi="Times New Roman" w:cs="Times New Roman"/>
          <w:b/>
          <w:sz w:val="28"/>
          <w:szCs w:val="28"/>
        </w:rPr>
        <w:t>Задача 7.</w:t>
      </w:r>
    </w:p>
    <w:p w:rsidR="006A0DB8" w:rsidRPr="006A0DB8" w:rsidRDefault="006A0DB8" w:rsidP="006A0DB8">
      <w:pPr>
        <w:shd w:val="clear" w:color="auto" w:fill="FFFFFF"/>
        <w:spacing w:after="0" w:line="276" w:lineRule="auto"/>
        <w:ind w:firstLine="708"/>
        <w:jc w:val="both"/>
        <w:rPr>
          <w:rFonts w:ascii="Times New Roman" w:hAnsi="Times New Roman" w:cs="Times New Roman"/>
          <w:sz w:val="28"/>
          <w:szCs w:val="28"/>
        </w:rPr>
      </w:pPr>
      <w:r w:rsidRPr="006A0DB8">
        <w:rPr>
          <w:rFonts w:ascii="Times New Roman" w:hAnsi="Times New Roman" w:cs="Times New Roman"/>
          <w:sz w:val="28"/>
          <w:szCs w:val="28"/>
        </w:rPr>
        <w:t>Рассчитать потребность в электропогрузчиках и штабелёрах при работе в одну и две смены, если:</w:t>
      </w:r>
    </w:p>
    <w:p w:rsidR="006A0DB8" w:rsidRPr="006A0DB8" w:rsidRDefault="006A0DB8" w:rsidP="006A0DB8">
      <w:pPr>
        <w:widowControl w:val="0"/>
        <w:numPr>
          <w:ilvl w:val="0"/>
          <w:numId w:val="23"/>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Рабочий день электропогрузчика (штабелёра) – 10 ч/сут.</w:t>
      </w:r>
    </w:p>
    <w:p w:rsidR="006A0DB8" w:rsidRPr="006A0DB8" w:rsidRDefault="006A0DB8" w:rsidP="006A0DB8">
      <w:pPr>
        <w:widowControl w:val="0"/>
        <w:numPr>
          <w:ilvl w:val="0"/>
          <w:numId w:val="23"/>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Коэффициенты:</w:t>
      </w:r>
    </w:p>
    <w:p w:rsidR="006A0DB8" w:rsidRPr="006A0DB8" w:rsidRDefault="006A0DB8" w:rsidP="006A0DB8">
      <w:pPr>
        <w:widowControl w:val="0"/>
        <w:numPr>
          <w:ilvl w:val="1"/>
          <w:numId w:val="23"/>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использования техники по времени – 0,8;</w:t>
      </w:r>
    </w:p>
    <w:p w:rsidR="006A0DB8" w:rsidRPr="006A0DB8" w:rsidRDefault="006A0DB8" w:rsidP="006A0DB8">
      <w:pPr>
        <w:widowControl w:val="0"/>
        <w:numPr>
          <w:ilvl w:val="1"/>
          <w:numId w:val="23"/>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готовности механизма – 0,75;</w:t>
      </w:r>
    </w:p>
    <w:p w:rsidR="006A0DB8" w:rsidRPr="006A0DB8" w:rsidRDefault="006A0DB8" w:rsidP="006A0DB8">
      <w:pPr>
        <w:widowControl w:val="0"/>
        <w:numPr>
          <w:ilvl w:val="1"/>
          <w:numId w:val="23"/>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запаса техники – 1,1;</w:t>
      </w:r>
    </w:p>
    <w:p w:rsidR="006A0DB8" w:rsidRPr="006A0DB8" w:rsidRDefault="006A0DB8" w:rsidP="006A0DB8">
      <w:pPr>
        <w:widowControl w:val="0"/>
        <w:numPr>
          <w:ilvl w:val="1"/>
          <w:numId w:val="23"/>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неравномерности – 1,3.</w:t>
      </w:r>
    </w:p>
    <w:p w:rsidR="006A0DB8" w:rsidRPr="006A0DB8" w:rsidRDefault="006A0DB8" w:rsidP="006A0DB8">
      <w:pPr>
        <w:widowControl w:val="0"/>
        <w:numPr>
          <w:ilvl w:val="0"/>
          <w:numId w:val="23"/>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Время цикла:</w:t>
      </w:r>
    </w:p>
    <w:p w:rsidR="006A0DB8" w:rsidRPr="006A0DB8" w:rsidRDefault="006A0DB8" w:rsidP="006A0DB8">
      <w:pPr>
        <w:shd w:val="clear" w:color="auto" w:fill="FFFFFF"/>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а) в зоне стеллажного хранения:</w:t>
      </w:r>
    </w:p>
    <w:p w:rsidR="006A0DB8" w:rsidRPr="006A0DB8" w:rsidRDefault="006A0DB8" w:rsidP="006A0DB8">
      <w:pPr>
        <w:widowControl w:val="0"/>
        <w:numPr>
          <w:ilvl w:val="2"/>
          <w:numId w:val="23"/>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электропогрузчика на ввоз – 200 с;</w:t>
      </w:r>
    </w:p>
    <w:p w:rsidR="006A0DB8" w:rsidRPr="006A0DB8" w:rsidRDefault="006A0DB8" w:rsidP="006A0DB8">
      <w:pPr>
        <w:widowControl w:val="0"/>
        <w:numPr>
          <w:ilvl w:val="2"/>
          <w:numId w:val="23"/>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электропогрузчика на вывоз – 150 с;</w:t>
      </w:r>
    </w:p>
    <w:p w:rsidR="006A0DB8" w:rsidRPr="006A0DB8" w:rsidRDefault="006A0DB8" w:rsidP="006A0DB8">
      <w:pPr>
        <w:widowControl w:val="0"/>
        <w:numPr>
          <w:ilvl w:val="2"/>
          <w:numId w:val="23"/>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штабелёра на ввоз и вывоз – 180 с;</w:t>
      </w:r>
    </w:p>
    <w:p w:rsidR="006A0DB8" w:rsidRPr="006A0DB8" w:rsidRDefault="006A0DB8" w:rsidP="006A0DB8">
      <w:pPr>
        <w:shd w:val="clear" w:color="auto" w:fill="FFFFFF"/>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б) в зоне штабельного хранения:</w:t>
      </w:r>
    </w:p>
    <w:p w:rsidR="006A0DB8" w:rsidRPr="006A0DB8" w:rsidRDefault="006A0DB8" w:rsidP="006A0DB8">
      <w:pPr>
        <w:widowControl w:val="0"/>
        <w:numPr>
          <w:ilvl w:val="0"/>
          <w:numId w:val="24"/>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электропогрузчика на ввоз – 208 с;</w:t>
      </w:r>
    </w:p>
    <w:p w:rsidR="006A0DB8" w:rsidRPr="006A0DB8" w:rsidRDefault="006A0DB8" w:rsidP="006A0DB8">
      <w:pPr>
        <w:widowControl w:val="0"/>
        <w:numPr>
          <w:ilvl w:val="0"/>
          <w:numId w:val="24"/>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электропогрузчика на вывоз – 190 с;</w:t>
      </w:r>
    </w:p>
    <w:p w:rsidR="006A0DB8" w:rsidRPr="006A0DB8" w:rsidRDefault="006A0DB8" w:rsidP="006A0DB8">
      <w:pPr>
        <w:widowControl w:val="0"/>
        <w:numPr>
          <w:ilvl w:val="0"/>
          <w:numId w:val="23"/>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Среднедневной расход паллет:</w:t>
      </w:r>
    </w:p>
    <w:p w:rsidR="006A0DB8" w:rsidRPr="006A0DB8" w:rsidRDefault="006A0DB8" w:rsidP="006A0DB8">
      <w:pPr>
        <w:widowControl w:val="0"/>
        <w:numPr>
          <w:ilvl w:val="1"/>
          <w:numId w:val="24"/>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в зоне стеллажного хранения – 190 паллет/смена;</w:t>
      </w:r>
    </w:p>
    <w:p w:rsidR="006A0DB8" w:rsidRPr="006A0DB8" w:rsidRDefault="006A0DB8" w:rsidP="006A0DB8">
      <w:pPr>
        <w:widowControl w:val="0"/>
        <w:numPr>
          <w:ilvl w:val="1"/>
          <w:numId w:val="24"/>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в зоне штабельного хранения – 300 паллет/смена.</w:t>
      </w:r>
    </w:p>
    <w:p w:rsidR="006A0DB8" w:rsidRPr="006A0DB8" w:rsidRDefault="006A0DB8" w:rsidP="006A0DB8">
      <w:pPr>
        <w:shd w:val="clear" w:color="auto" w:fill="FFFFFF"/>
        <w:spacing w:after="0" w:line="276" w:lineRule="auto"/>
        <w:ind w:firstLine="708"/>
        <w:jc w:val="both"/>
        <w:rPr>
          <w:rFonts w:ascii="Times New Roman" w:hAnsi="Times New Roman" w:cs="Times New Roman"/>
          <w:i/>
          <w:sz w:val="28"/>
          <w:szCs w:val="28"/>
        </w:rPr>
      </w:pPr>
      <w:r w:rsidRPr="006A0DB8">
        <w:rPr>
          <w:rFonts w:ascii="Times New Roman" w:hAnsi="Times New Roman" w:cs="Times New Roman"/>
          <w:i/>
          <w:sz w:val="28"/>
          <w:szCs w:val="28"/>
        </w:rPr>
        <w:t>Решение.</w:t>
      </w:r>
    </w:p>
    <w:p w:rsidR="006A0DB8" w:rsidRPr="006A0DB8" w:rsidRDefault="006A0DB8" w:rsidP="006A0DB8">
      <w:pPr>
        <w:widowControl w:val="0"/>
        <w:numPr>
          <w:ilvl w:val="2"/>
          <w:numId w:val="24"/>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Проводится расчет для зоны стеллажного хранения при работе в одну смену.</w:t>
      </w:r>
    </w:p>
    <w:p w:rsidR="006A0DB8" w:rsidRPr="006A0DB8" w:rsidRDefault="006A0DB8" w:rsidP="006A0DB8">
      <w:pPr>
        <w:widowControl w:val="0"/>
        <w:numPr>
          <w:ilvl w:val="0"/>
          <w:numId w:val="25"/>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Расчет фактического времени работы электропогрузчика и штабелёра (</w:t>
      </w:r>
      <w:r w:rsidRPr="006A0DB8">
        <w:rPr>
          <w:rFonts w:ascii="Times New Roman" w:hAnsi="Times New Roman" w:cs="Times New Roman"/>
          <w:i/>
          <w:sz w:val="28"/>
          <w:szCs w:val="28"/>
        </w:rPr>
        <w:t>рабочий день электропогрузчика (штабелёра) умножить на коэффициент использования техники по времени и умножить на коэффициент готовности механизма. Время переводим в секунды (1час=3600секунд)</w:t>
      </w:r>
      <w:r w:rsidRPr="006A0DB8">
        <w:rPr>
          <w:rFonts w:ascii="Times New Roman" w:hAnsi="Times New Roman" w:cs="Times New Roman"/>
          <w:sz w:val="28"/>
          <w:szCs w:val="28"/>
        </w:rPr>
        <w:t>):</w:t>
      </w:r>
    </w:p>
    <w:p w:rsidR="006A0DB8" w:rsidRPr="006A0DB8" w:rsidRDefault="006A0DB8" w:rsidP="006A0DB8">
      <w:pPr>
        <w:shd w:val="clear" w:color="auto" w:fill="FFFFFF"/>
        <w:spacing w:after="0" w:line="276" w:lineRule="auto"/>
        <w:jc w:val="center"/>
        <w:rPr>
          <w:rFonts w:ascii="Times New Roman" w:hAnsi="Times New Roman" w:cs="Times New Roman"/>
          <w:sz w:val="28"/>
          <w:szCs w:val="28"/>
        </w:rPr>
      </w:pPr>
      <w:r w:rsidRPr="006A0DB8">
        <w:rPr>
          <w:rFonts w:ascii="Times New Roman" w:hAnsi="Times New Roman" w:cs="Times New Roman"/>
          <w:sz w:val="28"/>
          <w:szCs w:val="28"/>
        </w:rPr>
        <w:t>10*0,8*0,75=6 часов или 21600с/смена</w:t>
      </w:r>
    </w:p>
    <w:p w:rsidR="006A0DB8" w:rsidRPr="006A0DB8" w:rsidRDefault="006A0DB8" w:rsidP="006A0DB8">
      <w:pPr>
        <w:shd w:val="clear" w:color="auto" w:fill="FFFFFF"/>
        <w:spacing w:after="0" w:line="276" w:lineRule="auto"/>
        <w:jc w:val="center"/>
        <w:rPr>
          <w:rFonts w:ascii="Times New Roman" w:hAnsi="Times New Roman" w:cs="Times New Roman"/>
          <w:sz w:val="28"/>
          <w:szCs w:val="28"/>
        </w:rPr>
      </w:pPr>
    </w:p>
    <w:p w:rsidR="006A0DB8" w:rsidRPr="006A0DB8" w:rsidRDefault="006A0DB8" w:rsidP="006A0DB8">
      <w:pPr>
        <w:widowControl w:val="0"/>
        <w:numPr>
          <w:ilvl w:val="0"/>
          <w:numId w:val="25"/>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Рассчитываем количество циклов, совершаемых электропогрузчиком в одну смену на ввоз грузов (</w:t>
      </w:r>
      <w:r w:rsidRPr="006A0DB8">
        <w:rPr>
          <w:rFonts w:ascii="Times New Roman" w:hAnsi="Times New Roman" w:cs="Times New Roman"/>
          <w:i/>
          <w:sz w:val="28"/>
          <w:szCs w:val="28"/>
        </w:rPr>
        <w:t>фактического времени работы электропогрузчика в секундах разделить на время цикла, в зоне стеллажного хранения, электропогрузчика на ввоз</w:t>
      </w:r>
      <w:r w:rsidRPr="006A0DB8">
        <w:rPr>
          <w:rFonts w:ascii="Times New Roman" w:hAnsi="Times New Roman" w:cs="Times New Roman"/>
          <w:sz w:val="28"/>
          <w:szCs w:val="28"/>
        </w:rPr>
        <w:t>):</w:t>
      </w:r>
    </w:p>
    <w:p w:rsidR="006A0DB8" w:rsidRPr="006A0DB8" w:rsidRDefault="006A0DB8" w:rsidP="006A0DB8">
      <w:pPr>
        <w:shd w:val="clear" w:color="auto" w:fill="FFFFFF"/>
        <w:spacing w:after="0" w:line="276" w:lineRule="auto"/>
        <w:jc w:val="center"/>
        <w:rPr>
          <w:rFonts w:ascii="Times New Roman" w:hAnsi="Times New Roman" w:cs="Times New Roman"/>
          <w:sz w:val="28"/>
          <w:szCs w:val="28"/>
        </w:rPr>
      </w:pPr>
      <w:r w:rsidRPr="006A0DB8">
        <w:rPr>
          <w:rFonts w:ascii="Times New Roman" w:hAnsi="Times New Roman" w:cs="Times New Roman"/>
          <w:sz w:val="28"/>
          <w:szCs w:val="28"/>
        </w:rPr>
        <w:t>21600/200=108 циклов/смена.</w:t>
      </w:r>
    </w:p>
    <w:p w:rsidR="006A0DB8" w:rsidRPr="006A0DB8" w:rsidRDefault="006A0DB8" w:rsidP="006A0DB8">
      <w:pPr>
        <w:widowControl w:val="0"/>
        <w:numPr>
          <w:ilvl w:val="0"/>
          <w:numId w:val="25"/>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Определяем количество электропогрузчиков на ввоз грузов (</w:t>
      </w:r>
      <w:r w:rsidRPr="006A0DB8">
        <w:rPr>
          <w:rFonts w:ascii="Times New Roman" w:hAnsi="Times New Roman" w:cs="Times New Roman"/>
          <w:i/>
          <w:sz w:val="28"/>
          <w:szCs w:val="28"/>
        </w:rPr>
        <w:t>произведение среднедневного расхода  паллет в зоне стеллажного хранения, коэффициентов  запаса техники и неравномерности разделить на количество циклов, совершаемых электропогрузчиком в одну смену на ввоз грузов. Ответ округляем в большую сторону</w:t>
      </w:r>
      <w:r w:rsidRPr="006A0DB8">
        <w:rPr>
          <w:rFonts w:ascii="Times New Roman" w:hAnsi="Times New Roman" w:cs="Times New Roman"/>
          <w:sz w:val="28"/>
          <w:szCs w:val="28"/>
        </w:rPr>
        <w:t>):</w:t>
      </w:r>
    </w:p>
    <w:tbl>
      <w:tblPr>
        <w:tblStyle w:val="a7"/>
        <w:tblW w:w="0" w:type="auto"/>
        <w:tblInd w:w="2808" w:type="dxa"/>
        <w:tblLook w:val="01E0" w:firstRow="1" w:lastRow="1" w:firstColumn="1" w:lastColumn="1" w:noHBand="0" w:noVBand="0"/>
      </w:tblPr>
      <w:tblGrid>
        <w:gridCol w:w="1977"/>
        <w:gridCol w:w="4786"/>
      </w:tblGrid>
      <w:tr w:rsidR="006A0DB8" w:rsidRPr="006A0DB8" w:rsidTr="006A0DB8">
        <w:tc>
          <w:tcPr>
            <w:tcW w:w="1977" w:type="dxa"/>
            <w:tcBorders>
              <w:top w:val="nil"/>
              <w:left w:val="nil"/>
              <w:bottom w:val="single" w:sz="4" w:space="0" w:color="auto"/>
              <w:right w:val="nil"/>
            </w:tcBorders>
          </w:tcPr>
          <w:p w:rsidR="006A0DB8" w:rsidRPr="006A0DB8" w:rsidRDefault="006A0DB8" w:rsidP="006A0DB8">
            <w:pPr>
              <w:spacing w:after="0" w:line="276" w:lineRule="auto"/>
              <w:jc w:val="center"/>
              <w:rPr>
                <w:sz w:val="28"/>
                <w:szCs w:val="28"/>
              </w:rPr>
            </w:pPr>
            <w:r w:rsidRPr="006A0DB8">
              <w:rPr>
                <w:sz w:val="28"/>
                <w:szCs w:val="28"/>
              </w:rPr>
              <w:t>190*1,1*1,3</w:t>
            </w:r>
          </w:p>
        </w:tc>
        <w:tc>
          <w:tcPr>
            <w:tcW w:w="4786" w:type="dxa"/>
            <w:vMerge w:val="restart"/>
            <w:tcBorders>
              <w:top w:val="nil"/>
              <w:left w:val="nil"/>
              <w:bottom w:val="nil"/>
              <w:right w:val="nil"/>
            </w:tcBorders>
          </w:tcPr>
          <w:p w:rsidR="006A0DB8" w:rsidRPr="006A0DB8" w:rsidRDefault="006A0DB8" w:rsidP="006A0DB8">
            <w:pPr>
              <w:spacing w:before="120" w:after="0" w:line="276" w:lineRule="auto"/>
              <w:jc w:val="both"/>
              <w:rPr>
                <w:sz w:val="28"/>
                <w:szCs w:val="28"/>
              </w:rPr>
            </w:pPr>
            <w:r w:rsidRPr="006A0DB8">
              <w:rPr>
                <w:sz w:val="28"/>
                <w:szCs w:val="28"/>
              </w:rPr>
              <w:t>=2,5≈3</w:t>
            </w:r>
          </w:p>
        </w:tc>
      </w:tr>
      <w:tr w:rsidR="006A0DB8" w:rsidRPr="006A0DB8" w:rsidTr="006A0DB8">
        <w:tc>
          <w:tcPr>
            <w:tcW w:w="1977" w:type="dxa"/>
            <w:tcBorders>
              <w:top w:val="single" w:sz="4" w:space="0" w:color="auto"/>
              <w:left w:val="nil"/>
              <w:bottom w:val="nil"/>
              <w:right w:val="nil"/>
            </w:tcBorders>
          </w:tcPr>
          <w:p w:rsidR="006A0DB8" w:rsidRPr="006A0DB8" w:rsidRDefault="006A0DB8" w:rsidP="006A0DB8">
            <w:pPr>
              <w:spacing w:after="0" w:line="276" w:lineRule="auto"/>
              <w:jc w:val="center"/>
              <w:rPr>
                <w:sz w:val="28"/>
                <w:szCs w:val="28"/>
              </w:rPr>
            </w:pPr>
            <w:r w:rsidRPr="006A0DB8">
              <w:rPr>
                <w:sz w:val="28"/>
                <w:szCs w:val="28"/>
              </w:rPr>
              <w:t>108</w:t>
            </w:r>
          </w:p>
        </w:tc>
        <w:tc>
          <w:tcPr>
            <w:tcW w:w="4786" w:type="dxa"/>
            <w:vMerge/>
            <w:tcBorders>
              <w:top w:val="nil"/>
              <w:left w:val="nil"/>
              <w:bottom w:val="nil"/>
              <w:right w:val="nil"/>
            </w:tcBorders>
          </w:tcPr>
          <w:p w:rsidR="006A0DB8" w:rsidRPr="006A0DB8" w:rsidRDefault="006A0DB8" w:rsidP="006A0DB8">
            <w:pPr>
              <w:spacing w:after="0" w:line="276" w:lineRule="auto"/>
              <w:jc w:val="both"/>
              <w:rPr>
                <w:sz w:val="28"/>
                <w:szCs w:val="28"/>
              </w:rPr>
            </w:pPr>
          </w:p>
        </w:tc>
      </w:tr>
    </w:tbl>
    <w:p w:rsidR="006A0DB8" w:rsidRPr="006A0DB8" w:rsidRDefault="006A0DB8" w:rsidP="006A0DB8">
      <w:pPr>
        <w:widowControl w:val="0"/>
        <w:numPr>
          <w:ilvl w:val="0"/>
          <w:numId w:val="25"/>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Рассчитываем количество циклов, совершаемых электропогрузчиком в смену на вывоз (</w:t>
      </w:r>
      <w:r w:rsidRPr="006A0DB8">
        <w:rPr>
          <w:rFonts w:ascii="Times New Roman" w:hAnsi="Times New Roman" w:cs="Times New Roman"/>
          <w:i/>
          <w:sz w:val="28"/>
          <w:szCs w:val="28"/>
        </w:rPr>
        <w:t>фактического времени работы электропогрузчика в секундах разделить на время цикла, в зоне стеллажного хранения, электропогрузчика на вывоз</w:t>
      </w:r>
      <w:r w:rsidRPr="006A0DB8">
        <w:rPr>
          <w:rFonts w:ascii="Times New Roman" w:hAnsi="Times New Roman" w:cs="Times New Roman"/>
          <w:sz w:val="28"/>
          <w:szCs w:val="28"/>
        </w:rPr>
        <w:t>):</w:t>
      </w:r>
    </w:p>
    <w:p w:rsidR="006A0DB8" w:rsidRPr="006A0DB8" w:rsidRDefault="006A0DB8" w:rsidP="006A0DB8">
      <w:pPr>
        <w:shd w:val="clear" w:color="auto" w:fill="FFFFFF"/>
        <w:spacing w:after="0" w:line="276" w:lineRule="auto"/>
        <w:jc w:val="center"/>
        <w:rPr>
          <w:rFonts w:ascii="Times New Roman" w:hAnsi="Times New Roman" w:cs="Times New Roman"/>
          <w:sz w:val="28"/>
          <w:szCs w:val="28"/>
        </w:rPr>
      </w:pPr>
      <w:r w:rsidRPr="006A0DB8">
        <w:rPr>
          <w:rFonts w:ascii="Times New Roman" w:hAnsi="Times New Roman" w:cs="Times New Roman"/>
          <w:sz w:val="28"/>
          <w:szCs w:val="28"/>
        </w:rPr>
        <w:t>21600/150=144 циклов/смена</w:t>
      </w:r>
    </w:p>
    <w:p w:rsidR="006A0DB8" w:rsidRPr="006A0DB8" w:rsidRDefault="006A0DB8" w:rsidP="006A0DB8">
      <w:pPr>
        <w:widowControl w:val="0"/>
        <w:numPr>
          <w:ilvl w:val="0"/>
          <w:numId w:val="25"/>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Определяем количество электропогрузчиков на вывоз (</w:t>
      </w:r>
      <w:r w:rsidRPr="006A0DB8">
        <w:rPr>
          <w:rFonts w:ascii="Times New Roman" w:hAnsi="Times New Roman" w:cs="Times New Roman"/>
          <w:i/>
          <w:sz w:val="28"/>
          <w:szCs w:val="28"/>
        </w:rPr>
        <w:t>произведение среднедневного расхода  паллет в зоне стеллажного хранения, коэффициентов  запаса техники и неравномерности разделить на количество циклов, совершаемых электропогрузчиком в одну смену на вывоз грузов. Ответ округляем в большую сторону</w:t>
      </w:r>
      <w:r w:rsidRPr="006A0DB8">
        <w:rPr>
          <w:rFonts w:ascii="Times New Roman" w:hAnsi="Times New Roman" w:cs="Times New Roman"/>
          <w:sz w:val="28"/>
          <w:szCs w:val="28"/>
        </w:rPr>
        <w:t>):</w:t>
      </w:r>
    </w:p>
    <w:tbl>
      <w:tblPr>
        <w:tblStyle w:val="a7"/>
        <w:tblW w:w="0" w:type="auto"/>
        <w:tblInd w:w="2808" w:type="dxa"/>
        <w:tblLook w:val="01E0" w:firstRow="1" w:lastRow="1" w:firstColumn="1" w:lastColumn="1" w:noHBand="0" w:noVBand="0"/>
      </w:tblPr>
      <w:tblGrid>
        <w:gridCol w:w="1977"/>
        <w:gridCol w:w="4786"/>
      </w:tblGrid>
      <w:tr w:rsidR="006A0DB8" w:rsidRPr="006A0DB8" w:rsidTr="006A0DB8">
        <w:tc>
          <w:tcPr>
            <w:tcW w:w="1977" w:type="dxa"/>
            <w:tcBorders>
              <w:top w:val="nil"/>
              <w:left w:val="nil"/>
              <w:bottom w:val="single" w:sz="4" w:space="0" w:color="auto"/>
              <w:right w:val="nil"/>
            </w:tcBorders>
          </w:tcPr>
          <w:p w:rsidR="006A0DB8" w:rsidRPr="006A0DB8" w:rsidRDefault="006A0DB8" w:rsidP="006A0DB8">
            <w:pPr>
              <w:spacing w:after="0" w:line="276" w:lineRule="auto"/>
              <w:jc w:val="center"/>
              <w:rPr>
                <w:sz w:val="28"/>
                <w:szCs w:val="28"/>
              </w:rPr>
            </w:pPr>
            <w:r w:rsidRPr="006A0DB8">
              <w:rPr>
                <w:sz w:val="28"/>
                <w:szCs w:val="28"/>
              </w:rPr>
              <w:t>190*1,1*1,3</w:t>
            </w:r>
          </w:p>
        </w:tc>
        <w:tc>
          <w:tcPr>
            <w:tcW w:w="4786" w:type="dxa"/>
            <w:vMerge w:val="restart"/>
            <w:tcBorders>
              <w:top w:val="nil"/>
              <w:left w:val="nil"/>
              <w:bottom w:val="nil"/>
              <w:right w:val="nil"/>
            </w:tcBorders>
          </w:tcPr>
          <w:p w:rsidR="006A0DB8" w:rsidRPr="006A0DB8" w:rsidRDefault="006A0DB8" w:rsidP="006A0DB8">
            <w:pPr>
              <w:spacing w:before="120" w:after="0" w:line="276" w:lineRule="auto"/>
              <w:jc w:val="both"/>
              <w:rPr>
                <w:sz w:val="28"/>
                <w:szCs w:val="28"/>
              </w:rPr>
            </w:pPr>
            <w:r w:rsidRPr="006A0DB8">
              <w:rPr>
                <w:sz w:val="28"/>
                <w:szCs w:val="28"/>
              </w:rPr>
              <w:t>=1,9≈2</w:t>
            </w:r>
          </w:p>
        </w:tc>
      </w:tr>
      <w:tr w:rsidR="006A0DB8" w:rsidRPr="006A0DB8" w:rsidTr="006A0DB8">
        <w:tc>
          <w:tcPr>
            <w:tcW w:w="1977" w:type="dxa"/>
            <w:tcBorders>
              <w:top w:val="single" w:sz="4" w:space="0" w:color="auto"/>
              <w:left w:val="nil"/>
              <w:bottom w:val="nil"/>
              <w:right w:val="nil"/>
            </w:tcBorders>
          </w:tcPr>
          <w:p w:rsidR="006A0DB8" w:rsidRPr="006A0DB8" w:rsidRDefault="006A0DB8" w:rsidP="006A0DB8">
            <w:pPr>
              <w:spacing w:after="0" w:line="276" w:lineRule="auto"/>
              <w:jc w:val="center"/>
              <w:rPr>
                <w:sz w:val="28"/>
                <w:szCs w:val="28"/>
              </w:rPr>
            </w:pPr>
            <w:r w:rsidRPr="006A0DB8">
              <w:rPr>
                <w:sz w:val="28"/>
                <w:szCs w:val="28"/>
              </w:rPr>
              <w:t>144</w:t>
            </w:r>
          </w:p>
        </w:tc>
        <w:tc>
          <w:tcPr>
            <w:tcW w:w="4786" w:type="dxa"/>
            <w:vMerge/>
            <w:tcBorders>
              <w:top w:val="nil"/>
              <w:left w:val="nil"/>
              <w:bottom w:val="nil"/>
              <w:right w:val="nil"/>
            </w:tcBorders>
          </w:tcPr>
          <w:p w:rsidR="006A0DB8" w:rsidRPr="006A0DB8" w:rsidRDefault="006A0DB8" w:rsidP="006A0DB8">
            <w:pPr>
              <w:spacing w:after="0" w:line="276" w:lineRule="auto"/>
              <w:jc w:val="both"/>
              <w:rPr>
                <w:sz w:val="28"/>
                <w:szCs w:val="28"/>
              </w:rPr>
            </w:pPr>
          </w:p>
        </w:tc>
      </w:tr>
    </w:tbl>
    <w:p w:rsidR="006A0DB8" w:rsidRPr="006A0DB8" w:rsidRDefault="006A0DB8" w:rsidP="006A0DB8">
      <w:pPr>
        <w:widowControl w:val="0"/>
        <w:numPr>
          <w:ilvl w:val="0"/>
          <w:numId w:val="25"/>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Рассчитываем количество циклов, совершаемых штабелёром в одну смену на ввоз (вывоз) грузов (</w:t>
      </w:r>
      <w:r w:rsidRPr="006A0DB8">
        <w:rPr>
          <w:rFonts w:ascii="Times New Roman" w:hAnsi="Times New Roman" w:cs="Times New Roman"/>
          <w:i/>
          <w:sz w:val="28"/>
          <w:szCs w:val="28"/>
        </w:rPr>
        <w:t>фактического времени работы штабелёра в секундах разделить на время цикла, в зоне стеллажного хранения, штабелёра на ввоз</w:t>
      </w:r>
      <w:r w:rsidRPr="006A0DB8">
        <w:rPr>
          <w:rFonts w:ascii="Times New Roman" w:hAnsi="Times New Roman" w:cs="Times New Roman"/>
          <w:sz w:val="28"/>
          <w:szCs w:val="28"/>
        </w:rPr>
        <w:t>):</w:t>
      </w:r>
    </w:p>
    <w:p w:rsidR="006A0DB8" w:rsidRPr="006A0DB8" w:rsidRDefault="006A0DB8" w:rsidP="006A0DB8">
      <w:pPr>
        <w:shd w:val="clear" w:color="auto" w:fill="FFFFFF"/>
        <w:spacing w:after="0" w:line="276" w:lineRule="auto"/>
        <w:ind w:left="360"/>
        <w:jc w:val="center"/>
        <w:rPr>
          <w:rFonts w:ascii="Times New Roman" w:hAnsi="Times New Roman" w:cs="Times New Roman"/>
          <w:sz w:val="28"/>
          <w:szCs w:val="28"/>
        </w:rPr>
      </w:pPr>
      <w:r w:rsidRPr="006A0DB8">
        <w:rPr>
          <w:rFonts w:ascii="Times New Roman" w:hAnsi="Times New Roman" w:cs="Times New Roman"/>
          <w:sz w:val="28"/>
          <w:szCs w:val="28"/>
        </w:rPr>
        <w:t>21600/180 = 120 циклов/смена</w:t>
      </w:r>
    </w:p>
    <w:p w:rsidR="006A0DB8" w:rsidRPr="006A0DB8" w:rsidRDefault="006A0DB8" w:rsidP="006A0DB8">
      <w:pPr>
        <w:widowControl w:val="0"/>
        <w:numPr>
          <w:ilvl w:val="0"/>
          <w:numId w:val="25"/>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Определяем количество штабелёров на ввоз грузов (</w:t>
      </w:r>
      <w:r w:rsidRPr="006A0DB8">
        <w:rPr>
          <w:rFonts w:ascii="Times New Roman" w:hAnsi="Times New Roman" w:cs="Times New Roman"/>
          <w:i/>
          <w:sz w:val="28"/>
          <w:szCs w:val="28"/>
        </w:rPr>
        <w:t>произведение среднедневного расхода  паллет в зоне стеллажного хранения, коэффициентов  запаса техники и неравномерности разделить на количество циклов, совершаемых штабелёром в одну смену на ввоз грузов. Ответ округляем в большую сторону</w:t>
      </w:r>
      <w:r w:rsidRPr="006A0DB8">
        <w:rPr>
          <w:rFonts w:ascii="Times New Roman" w:hAnsi="Times New Roman" w:cs="Times New Roman"/>
          <w:sz w:val="28"/>
          <w:szCs w:val="28"/>
        </w:rPr>
        <w:t>):</w:t>
      </w:r>
    </w:p>
    <w:tbl>
      <w:tblPr>
        <w:tblStyle w:val="a7"/>
        <w:tblW w:w="0" w:type="auto"/>
        <w:tblInd w:w="2808" w:type="dxa"/>
        <w:tblLook w:val="01E0" w:firstRow="1" w:lastRow="1" w:firstColumn="1" w:lastColumn="1" w:noHBand="0" w:noVBand="0"/>
      </w:tblPr>
      <w:tblGrid>
        <w:gridCol w:w="1977"/>
        <w:gridCol w:w="4786"/>
      </w:tblGrid>
      <w:tr w:rsidR="006A0DB8" w:rsidRPr="006A0DB8" w:rsidTr="006A0DB8">
        <w:tc>
          <w:tcPr>
            <w:tcW w:w="1977" w:type="dxa"/>
            <w:tcBorders>
              <w:top w:val="nil"/>
              <w:left w:val="nil"/>
              <w:bottom w:val="single" w:sz="4" w:space="0" w:color="auto"/>
              <w:right w:val="nil"/>
            </w:tcBorders>
          </w:tcPr>
          <w:p w:rsidR="006A0DB8" w:rsidRPr="006A0DB8" w:rsidRDefault="006A0DB8" w:rsidP="006A0DB8">
            <w:pPr>
              <w:spacing w:after="0" w:line="276" w:lineRule="auto"/>
              <w:jc w:val="center"/>
              <w:rPr>
                <w:sz w:val="28"/>
                <w:szCs w:val="28"/>
              </w:rPr>
            </w:pPr>
            <w:r w:rsidRPr="006A0DB8">
              <w:rPr>
                <w:sz w:val="28"/>
                <w:szCs w:val="28"/>
              </w:rPr>
              <w:t>190*1,1*1,3</w:t>
            </w:r>
          </w:p>
        </w:tc>
        <w:tc>
          <w:tcPr>
            <w:tcW w:w="4786" w:type="dxa"/>
            <w:vMerge w:val="restart"/>
            <w:tcBorders>
              <w:top w:val="nil"/>
              <w:left w:val="nil"/>
              <w:bottom w:val="nil"/>
              <w:right w:val="nil"/>
            </w:tcBorders>
          </w:tcPr>
          <w:p w:rsidR="006A0DB8" w:rsidRPr="006A0DB8" w:rsidRDefault="006A0DB8" w:rsidP="006A0DB8">
            <w:pPr>
              <w:spacing w:before="120" w:after="0" w:line="276" w:lineRule="auto"/>
              <w:jc w:val="both"/>
              <w:rPr>
                <w:sz w:val="28"/>
                <w:szCs w:val="28"/>
              </w:rPr>
            </w:pPr>
            <w:r w:rsidRPr="006A0DB8">
              <w:rPr>
                <w:sz w:val="28"/>
                <w:szCs w:val="28"/>
              </w:rPr>
              <w:t>=2,3=3 шт</w:t>
            </w:r>
          </w:p>
        </w:tc>
      </w:tr>
      <w:tr w:rsidR="006A0DB8" w:rsidRPr="006A0DB8" w:rsidTr="006A0DB8">
        <w:tc>
          <w:tcPr>
            <w:tcW w:w="1977" w:type="dxa"/>
            <w:tcBorders>
              <w:top w:val="single" w:sz="4" w:space="0" w:color="auto"/>
              <w:left w:val="nil"/>
              <w:bottom w:val="nil"/>
              <w:right w:val="nil"/>
            </w:tcBorders>
          </w:tcPr>
          <w:p w:rsidR="006A0DB8" w:rsidRPr="006A0DB8" w:rsidRDefault="006A0DB8" w:rsidP="006A0DB8">
            <w:pPr>
              <w:spacing w:after="0" w:line="276" w:lineRule="auto"/>
              <w:jc w:val="center"/>
              <w:rPr>
                <w:sz w:val="28"/>
                <w:szCs w:val="28"/>
              </w:rPr>
            </w:pPr>
            <w:r w:rsidRPr="006A0DB8">
              <w:rPr>
                <w:sz w:val="28"/>
                <w:szCs w:val="28"/>
              </w:rPr>
              <w:t>120</w:t>
            </w:r>
          </w:p>
        </w:tc>
        <w:tc>
          <w:tcPr>
            <w:tcW w:w="4786" w:type="dxa"/>
            <w:vMerge/>
            <w:tcBorders>
              <w:top w:val="nil"/>
              <w:left w:val="nil"/>
              <w:bottom w:val="nil"/>
              <w:right w:val="nil"/>
            </w:tcBorders>
          </w:tcPr>
          <w:p w:rsidR="006A0DB8" w:rsidRPr="006A0DB8" w:rsidRDefault="006A0DB8" w:rsidP="006A0DB8">
            <w:pPr>
              <w:spacing w:after="0" w:line="276" w:lineRule="auto"/>
              <w:jc w:val="both"/>
              <w:rPr>
                <w:sz w:val="28"/>
                <w:szCs w:val="28"/>
              </w:rPr>
            </w:pPr>
          </w:p>
        </w:tc>
      </w:tr>
    </w:tbl>
    <w:p w:rsidR="006A0DB8" w:rsidRPr="006A0DB8" w:rsidRDefault="006A0DB8" w:rsidP="006A0DB8">
      <w:pPr>
        <w:widowControl w:val="0"/>
        <w:numPr>
          <w:ilvl w:val="0"/>
          <w:numId w:val="25"/>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Определяем количество штабелёров на вывоз (</w:t>
      </w:r>
      <w:r w:rsidRPr="006A0DB8">
        <w:rPr>
          <w:rFonts w:ascii="Times New Roman" w:hAnsi="Times New Roman" w:cs="Times New Roman"/>
          <w:i/>
          <w:sz w:val="28"/>
          <w:szCs w:val="28"/>
        </w:rPr>
        <w:t>произведение среднедневного расхода  паллет в зоне стеллажного хранения, коэффициентов  запаса техники и неравномерности разделить на количество циклов, совершаемых штабелёром в одну смену на вывоз грузов. Ответ округляем в большую сторону</w:t>
      </w:r>
      <w:r w:rsidRPr="006A0DB8">
        <w:rPr>
          <w:rFonts w:ascii="Times New Roman" w:hAnsi="Times New Roman" w:cs="Times New Roman"/>
          <w:sz w:val="28"/>
          <w:szCs w:val="28"/>
        </w:rPr>
        <w:t>):</w:t>
      </w:r>
    </w:p>
    <w:tbl>
      <w:tblPr>
        <w:tblStyle w:val="a7"/>
        <w:tblW w:w="0" w:type="auto"/>
        <w:tblInd w:w="2808" w:type="dxa"/>
        <w:tblLook w:val="01E0" w:firstRow="1" w:lastRow="1" w:firstColumn="1" w:lastColumn="1" w:noHBand="0" w:noVBand="0"/>
      </w:tblPr>
      <w:tblGrid>
        <w:gridCol w:w="1977"/>
        <w:gridCol w:w="4786"/>
      </w:tblGrid>
      <w:tr w:rsidR="006A0DB8" w:rsidRPr="006A0DB8" w:rsidTr="006A0DB8">
        <w:tc>
          <w:tcPr>
            <w:tcW w:w="1977" w:type="dxa"/>
            <w:tcBorders>
              <w:top w:val="nil"/>
              <w:left w:val="nil"/>
              <w:bottom w:val="single" w:sz="4" w:space="0" w:color="auto"/>
              <w:right w:val="nil"/>
            </w:tcBorders>
          </w:tcPr>
          <w:p w:rsidR="006A0DB8" w:rsidRPr="006A0DB8" w:rsidRDefault="006A0DB8" w:rsidP="006A0DB8">
            <w:pPr>
              <w:spacing w:after="0" w:line="276" w:lineRule="auto"/>
              <w:jc w:val="center"/>
              <w:rPr>
                <w:sz w:val="28"/>
                <w:szCs w:val="28"/>
              </w:rPr>
            </w:pPr>
            <w:r w:rsidRPr="006A0DB8">
              <w:rPr>
                <w:sz w:val="28"/>
                <w:szCs w:val="28"/>
              </w:rPr>
              <w:t>190*1,1*1,3</w:t>
            </w:r>
          </w:p>
        </w:tc>
        <w:tc>
          <w:tcPr>
            <w:tcW w:w="4786" w:type="dxa"/>
            <w:vMerge w:val="restart"/>
            <w:tcBorders>
              <w:top w:val="nil"/>
              <w:left w:val="nil"/>
              <w:bottom w:val="nil"/>
              <w:right w:val="nil"/>
            </w:tcBorders>
          </w:tcPr>
          <w:p w:rsidR="006A0DB8" w:rsidRPr="006A0DB8" w:rsidRDefault="006A0DB8" w:rsidP="006A0DB8">
            <w:pPr>
              <w:spacing w:before="120" w:after="0" w:line="276" w:lineRule="auto"/>
              <w:jc w:val="both"/>
              <w:rPr>
                <w:sz w:val="28"/>
                <w:szCs w:val="28"/>
              </w:rPr>
            </w:pPr>
            <w:r w:rsidRPr="006A0DB8">
              <w:rPr>
                <w:sz w:val="28"/>
                <w:szCs w:val="28"/>
              </w:rPr>
              <w:t>=2,3=3 шт</w:t>
            </w:r>
          </w:p>
        </w:tc>
      </w:tr>
      <w:tr w:rsidR="006A0DB8" w:rsidRPr="006A0DB8" w:rsidTr="006A0DB8">
        <w:tc>
          <w:tcPr>
            <w:tcW w:w="1977" w:type="dxa"/>
            <w:tcBorders>
              <w:top w:val="single" w:sz="4" w:space="0" w:color="auto"/>
              <w:left w:val="nil"/>
              <w:bottom w:val="nil"/>
              <w:right w:val="nil"/>
            </w:tcBorders>
          </w:tcPr>
          <w:p w:rsidR="006A0DB8" w:rsidRPr="006A0DB8" w:rsidRDefault="006A0DB8" w:rsidP="006A0DB8">
            <w:pPr>
              <w:spacing w:after="0" w:line="276" w:lineRule="auto"/>
              <w:jc w:val="center"/>
              <w:rPr>
                <w:sz w:val="28"/>
                <w:szCs w:val="28"/>
              </w:rPr>
            </w:pPr>
            <w:r w:rsidRPr="006A0DB8">
              <w:rPr>
                <w:sz w:val="28"/>
                <w:szCs w:val="28"/>
              </w:rPr>
              <w:t>120</w:t>
            </w:r>
          </w:p>
        </w:tc>
        <w:tc>
          <w:tcPr>
            <w:tcW w:w="4786" w:type="dxa"/>
            <w:vMerge/>
            <w:tcBorders>
              <w:top w:val="nil"/>
              <w:left w:val="nil"/>
              <w:bottom w:val="nil"/>
              <w:right w:val="nil"/>
            </w:tcBorders>
          </w:tcPr>
          <w:p w:rsidR="006A0DB8" w:rsidRPr="006A0DB8" w:rsidRDefault="006A0DB8" w:rsidP="006A0DB8">
            <w:pPr>
              <w:spacing w:after="0" w:line="276" w:lineRule="auto"/>
              <w:jc w:val="both"/>
              <w:rPr>
                <w:sz w:val="28"/>
                <w:szCs w:val="28"/>
              </w:rPr>
            </w:pPr>
          </w:p>
        </w:tc>
      </w:tr>
    </w:tbl>
    <w:p w:rsidR="006A0DB8" w:rsidRPr="006A0DB8" w:rsidRDefault="006A0DB8" w:rsidP="006A0DB8">
      <w:pPr>
        <w:shd w:val="clear" w:color="auto" w:fill="FFFFFF"/>
        <w:spacing w:after="0" w:line="276" w:lineRule="auto"/>
        <w:jc w:val="both"/>
        <w:rPr>
          <w:rFonts w:ascii="Times New Roman" w:hAnsi="Times New Roman" w:cs="Times New Roman"/>
          <w:i/>
          <w:sz w:val="28"/>
          <w:szCs w:val="28"/>
        </w:rPr>
      </w:pPr>
      <w:r w:rsidRPr="006A0DB8">
        <w:rPr>
          <w:rFonts w:ascii="Times New Roman" w:hAnsi="Times New Roman" w:cs="Times New Roman"/>
          <w:i/>
          <w:sz w:val="28"/>
          <w:szCs w:val="28"/>
        </w:rPr>
        <w:t>Вывод.</w:t>
      </w:r>
    </w:p>
    <w:p w:rsidR="006A0DB8" w:rsidRPr="006A0DB8" w:rsidRDefault="006A0DB8" w:rsidP="006A0DB8">
      <w:pPr>
        <w:shd w:val="clear" w:color="auto" w:fill="FFFFFF"/>
        <w:spacing w:after="0" w:line="276" w:lineRule="auto"/>
        <w:ind w:firstLine="708"/>
        <w:jc w:val="both"/>
        <w:rPr>
          <w:rFonts w:ascii="Times New Roman" w:hAnsi="Times New Roman" w:cs="Times New Roman"/>
          <w:sz w:val="28"/>
          <w:szCs w:val="28"/>
        </w:rPr>
      </w:pPr>
      <w:r w:rsidRPr="006A0DB8">
        <w:rPr>
          <w:rFonts w:ascii="Times New Roman" w:hAnsi="Times New Roman" w:cs="Times New Roman"/>
          <w:sz w:val="28"/>
          <w:szCs w:val="28"/>
        </w:rPr>
        <w:t>Для зоны стеллажного хранения при работе в одну смену требуется 5 электропогрузчиков и 6 штабелёров.</w:t>
      </w:r>
    </w:p>
    <w:p w:rsidR="006A0DB8" w:rsidRPr="006A0DB8" w:rsidRDefault="006A0DB8" w:rsidP="006A0DB8">
      <w:pPr>
        <w:shd w:val="clear" w:color="auto" w:fill="FFFFFF"/>
        <w:spacing w:after="0" w:line="276" w:lineRule="auto"/>
        <w:ind w:firstLine="708"/>
        <w:jc w:val="both"/>
        <w:rPr>
          <w:rFonts w:ascii="Times New Roman" w:hAnsi="Times New Roman" w:cs="Times New Roman"/>
          <w:sz w:val="28"/>
          <w:szCs w:val="28"/>
        </w:rPr>
      </w:pPr>
      <w:r w:rsidRPr="006A0DB8">
        <w:rPr>
          <w:rFonts w:ascii="Times New Roman" w:hAnsi="Times New Roman" w:cs="Times New Roman"/>
          <w:sz w:val="28"/>
          <w:szCs w:val="28"/>
        </w:rPr>
        <w:t>Соответственно при увеличении интенсивности работ в 2 раза, т.е. при работе в две смены, потребность в технике уменьшается вдвое - 3 электропогрузчика и 3 штабелёра.</w:t>
      </w:r>
    </w:p>
    <w:p w:rsidR="006A0DB8" w:rsidRPr="006A0DB8" w:rsidRDefault="006A0DB8" w:rsidP="006A0DB8">
      <w:pPr>
        <w:shd w:val="clear" w:color="auto" w:fill="FFFFFF"/>
        <w:spacing w:after="0" w:line="276" w:lineRule="auto"/>
        <w:ind w:firstLine="708"/>
        <w:jc w:val="both"/>
        <w:rPr>
          <w:rFonts w:ascii="Times New Roman" w:hAnsi="Times New Roman" w:cs="Times New Roman"/>
          <w:sz w:val="28"/>
          <w:szCs w:val="28"/>
        </w:rPr>
      </w:pPr>
    </w:p>
    <w:p w:rsidR="006A0DB8" w:rsidRPr="006A0DB8" w:rsidRDefault="006A0DB8" w:rsidP="006A0DB8">
      <w:pPr>
        <w:widowControl w:val="0"/>
        <w:numPr>
          <w:ilvl w:val="2"/>
          <w:numId w:val="24"/>
        </w:numPr>
        <w:shd w:val="clear" w:color="auto" w:fill="FFFFFF"/>
        <w:autoSpaceDE w:val="0"/>
        <w:autoSpaceDN w:val="0"/>
        <w:adjustRightInd w:val="0"/>
        <w:spacing w:after="0" w:line="276" w:lineRule="auto"/>
        <w:jc w:val="both"/>
        <w:rPr>
          <w:rFonts w:ascii="Times New Roman" w:hAnsi="Times New Roman" w:cs="Times New Roman"/>
          <w:sz w:val="28"/>
          <w:szCs w:val="28"/>
        </w:rPr>
      </w:pPr>
      <w:r w:rsidRPr="006A0DB8">
        <w:rPr>
          <w:rFonts w:ascii="Times New Roman" w:hAnsi="Times New Roman" w:cs="Times New Roman"/>
          <w:sz w:val="28"/>
          <w:szCs w:val="28"/>
        </w:rPr>
        <w:t>Проводится расчет для зоны штабельного хранения при работе в одну смену аналогично предыдущему расчету.</w:t>
      </w:r>
    </w:p>
    <w:p w:rsidR="006A0DB8" w:rsidRPr="006A0DB8" w:rsidRDefault="006A0DB8" w:rsidP="006A0DB8">
      <w:pPr>
        <w:widowControl w:val="0"/>
        <w:autoSpaceDE w:val="0"/>
        <w:autoSpaceDN w:val="0"/>
        <w:adjustRightInd w:val="0"/>
        <w:spacing w:after="0" w:line="276" w:lineRule="auto"/>
        <w:jc w:val="both"/>
        <w:rPr>
          <w:rFonts w:ascii="Times New Roman" w:hAnsi="Times New Roman" w:cs="Times New Roman"/>
          <w:sz w:val="28"/>
          <w:szCs w:val="28"/>
        </w:rPr>
      </w:pPr>
    </w:p>
    <w:p w:rsidR="006A0DB8" w:rsidRPr="006A0DB8" w:rsidRDefault="006A0DB8" w:rsidP="006A0DB8">
      <w:pPr>
        <w:spacing w:line="276" w:lineRule="auto"/>
        <w:jc w:val="center"/>
        <w:rPr>
          <w:rFonts w:ascii="Times New Roman" w:hAnsi="Times New Roman" w:cs="Times New Roman"/>
          <w:caps/>
          <w:sz w:val="28"/>
          <w:szCs w:val="28"/>
        </w:rPr>
      </w:pPr>
    </w:p>
    <w:sectPr w:rsidR="006A0DB8" w:rsidRPr="006A0DB8" w:rsidSect="00BF0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E06"/>
    <w:multiLevelType w:val="hybridMultilevel"/>
    <w:tmpl w:val="3B64CEBA"/>
    <w:lvl w:ilvl="0" w:tplc="6874B564">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BA0B2C"/>
    <w:multiLevelType w:val="hybridMultilevel"/>
    <w:tmpl w:val="A0545EBC"/>
    <w:lvl w:ilvl="0" w:tplc="04190005">
      <w:start w:val="1"/>
      <w:numFmt w:val="bullet"/>
      <w:lvlText w:val=""/>
      <w:lvlJc w:val="left"/>
      <w:pPr>
        <w:tabs>
          <w:tab w:val="num" w:pos="1068"/>
        </w:tabs>
        <w:ind w:left="1068" w:hanging="360"/>
      </w:pPr>
      <w:rPr>
        <w:rFonts w:ascii="Wingdings" w:hAnsi="Wingdings" w:hint="default"/>
      </w:rPr>
    </w:lvl>
    <w:lvl w:ilvl="1" w:tplc="0419000F">
      <w:start w:val="1"/>
      <w:numFmt w:val="decimal"/>
      <w:lvlText w:val="%2."/>
      <w:lvlJc w:val="left"/>
      <w:pPr>
        <w:tabs>
          <w:tab w:val="num" w:pos="360"/>
        </w:tabs>
        <w:ind w:left="360" w:hanging="360"/>
      </w:pPr>
      <w:rPr>
        <w:rFonts w:hint="default"/>
      </w:rPr>
    </w:lvl>
    <w:lvl w:ilvl="2" w:tplc="0419000D">
      <w:start w:val="1"/>
      <w:numFmt w:val="bullet"/>
      <w:lvlText w:val=""/>
      <w:lvlJc w:val="left"/>
      <w:pPr>
        <w:tabs>
          <w:tab w:val="num" w:pos="1068"/>
        </w:tabs>
        <w:ind w:left="1068" w:hanging="360"/>
      </w:pPr>
      <w:rPr>
        <w:rFonts w:ascii="Wingdings" w:hAnsi="Wingdings" w:hint="default"/>
      </w:rPr>
    </w:lvl>
    <w:lvl w:ilvl="3" w:tplc="E138B6C4">
      <w:start w:val="1"/>
      <w:numFmt w:val="upperRoman"/>
      <w:lvlText w:val="%4."/>
      <w:lvlJc w:val="left"/>
      <w:pPr>
        <w:tabs>
          <w:tab w:val="num" w:pos="945"/>
        </w:tabs>
        <w:ind w:left="945" w:hanging="945"/>
      </w:pPr>
      <w:rPr>
        <w:rFonts w:hint="default"/>
      </w:rPr>
    </w:lvl>
    <w:lvl w:ilvl="4" w:tplc="87AA047A">
      <w:start w:val="1"/>
      <w:numFmt w:val="decimal"/>
      <w:lvlText w:val="%5."/>
      <w:lvlJc w:val="left"/>
      <w:pPr>
        <w:tabs>
          <w:tab w:val="num" w:pos="360"/>
        </w:tabs>
        <w:ind w:left="360" w:hanging="360"/>
      </w:pPr>
      <w:rPr>
        <w:rFonts w:hint="default"/>
        <w:color w:val="000000"/>
        <w:w w:val="103"/>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360"/>
        </w:tabs>
        <w:ind w:left="360"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D925EA8"/>
    <w:multiLevelType w:val="hybridMultilevel"/>
    <w:tmpl w:val="1EF87A3E"/>
    <w:lvl w:ilvl="0" w:tplc="240E7C22">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05C26A5"/>
    <w:multiLevelType w:val="hybridMultilevel"/>
    <w:tmpl w:val="A61C11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833385"/>
    <w:multiLevelType w:val="hybridMultilevel"/>
    <w:tmpl w:val="77321FF0"/>
    <w:lvl w:ilvl="0" w:tplc="240E7C22">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66191F"/>
    <w:multiLevelType w:val="hybridMultilevel"/>
    <w:tmpl w:val="FCA6F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2B5F7C"/>
    <w:multiLevelType w:val="hybridMultilevel"/>
    <w:tmpl w:val="90ACB7B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4590B4C"/>
    <w:multiLevelType w:val="hybridMultilevel"/>
    <w:tmpl w:val="44467D58"/>
    <w:lvl w:ilvl="0" w:tplc="240E7C22">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45842"/>
    <w:multiLevelType w:val="hybridMultilevel"/>
    <w:tmpl w:val="1E446A2E"/>
    <w:lvl w:ilvl="0" w:tplc="C22810DA">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7B40CEB"/>
    <w:multiLevelType w:val="hybridMultilevel"/>
    <w:tmpl w:val="9DAC7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4657F3"/>
    <w:multiLevelType w:val="hybridMultilevel"/>
    <w:tmpl w:val="1E5AA2C0"/>
    <w:lvl w:ilvl="0" w:tplc="38DA8D2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016425"/>
    <w:multiLevelType w:val="hybridMultilevel"/>
    <w:tmpl w:val="6A6E83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E235093"/>
    <w:multiLevelType w:val="hybridMultilevel"/>
    <w:tmpl w:val="44306B66"/>
    <w:lvl w:ilvl="0" w:tplc="C4C670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8F0DF9"/>
    <w:multiLevelType w:val="hybridMultilevel"/>
    <w:tmpl w:val="71926EE0"/>
    <w:lvl w:ilvl="0" w:tplc="240E7C22">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7101F0"/>
    <w:multiLevelType w:val="hybridMultilevel"/>
    <w:tmpl w:val="2FDED614"/>
    <w:lvl w:ilvl="0" w:tplc="7504B4C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0C375E"/>
    <w:multiLevelType w:val="hybridMultilevel"/>
    <w:tmpl w:val="EA242462"/>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0D">
      <w:start w:val="1"/>
      <w:numFmt w:val="bullet"/>
      <w:lvlText w:val=""/>
      <w:lvlJc w:val="left"/>
      <w:pPr>
        <w:tabs>
          <w:tab w:val="num" w:pos="1080"/>
        </w:tabs>
        <w:ind w:left="108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003F1C"/>
    <w:multiLevelType w:val="hybridMultilevel"/>
    <w:tmpl w:val="A8E83CA4"/>
    <w:lvl w:ilvl="0" w:tplc="4FAE3ACA">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4750CB"/>
    <w:multiLevelType w:val="hybridMultilevel"/>
    <w:tmpl w:val="A5149AF6"/>
    <w:lvl w:ilvl="0" w:tplc="E5AEF9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23F08"/>
    <w:multiLevelType w:val="hybridMultilevel"/>
    <w:tmpl w:val="B8C28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4968EA"/>
    <w:multiLevelType w:val="hybridMultilevel"/>
    <w:tmpl w:val="AB06A342"/>
    <w:lvl w:ilvl="0" w:tplc="9138B2B6">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97B52AA"/>
    <w:multiLevelType w:val="hybridMultilevel"/>
    <w:tmpl w:val="10F25F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049663A"/>
    <w:multiLevelType w:val="hybridMultilevel"/>
    <w:tmpl w:val="FB00E7EC"/>
    <w:lvl w:ilvl="0" w:tplc="87AA047A">
      <w:start w:val="1"/>
      <w:numFmt w:val="decimal"/>
      <w:lvlText w:val="%1."/>
      <w:lvlJc w:val="left"/>
      <w:pPr>
        <w:tabs>
          <w:tab w:val="num" w:pos="1080"/>
        </w:tabs>
        <w:ind w:left="1080" w:hanging="360"/>
      </w:pPr>
      <w:rPr>
        <w:rFonts w:hint="default"/>
        <w:color w:val="000000"/>
        <w:w w:val="103"/>
      </w:rPr>
    </w:lvl>
    <w:lvl w:ilvl="1" w:tplc="04190001">
      <w:start w:val="1"/>
      <w:numFmt w:val="bullet"/>
      <w:lvlText w:val=""/>
      <w:lvlJc w:val="left"/>
      <w:pPr>
        <w:tabs>
          <w:tab w:val="num" w:pos="1800"/>
        </w:tabs>
        <w:ind w:left="1800" w:hanging="360"/>
      </w:pPr>
      <w:rPr>
        <w:rFonts w:ascii="Symbol" w:hAnsi="Symbol" w:hint="default"/>
      </w:rPr>
    </w:lvl>
    <w:lvl w:ilvl="2" w:tplc="E138B6C4">
      <w:start w:val="1"/>
      <w:numFmt w:val="upperRoman"/>
      <w:lvlText w:val="%3."/>
      <w:lvlJc w:val="left"/>
      <w:pPr>
        <w:tabs>
          <w:tab w:val="num" w:pos="945"/>
        </w:tabs>
        <w:ind w:left="945" w:hanging="945"/>
      </w:pPr>
      <w:rPr>
        <w:rFonts w:hint="default"/>
        <w:color w:val="000000"/>
        <w:w w:val="103"/>
      </w:rPr>
    </w:lvl>
    <w:lvl w:ilvl="3" w:tplc="0419000F">
      <w:start w:val="1"/>
      <w:numFmt w:val="decimal"/>
      <w:lvlText w:val="%4."/>
      <w:lvlJc w:val="left"/>
      <w:pPr>
        <w:tabs>
          <w:tab w:val="num" w:pos="720"/>
        </w:tabs>
        <w:ind w:left="720" w:hanging="360"/>
      </w:pPr>
      <w:rPr>
        <w:rFonts w:hint="default"/>
        <w:color w:val="000000"/>
        <w:w w:val="103"/>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2027C71"/>
    <w:multiLevelType w:val="hybridMultilevel"/>
    <w:tmpl w:val="06D0B3B4"/>
    <w:lvl w:ilvl="0" w:tplc="9E5A79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041DF8"/>
    <w:multiLevelType w:val="hybridMultilevel"/>
    <w:tmpl w:val="204EC044"/>
    <w:lvl w:ilvl="0" w:tplc="72D6E850">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67946B4"/>
    <w:multiLevelType w:val="hybridMultilevel"/>
    <w:tmpl w:val="46D6FA90"/>
    <w:lvl w:ilvl="0" w:tplc="1AC07AD6">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8"/>
  </w:num>
  <w:num w:numId="4">
    <w:abstractNumId w:val="23"/>
  </w:num>
  <w:num w:numId="5">
    <w:abstractNumId w:val="2"/>
  </w:num>
  <w:num w:numId="6">
    <w:abstractNumId w:val="4"/>
  </w:num>
  <w:num w:numId="7">
    <w:abstractNumId w:val="22"/>
  </w:num>
  <w:num w:numId="8">
    <w:abstractNumId w:val="13"/>
  </w:num>
  <w:num w:numId="9">
    <w:abstractNumId w:val="7"/>
  </w:num>
  <w:num w:numId="10">
    <w:abstractNumId w:val="12"/>
  </w:num>
  <w:num w:numId="11">
    <w:abstractNumId w:val="14"/>
  </w:num>
  <w:num w:numId="12">
    <w:abstractNumId w:val="17"/>
  </w:num>
  <w:num w:numId="13">
    <w:abstractNumId w:val="16"/>
  </w:num>
  <w:num w:numId="14">
    <w:abstractNumId w:val="24"/>
  </w:num>
  <w:num w:numId="15">
    <w:abstractNumId w:val="20"/>
  </w:num>
  <w:num w:numId="16">
    <w:abstractNumId w:val="5"/>
  </w:num>
  <w:num w:numId="17">
    <w:abstractNumId w:val="3"/>
  </w:num>
  <w:num w:numId="18">
    <w:abstractNumId w:val="1"/>
  </w:num>
  <w:num w:numId="19">
    <w:abstractNumId w:val="10"/>
  </w:num>
  <w:num w:numId="20">
    <w:abstractNumId w:val="6"/>
  </w:num>
  <w:num w:numId="21">
    <w:abstractNumId w:val="11"/>
  </w:num>
  <w:num w:numId="22">
    <w:abstractNumId w:val="18"/>
  </w:num>
  <w:num w:numId="23">
    <w:abstractNumId w:val="15"/>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8A"/>
    <w:rsid w:val="006347D7"/>
    <w:rsid w:val="006A0DB8"/>
    <w:rsid w:val="006A725B"/>
    <w:rsid w:val="008B438A"/>
    <w:rsid w:val="00BF0AB7"/>
    <w:rsid w:val="00D6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38A"/>
    <w:pPr>
      <w:ind w:left="720"/>
      <w:contextualSpacing/>
    </w:pPr>
  </w:style>
  <w:style w:type="character" w:styleId="a4">
    <w:name w:val="Hyperlink"/>
    <w:basedOn w:val="a0"/>
    <w:unhideWhenUsed/>
    <w:rsid w:val="006A0DB8"/>
    <w:rPr>
      <w:color w:val="0000FF" w:themeColor="hyperlink"/>
      <w:u w:val="single"/>
    </w:rPr>
  </w:style>
  <w:style w:type="paragraph" w:styleId="a5">
    <w:name w:val="Body Text Indent"/>
    <w:basedOn w:val="a"/>
    <w:link w:val="a6"/>
    <w:rsid w:val="006A0DB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6A0DB8"/>
    <w:rPr>
      <w:rFonts w:ascii="Times New Roman" w:eastAsia="Times New Roman" w:hAnsi="Times New Roman" w:cs="Times New Roman"/>
      <w:sz w:val="24"/>
      <w:szCs w:val="24"/>
      <w:lang w:eastAsia="ru-RU"/>
    </w:rPr>
  </w:style>
  <w:style w:type="table" w:styleId="a7">
    <w:name w:val="Table Grid"/>
    <w:basedOn w:val="a1"/>
    <w:rsid w:val="006A0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rsid w:val="006A0DB8"/>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38A"/>
    <w:pPr>
      <w:ind w:left="720"/>
      <w:contextualSpacing/>
    </w:pPr>
  </w:style>
  <w:style w:type="character" w:styleId="a4">
    <w:name w:val="Hyperlink"/>
    <w:basedOn w:val="a0"/>
    <w:unhideWhenUsed/>
    <w:rsid w:val="006A0DB8"/>
    <w:rPr>
      <w:color w:val="0000FF" w:themeColor="hyperlink"/>
      <w:u w:val="single"/>
    </w:rPr>
  </w:style>
  <w:style w:type="paragraph" w:styleId="a5">
    <w:name w:val="Body Text Indent"/>
    <w:basedOn w:val="a"/>
    <w:link w:val="a6"/>
    <w:rsid w:val="006A0DB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6A0DB8"/>
    <w:rPr>
      <w:rFonts w:ascii="Times New Roman" w:eastAsia="Times New Roman" w:hAnsi="Times New Roman" w:cs="Times New Roman"/>
      <w:sz w:val="24"/>
      <w:szCs w:val="24"/>
      <w:lang w:eastAsia="ru-RU"/>
    </w:rPr>
  </w:style>
  <w:style w:type="table" w:styleId="a7">
    <w:name w:val="Table Grid"/>
    <w:basedOn w:val="a1"/>
    <w:rsid w:val="006A0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rsid w:val="006A0DB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naz2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4517</Words>
  <Characters>25752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ПК</cp:lastModifiedBy>
  <cp:revision>2</cp:revision>
  <dcterms:created xsi:type="dcterms:W3CDTF">2020-04-27T02:03:00Z</dcterms:created>
  <dcterms:modified xsi:type="dcterms:W3CDTF">2020-04-27T02:03:00Z</dcterms:modified>
</cp:coreProperties>
</file>