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4D" w:rsidRDefault="00EC694D" w:rsidP="00EC694D">
      <w:pPr>
        <w:spacing w:after="10" w:line="240" w:lineRule="auto"/>
        <w:ind w:firstLine="709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041A2">
        <w:rPr>
          <w:rFonts w:ascii="Times New Roman" w:hAnsi="Times New Roman"/>
          <w:b/>
          <w:sz w:val="28"/>
          <w:szCs w:val="28"/>
        </w:rPr>
        <w:t>Новые задания по физике 7 апреля 2020г.</w:t>
      </w:r>
    </w:p>
    <w:p w:rsidR="00EC694D" w:rsidRPr="00A041A2" w:rsidRDefault="00EC694D" w:rsidP="00EC694D">
      <w:pPr>
        <w:spacing w:after="1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C694D" w:rsidRDefault="00EC694D" w:rsidP="00EC694D">
      <w:pPr>
        <w:spacing w:after="1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«Квантовая физика» составить конспекты по следующим вопросам, подготовиться к зачёту.</w:t>
      </w:r>
    </w:p>
    <w:p w:rsidR="00EC694D" w:rsidRDefault="00EC694D" w:rsidP="00EC694D">
      <w:pPr>
        <w:spacing w:after="1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1.Фотоэффект. Законы фотоэффекта. Фотоэлементы. Применение фотоэффекта.</w:t>
      </w:r>
    </w:p>
    <w:p w:rsidR="00EC694D" w:rsidRDefault="00EC694D" w:rsidP="00EC694D">
      <w:pPr>
        <w:spacing w:after="1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2.Внешний фотоэффект. Внутренний фотоэффект..</w:t>
      </w:r>
    </w:p>
    <w:p w:rsidR="00EC694D" w:rsidRDefault="00EC694D" w:rsidP="00EC694D">
      <w:pPr>
        <w:spacing w:after="1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3.Модель атома по Резерфорду-Бору. Условие излучения света атомами</w:t>
      </w:r>
    </w:p>
    <w:p w:rsidR="00EC694D" w:rsidRDefault="00EC694D" w:rsidP="00EC694D">
      <w:pPr>
        <w:spacing w:after="1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4.Люминесценция. Химическое действие света.</w:t>
      </w:r>
    </w:p>
    <w:p w:rsidR="00EC694D" w:rsidRDefault="00EC694D" w:rsidP="00EC694D">
      <w:pPr>
        <w:spacing w:after="1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5.Понятие о квантовых генераторах (лазерах). Виды лазеров. Применение.</w:t>
      </w:r>
    </w:p>
    <w:p w:rsidR="00EC694D" w:rsidRDefault="00EC694D" w:rsidP="00EC694D">
      <w:pPr>
        <w:spacing w:after="1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6.Радиоактивность. Виды радиоактивного распада. Закон радиоактивного распада.</w:t>
      </w:r>
    </w:p>
    <w:p w:rsidR="00EC694D" w:rsidRDefault="00EC694D" w:rsidP="00EC694D">
      <w:pPr>
        <w:spacing w:after="1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7.Ядерные реакции.</w:t>
      </w:r>
    </w:p>
    <w:p w:rsidR="00EC694D" w:rsidRDefault="00EC694D" w:rsidP="00EC694D">
      <w:pPr>
        <w:spacing w:after="1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8.Строение атомного ядра. Дефект массы. Ядерные силы.</w:t>
      </w:r>
    </w:p>
    <w:p w:rsidR="00EC694D" w:rsidRDefault="00EC694D" w:rsidP="00EC694D">
      <w:pPr>
        <w:spacing w:after="1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9.Цепная реакция деления ядер урана. Ядерный реактор.</w:t>
      </w:r>
    </w:p>
    <w:p w:rsidR="00EC694D" w:rsidRDefault="00EC694D" w:rsidP="00EC694D">
      <w:pPr>
        <w:spacing w:after="1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10.Термоядерная реакция. Энергия Солнца, звёзд.</w:t>
      </w:r>
    </w:p>
    <w:p w:rsidR="00EC694D" w:rsidRDefault="00EC694D" w:rsidP="00EC694D">
      <w:pPr>
        <w:spacing w:after="1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11.Искусственная радиоактивность. Получение и применение радиоактивных изотопов.</w:t>
      </w:r>
    </w:p>
    <w:p w:rsidR="0097525B" w:rsidRDefault="0097525B"/>
    <w:sectPr w:rsidR="0097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5C"/>
    <w:rsid w:val="00043C5C"/>
    <w:rsid w:val="008A704A"/>
    <w:rsid w:val="0097525B"/>
    <w:rsid w:val="00B64C50"/>
    <w:rsid w:val="00EC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4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4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ПК</cp:lastModifiedBy>
  <cp:revision>2</cp:revision>
  <dcterms:created xsi:type="dcterms:W3CDTF">2020-04-13T07:19:00Z</dcterms:created>
  <dcterms:modified xsi:type="dcterms:W3CDTF">2020-04-13T07:19:00Z</dcterms:modified>
</cp:coreProperties>
</file>