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005" w:rsidRPr="008F0174" w:rsidRDefault="008D6DF5">
      <w:pPr>
        <w:rPr>
          <w:rFonts w:ascii="Times New Roman" w:hAnsi="Times New Roman" w:cs="Times New Roman"/>
          <w:sz w:val="28"/>
          <w:szCs w:val="28"/>
        </w:rPr>
      </w:pPr>
      <w:r w:rsidRPr="008F0174">
        <w:rPr>
          <w:rFonts w:ascii="Times New Roman" w:hAnsi="Times New Roman" w:cs="Times New Roman"/>
          <w:sz w:val="28"/>
          <w:szCs w:val="28"/>
        </w:rPr>
        <w:t>Задания по истории с 15-20 мая</w:t>
      </w:r>
      <w:bookmarkStart w:id="0" w:name="_GoBack"/>
      <w:bookmarkEnd w:id="0"/>
    </w:p>
    <w:p w:rsidR="008D6DF5" w:rsidRPr="008F0174" w:rsidRDefault="008D6DF5">
      <w:pPr>
        <w:rPr>
          <w:rFonts w:ascii="Times New Roman" w:hAnsi="Times New Roman" w:cs="Times New Roman"/>
          <w:color w:val="373A3C"/>
          <w:sz w:val="28"/>
          <w:szCs w:val="28"/>
          <w:shd w:val="clear" w:color="auto" w:fill="FFFFFF"/>
        </w:rPr>
      </w:pPr>
      <w:r w:rsidRPr="008F0174">
        <w:rPr>
          <w:rFonts w:ascii="Times New Roman" w:hAnsi="Times New Roman" w:cs="Times New Roman"/>
          <w:color w:val="373A3C"/>
          <w:sz w:val="28"/>
          <w:szCs w:val="28"/>
          <w:shd w:val="clear" w:color="auto" w:fill="FFFFFF"/>
        </w:rPr>
        <w:t>1.Прочитать лекцию « Второй период Второй мировой войны (1942 — 1945)»</w:t>
      </w:r>
      <w:r w:rsidRPr="008F0174">
        <w:rPr>
          <w:rFonts w:ascii="Times New Roman" w:hAnsi="Times New Roman" w:cs="Times New Roman"/>
          <w:color w:val="373A3C"/>
          <w:sz w:val="28"/>
          <w:szCs w:val="28"/>
        </w:rPr>
        <w:br/>
      </w:r>
      <w:r w:rsidRPr="008F0174">
        <w:rPr>
          <w:rFonts w:ascii="Times New Roman" w:hAnsi="Times New Roman" w:cs="Times New Roman"/>
          <w:color w:val="373A3C"/>
          <w:sz w:val="28"/>
          <w:szCs w:val="28"/>
          <w:shd w:val="clear" w:color="auto" w:fill="FFFFFF"/>
        </w:rPr>
        <w:t xml:space="preserve">2.Составить схему боевых действий Второго периода Второй мировой войны в тетради или в документе </w:t>
      </w:r>
      <w:r w:rsidRPr="008F0174">
        <w:rPr>
          <w:rFonts w:ascii="Times New Roman" w:hAnsi="Times New Roman" w:cs="Times New Roman"/>
          <w:color w:val="373A3C"/>
          <w:sz w:val="28"/>
          <w:szCs w:val="28"/>
          <w:shd w:val="clear" w:color="auto" w:fill="FFFFFF"/>
          <w:lang w:val="en-US"/>
        </w:rPr>
        <w:t>Word</w:t>
      </w:r>
      <w:r w:rsidRPr="008F0174">
        <w:rPr>
          <w:rFonts w:ascii="Times New Roman" w:hAnsi="Times New Roman" w:cs="Times New Roman"/>
          <w:color w:val="373A3C"/>
          <w:sz w:val="28"/>
          <w:szCs w:val="28"/>
          <w:shd w:val="clear" w:color="auto" w:fill="FFFFFF"/>
        </w:rPr>
        <w:t xml:space="preserve"> и прислать на почту Sh2020Msk@yandex.ru</w:t>
      </w:r>
      <w:r w:rsidRPr="008F0174">
        <w:rPr>
          <w:rFonts w:ascii="Times New Roman" w:hAnsi="Times New Roman" w:cs="Times New Roman"/>
          <w:color w:val="373A3C"/>
          <w:sz w:val="28"/>
          <w:szCs w:val="28"/>
        </w:rPr>
        <w:br/>
      </w:r>
      <w:r w:rsidRPr="008F0174">
        <w:rPr>
          <w:rFonts w:ascii="Times New Roman" w:hAnsi="Times New Roman" w:cs="Times New Roman"/>
          <w:color w:val="373A3C"/>
          <w:sz w:val="28"/>
          <w:szCs w:val="28"/>
          <w:shd w:val="clear" w:color="auto" w:fill="FFFFFF"/>
        </w:rPr>
        <w:t>3. Решить тест Второй период Второй  мировой войны (1942-1945)</w:t>
      </w:r>
    </w:p>
    <w:p w:rsidR="008F0174" w:rsidRPr="008F0174" w:rsidRDefault="008F0174">
      <w:pPr>
        <w:rPr>
          <w:rFonts w:ascii="Times New Roman" w:hAnsi="Times New Roman" w:cs="Times New Roman"/>
          <w:color w:val="373A3C"/>
          <w:sz w:val="28"/>
          <w:szCs w:val="28"/>
          <w:shd w:val="clear" w:color="auto" w:fill="FFFFFF"/>
        </w:rPr>
      </w:pPr>
    </w:p>
    <w:p w:rsidR="008F0174" w:rsidRPr="008F0174" w:rsidRDefault="008F0174" w:rsidP="008F0174">
      <w:pPr>
        <w:rPr>
          <w:rFonts w:ascii="Times New Roman" w:hAnsi="Times New Roman" w:cs="Times New Roman"/>
          <w:sz w:val="28"/>
          <w:szCs w:val="28"/>
        </w:rPr>
      </w:pPr>
      <w:r w:rsidRPr="008F0174">
        <w:rPr>
          <w:rFonts w:ascii="Times New Roman" w:hAnsi="Times New Roman" w:cs="Times New Roman"/>
          <w:sz w:val="28"/>
          <w:szCs w:val="28"/>
        </w:rPr>
        <w:t>Задания с 20-30 мая.</w:t>
      </w:r>
    </w:p>
    <w:p w:rsidR="008F0174" w:rsidRPr="008F0174" w:rsidRDefault="008F0174" w:rsidP="008F01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0174">
        <w:rPr>
          <w:rFonts w:ascii="Times New Roman" w:hAnsi="Times New Roman" w:cs="Times New Roman"/>
          <w:sz w:val="28"/>
          <w:szCs w:val="28"/>
        </w:rPr>
        <w:t>Прочитать лекцию «Послевоенное устройство мира. Начало «холодной войны».</w:t>
      </w:r>
    </w:p>
    <w:p w:rsidR="008F0174" w:rsidRPr="008F0174" w:rsidRDefault="008F0174" w:rsidP="008F01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0174">
        <w:rPr>
          <w:rFonts w:ascii="Times New Roman" w:hAnsi="Times New Roman" w:cs="Times New Roman"/>
          <w:sz w:val="28"/>
          <w:szCs w:val="28"/>
        </w:rPr>
        <w:t>Пройти тест «Послевоенное устройство мира. Начало «холодной войны»</w:t>
      </w:r>
    </w:p>
    <w:p w:rsidR="008F0174" w:rsidRDefault="008F0174"/>
    <w:sectPr w:rsidR="008F0174" w:rsidSect="003E1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C04FF"/>
    <w:multiLevelType w:val="hybridMultilevel"/>
    <w:tmpl w:val="8A961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F5"/>
    <w:rsid w:val="003E1005"/>
    <w:rsid w:val="008D6DF5"/>
    <w:rsid w:val="008F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1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ПК</cp:lastModifiedBy>
  <cp:revision>2</cp:revision>
  <dcterms:created xsi:type="dcterms:W3CDTF">2020-05-19T03:09:00Z</dcterms:created>
  <dcterms:modified xsi:type="dcterms:W3CDTF">2020-05-19T03:09:00Z</dcterms:modified>
</cp:coreProperties>
</file>