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0146B" w:rsidTr="00A0146B"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разделов и тем</w:t>
            </w:r>
          </w:p>
        </w:tc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Вид занятия</w:t>
            </w:r>
          </w:p>
        </w:tc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  <w:b/>
              </w:rPr>
            </w:pPr>
            <w:r w:rsidRPr="00171B1A">
              <w:rPr>
                <w:rFonts w:ascii="Times New Roman" w:hAnsi="Times New Roman" w:cs="Times New Roman"/>
                <w:b/>
              </w:rPr>
              <w:t>Задание</w:t>
            </w:r>
          </w:p>
        </w:tc>
      </w:tr>
      <w:tr w:rsidR="00A0146B" w:rsidTr="00A0146B">
        <w:tc>
          <w:tcPr>
            <w:tcW w:w="3115" w:type="dxa"/>
          </w:tcPr>
          <w:p w:rsidR="00A0146B" w:rsidRPr="00A0146B" w:rsidRDefault="00A0146B" w:rsidP="00A014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A0146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Диагностирование технического состояния, ТО и ТР </w:t>
            </w:r>
          </w:p>
          <w:p w:rsidR="00A0146B" w:rsidRPr="00171B1A" w:rsidRDefault="00A0146B" w:rsidP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карданной и главной передачи. Оборудование и инструмент</w:t>
            </w:r>
          </w:p>
        </w:tc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нового материала</w:t>
            </w:r>
          </w:p>
        </w:tc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hAnsi="Times New Roman" w:cs="Times New Roman"/>
              </w:rPr>
              <w:t>Предоставление конспекта.</w:t>
            </w:r>
          </w:p>
        </w:tc>
      </w:tr>
      <w:tr w:rsidR="00A0146B" w:rsidTr="00A0146B">
        <w:tc>
          <w:tcPr>
            <w:tcW w:w="3115" w:type="dxa"/>
          </w:tcPr>
          <w:p w:rsidR="00A0146B" w:rsidRPr="00171B1A" w:rsidRDefault="00A0146B" w:rsidP="00A014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1"/>
              </w:rPr>
            </w:pPr>
            <w:r w:rsidRPr="00171B1A">
              <w:rPr>
                <w:rFonts w:ascii="Times New Roman" w:hAnsi="Times New Roman" w:cs="Times New Roman"/>
                <w:sz w:val="20"/>
                <w:szCs w:val="21"/>
              </w:rPr>
              <w:t xml:space="preserve">Диагностирование технического состоянии, ТО и ТР </w:t>
            </w:r>
          </w:p>
          <w:p w:rsidR="00A0146B" w:rsidRPr="00171B1A" w:rsidRDefault="00A0146B" w:rsidP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hAnsi="Times New Roman" w:cs="Times New Roman"/>
                <w:sz w:val="20"/>
                <w:szCs w:val="21"/>
              </w:rPr>
              <w:t>ходовой части.</w:t>
            </w:r>
          </w:p>
        </w:tc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hAnsi="Times New Roman" w:cs="Times New Roman"/>
              </w:rPr>
              <w:t>изучения нового материала</w:t>
            </w:r>
          </w:p>
        </w:tc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hAnsi="Times New Roman" w:cs="Times New Roman"/>
              </w:rPr>
              <w:t>Предоставление конспекта.</w:t>
            </w:r>
          </w:p>
        </w:tc>
      </w:tr>
      <w:tr w:rsidR="00A0146B" w:rsidTr="00A0146B"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hAnsi="Times New Roman" w:cs="Times New Roman"/>
                <w:sz w:val="18"/>
                <w:szCs w:val="18"/>
              </w:rPr>
              <w:t>Требования к техническому состоянию колес и шин в соответствии с  Техническим регламентом</w:t>
            </w:r>
            <w:r w:rsidRPr="00171B1A">
              <w:rPr>
                <w:rFonts w:ascii="Times New Roman" w:hAnsi="Times New Roman" w:cs="Times New Roman"/>
                <w:sz w:val="20"/>
                <w:szCs w:val="21"/>
              </w:rPr>
              <w:t xml:space="preserve"> Техника безопасности.</w:t>
            </w:r>
          </w:p>
        </w:tc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нового материала</w:t>
            </w:r>
          </w:p>
        </w:tc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hAnsi="Times New Roman" w:cs="Times New Roman"/>
              </w:rPr>
              <w:t>Предоставление конспекта.</w:t>
            </w:r>
          </w:p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hAnsi="Times New Roman" w:cs="Times New Roman"/>
              </w:rPr>
              <w:t>Реферат: Виды шин легковых автомобилей.</w:t>
            </w:r>
          </w:p>
        </w:tc>
      </w:tr>
      <w:tr w:rsidR="00A0146B" w:rsidTr="00A0146B">
        <w:tc>
          <w:tcPr>
            <w:tcW w:w="3115" w:type="dxa"/>
          </w:tcPr>
          <w:p w:rsidR="00A0146B" w:rsidRPr="00A0146B" w:rsidRDefault="00A0146B" w:rsidP="00A014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A0146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ТО и ТР шин. Балансировка колёс. </w:t>
            </w:r>
          </w:p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нового материала</w:t>
            </w:r>
          </w:p>
        </w:tc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hAnsi="Times New Roman" w:cs="Times New Roman"/>
              </w:rPr>
              <w:t>Предоставление конспекта.</w:t>
            </w:r>
          </w:p>
        </w:tc>
      </w:tr>
      <w:tr w:rsidR="00A0146B" w:rsidTr="00A0146B">
        <w:tc>
          <w:tcPr>
            <w:tcW w:w="3115" w:type="dxa"/>
          </w:tcPr>
          <w:p w:rsidR="00A0146B" w:rsidRPr="00A0146B" w:rsidRDefault="00A0146B" w:rsidP="00A0146B">
            <w:pPr>
              <w:autoSpaceDE w:val="0"/>
              <w:autoSpaceDN w:val="0"/>
              <w:adjustRightInd w:val="0"/>
              <w:spacing w:before="40"/>
              <w:ind w:left="-250" w:firstLine="25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014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к техническому состоянию РУ </w:t>
            </w:r>
          </w:p>
          <w:p w:rsidR="00A0146B" w:rsidRPr="00171B1A" w:rsidRDefault="00A0146B" w:rsidP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регламентом</w:t>
            </w:r>
          </w:p>
        </w:tc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нового материала</w:t>
            </w:r>
          </w:p>
        </w:tc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hAnsi="Times New Roman" w:cs="Times New Roman"/>
              </w:rPr>
              <w:t>Предоставление конспекта.</w:t>
            </w:r>
          </w:p>
        </w:tc>
      </w:tr>
      <w:tr w:rsidR="00A0146B" w:rsidTr="00A0146B">
        <w:tc>
          <w:tcPr>
            <w:tcW w:w="3115" w:type="dxa"/>
          </w:tcPr>
          <w:p w:rsidR="00A0146B" w:rsidRPr="00A0146B" w:rsidRDefault="00A0146B" w:rsidP="00A0146B">
            <w:pPr>
              <w:autoSpaceDE w:val="0"/>
              <w:autoSpaceDN w:val="0"/>
              <w:adjustRightInd w:val="0"/>
              <w:spacing w:before="40"/>
              <w:ind w:left="-250" w:firstLine="2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14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Диагностирование и ТО рулевого управления.</w:t>
            </w:r>
          </w:p>
          <w:p w:rsidR="00A0146B" w:rsidRPr="00171B1A" w:rsidRDefault="00A0146B" w:rsidP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 рулевого управления.</w:t>
            </w:r>
          </w:p>
        </w:tc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нового материала</w:t>
            </w:r>
          </w:p>
        </w:tc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hAnsi="Times New Roman" w:cs="Times New Roman"/>
              </w:rPr>
              <w:t>Предоставление конспекта.</w:t>
            </w:r>
          </w:p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hAnsi="Times New Roman" w:cs="Times New Roman"/>
              </w:rPr>
              <w:t>Реферат: Техническое обслуживание рулевого управления</w:t>
            </w:r>
          </w:p>
        </w:tc>
      </w:tr>
      <w:tr w:rsidR="00A0146B" w:rsidTr="00A0146B"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техническому состоянию тормозного управления в соответствии с Техническим регламентом</w:t>
            </w:r>
          </w:p>
        </w:tc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нового материала</w:t>
            </w:r>
          </w:p>
        </w:tc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hAnsi="Times New Roman" w:cs="Times New Roman"/>
              </w:rPr>
              <w:t>Предоставление конспекта.</w:t>
            </w:r>
          </w:p>
        </w:tc>
      </w:tr>
      <w:tr w:rsidR="00A0146B" w:rsidTr="00A0146B"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Техническое обслуживание  тормозного управления с    </w:t>
            </w:r>
            <w:proofErr w:type="spellStart"/>
            <w:r w:rsidRPr="00171B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пневмоприводом</w:t>
            </w:r>
            <w:proofErr w:type="spellEnd"/>
            <w:r w:rsidRPr="00171B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ТР тормозного управления с </w:t>
            </w:r>
            <w:proofErr w:type="spellStart"/>
            <w:r w:rsidRPr="00171B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пневмоприводом</w:t>
            </w:r>
            <w:proofErr w:type="spellEnd"/>
            <w:r w:rsidRPr="00171B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нового материала</w:t>
            </w:r>
          </w:p>
        </w:tc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hAnsi="Times New Roman" w:cs="Times New Roman"/>
              </w:rPr>
              <w:t>Предоставление конспекта.</w:t>
            </w:r>
          </w:p>
        </w:tc>
      </w:tr>
      <w:tr w:rsidR="00A0146B" w:rsidTr="00A0146B"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Техническое обслуживание  тормозного управления с гидроприводом </w:t>
            </w:r>
            <w:proofErr w:type="gramStart"/>
            <w:r w:rsidRPr="00171B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71B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тормозного управления с гидроприводом.</w:t>
            </w:r>
          </w:p>
        </w:tc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нового материала</w:t>
            </w:r>
          </w:p>
        </w:tc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hAnsi="Times New Roman" w:cs="Times New Roman"/>
              </w:rPr>
              <w:t>Предоставление конспекта.</w:t>
            </w:r>
          </w:p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hAnsi="Times New Roman" w:cs="Times New Roman"/>
              </w:rPr>
              <w:t>Реферат: Виды тормозных жидкостей</w:t>
            </w:r>
          </w:p>
        </w:tc>
      </w:tr>
      <w:tr w:rsidR="00A0146B" w:rsidTr="00A0146B"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обслуживание и текущий ремонт кузовов, кабин и платформ.</w:t>
            </w:r>
          </w:p>
        </w:tc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нового материала</w:t>
            </w:r>
          </w:p>
        </w:tc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hAnsi="Times New Roman" w:cs="Times New Roman"/>
              </w:rPr>
              <w:t>Предоставление конспекта.</w:t>
            </w:r>
          </w:p>
        </w:tc>
      </w:tr>
      <w:tr w:rsidR="00A0146B" w:rsidTr="00A0146B"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Диагностирование автомобилей на постах общей и поэлементной диагностики.</w:t>
            </w:r>
          </w:p>
        </w:tc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нового материала</w:t>
            </w:r>
          </w:p>
        </w:tc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hAnsi="Times New Roman" w:cs="Times New Roman"/>
              </w:rPr>
              <w:t>Предоставление конспекта.</w:t>
            </w:r>
          </w:p>
        </w:tc>
      </w:tr>
      <w:tr w:rsidR="00A0146B" w:rsidTr="00A0146B"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Хранение автомобилей  на открытых площадках.</w:t>
            </w:r>
          </w:p>
        </w:tc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нового материала</w:t>
            </w:r>
          </w:p>
        </w:tc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hAnsi="Times New Roman" w:cs="Times New Roman"/>
              </w:rPr>
              <w:t>Предоставление конспекта.</w:t>
            </w:r>
          </w:p>
        </w:tc>
      </w:tr>
    </w:tbl>
    <w:p w:rsidR="0059157B" w:rsidRDefault="0059157B"/>
    <w:p w:rsidR="00BA52AC" w:rsidRDefault="00BA52AC">
      <w:pPr>
        <w:rPr>
          <w:rFonts w:ascii="Times New Roman" w:hAnsi="Times New Roman" w:cs="Times New Roman"/>
          <w:sz w:val="24"/>
          <w:szCs w:val="24"/>
        </w:rPr>
      </w:pPr>
      <w:r w:rsidRPr="00BA52AC">
        <w:rPr>
          <w:rFonts w:ascii="Times New Roman" w:hAnsi="Times New Roman" w:cs="Times New Roman"/>
          <w:sz w:val="24"/>
          <w:szCs w:val="24"/>
        </w:rPr>
        <w:t>Изготовление 1,2 части курсового проекта. Предоставление в электронном виде.</w:t>
      </w:r>
    </w:p>
    <w:p w:rsidR="004E2EC6" w:rsidRPr="004E2EC6" w:rsidRDefault="004E2EC6" w:rsidP="004E2EC6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4E2EC6">
        <w:rPr>
          <w:rFonts w:ascii="Times New Roman" w:hAnsi="Times New Roman" w:cs="Times New Roman"/>
          <w:i/>
          <w:sz w:val="28"/>
          <w:szCs w:val="28"/>
        </w:rPr>
        <w:t xml:space="preserve">Материалы направлять на электронную почту </w:t>
      </w:r>
      <w:hyperlink r:id="rId6" w:history="1">
        <w:r w:rsidRPr="004E2EC6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Ivan</w:t>
        </w:r>
        <w:r w:rsidRPr="004E2EC6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r w:rsidRPr="004E2EC6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viskov</w:t>
        </w:r>
        <w:r w:rsidRPr="004E2EC6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r w:rsidRPr="004E2EC6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i</w:t>
        </w:r>
        <w:r w:rsidRPr="004E2EC6">
          <w:rPr>
            <w:rStyle w:val="a5"/>
            <w:rFonts w:ascii="Times New Roman" w:hAnsi="Times New Roman" w:cs="Times New Roman"/>
            <w:i/>
            <w:sz w:val="28"/>
            <w:szCs w:val="28"/>
          </w:rPr>
          <w:t>@</w:t>
        </w:r>
        <w:r w:rsidRPr="004E2EC6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4E2EC6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4E2EC6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Pr="004E2EC6">
        <w:rPr>
          <w:rFonts w:ascii="Times New Roman" w:hAnsi="Times New Roman" w:cs="Times New Roman"/>
          <w:i/>
          <w:sz w:val="28"/>
          <w:szCs w:val="28"/>
        </w:rPr>
        <w:t>.  Составленный конспект представлять в виде фотографий страниц</w:t>
      </w:r>
      <w:bookmarkEnd w:id="0"/>
      <w:r w:rsidRPr="004E2EC6">
        <w:rPr>
          <w:rFonts w:ascii="Times New Roman" w:hAnsi="Times New Roman" w:cs="Times New Roman"/>
          <w:i/>
          <w:sz w:val="28"/>
          <w:szCs w:val="28"/>
        </w:rPr>
        <w:t>.</w:t>
      </w:r>
    </w:p>
    <w:p w:rsidR="004E2EC6" w:rsidRPr="00BA52AC" w:rsidRDefault="004E2EC6">
      <w:pPr>
        <w:rPr>
          <w:rFonts w:ascii="Times New Roman" w:hAnsi="Times New Roman" w:cs="Times New Roman"/>
          <w:sz w:val="24"/>
          <w:szCs w:val="24"/>
        </w:rPr>
      </w:pPr>
    </w:p>
    <w:p w:rsidR="00A0146B" w:rsidRDefault="00171B1A">
      <w:pPr>
        <w:rPr>
          <w:rFonts w:ascii="Times New Roman" w:hAnsi="Times New Roman" w:cs="Times New Roman"/>
          <w:sz w:val="24"/>
          <w:szCs w:val="24"/>
        </w:rPr>
      </w:pPr>
      <w:r w:rsidRPr="00171B1A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171B1A" w:rsidRDefault="00171B1A" w:rsidP="00171B1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1B1A">
        <w:rPr>
          <w:rFonts w:ascii="Times New Roman" w:hAnsi="Times New Roman" w:cs="Times New Roman"/>
          <w:sz w:val="24"/>
          <w:szCs w:val="24"/>
        </w:rPr>
        <w:t>Туревский И. С. Техническое обслуживание автомобилей. М.: ФОРУМ – ИНФРА-М.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71B1A">
        <w:rPr>
          <w:rFonts w:ascii="Times New Roman" w:hAnsi="Times New Roman" w:cs="Times New Roman"/>
          <w:sz w:val="24"/>
          <w:szCs w:val="24"/>
        </w:rPr>
        <w:t>5г</w:t>
      </w:r>
    </w:p>
    <w:p w:rsidR="00171B1A" w:rsidRDefault="00171B1A" w:rsidP="00171B1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1B1A">
        <w:rPr>
          <w:rFonts w:ascii="Times New Roman" w:hAnsi="Times New Roman" w:cs="Times New Roman"/>
          <w:sz w:val="24"/>
          <w:szCs w:val="24"/>
        </w:rPr>
        <w:t>Епифанов Л. И. Техническое обслуживание и ремонт автомобилей. Форум - инфра, 20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171B1A" w:rsidRPr="00171B1A" w:rsidRDefault="00171B1A" w:rsidP="00171B1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1B1A">
        <w:rPr>
          <w:rFonts w:ascii="Times New Roman" w:hAnsi="Times New Roman" w:cs="Times New Roman"/>
          <w:sz w:val="24"/>
          <w:szCs w:val="24"/>
        </w:rPr>
        <w:t xml:space="preserve">Кузнецов Е.С. Техническая эксплуатация автомобилей. Транспорт. </w:t>
      </w:r>
      <w:r>
        <w:rPr>
          <w:rFonts w:ascii="Times New Roman" w:hAnsi="Times New Roman" w:cs="Times New Roman"/>
          <w:sz w:val="24"/>
          <w:szCs w:val="24"/>
        </w:rPr>
        <w:t>2011</w:t>
      </w:r>
    </w:p>
    <w:sectPr w:rsidR="00171B1A" w:rsidRPr="0017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B744A"/>
    <w:multiLevelType w:val="hybridMultilevel"/>
    <w:tmpl w:val="F1D8A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C05C5"/>
    <w:multiLevelType w:val="hybridMultilevel"/>
    <w:tmpl w:val="F41A1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EE"/>
    <w:rsid w:val="00171B1A"/>
    <w:rsid w:val="004E2EC6"/>
    <w:rsid w:val="0059157B"/>
    <w:rsid w:val="00A0146B"/>
    <w:rsid w:val="00BA52AC"/>
    <w:rsid w:val="00CD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1B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2EC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1B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2E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.viskov.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dcterms:created xsi:type="dcterms:W3CDTF">2020-03-23T05:16:00Z</dcterms:created>
  <dcterms:modified xsi:type="dcterms:W3CDTF">2020-03-23T09:37:00Z</dcterms:modified>
</cp:coreProperties>
</file>