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81" w:rsidRPr="00602B18" w:rsidRDefault="00320281" w:rsidP="00320281">
      <w:pPr>
        <w:pStyle w:val="1"/>
        <w:shd w:val="clear" w:color="auto" w:fill="FFFFFF"/>
        <w:rPr>
          <w:rFonts w:ascii="Times New Roman" w:hAnsi="Times New Roman" w:cs="Times New Roman"/>
          <w:color w:val="272727"/>
        </w:rPr>
      </w:pPr>
      <w:r w:rsidRPr="00DF66E9">
        <w:rPr>
          <w:rFonts w:ascii="Times New Roman" w:hAnsi="Times New Roman" w:cs="Times New Roman"/>
          <w:color w:val="272727"/>
        </w:rPr>
        <w:t xml:space="preserve">Задание для группы </w:t>
      </w:r>
      <w:r w:rsidR="00BB4BA6">
        <w:rPr>
          <w:rFonts w:ascii="Times New Roman" w:hAnsi="Times New Roman" w:cs="Times New Roman"/>
          <w:color w:val="272727"/>
        </w:rPr>
        <w:t>2т – 83, 2т- 84, 3т – 78, 3т- 79, 3т_ 80, 3т – 81к, 3т – 82к.</w:t>
      </w:r>
      <w:r>
        <w:rPr>
          <w:rStyle w:val="a7"/>
          <w:color w:val="000000"/>
        </w:rPr>
        <w:t xml:space="preserve"> </w:t>
      </w:r>
      <w:r w:rsidR="00DA12D1">
        <w:rPr>
          <w:rStyle w:val="a7"/>
          <w:color w:val="000000"/>
        </w:rPr>
        <w:t xml:space="preserve">Ответить на 3 блока вопросов </w:t>
      </w:r>
      <w:r w:rsidR="00DA12D1" w:rsidRPr="00DA12D1">
        <w:rPr>
          <w:rFonts w:ascii="Times New Roman" w:hAnsi="Times New Roman" w:cs="Times New Roman"/>
          <w:b w:val="0"/>
          <w:color w:val="000000" w:themeColor="text1"/>
        </w:rPr>
        <w:t>для самопроверки</w:t>
      </w:r>
      <w:r w:rsidR="00DA12D1">
        <w:rPr>
          <w:rStyle w:val="a7"/>
          <w:color w:val="000000"/>
        </w:rPr>
        <w:t>, пройти 2 теста, написать результаты тестов.</w:t>
      </w:r>
      <w:r w:rsidR="00DA12D1" w:rsidRPr="00DA12D1">
        <w:rPr>
          <w:rStyle w:val="a7"/>
          <w:color w:val="000000"/>
        </w:rPr>
        <w:t xml:space="preserve"> </w:t>
      </w:r>
      <w:r w:rsidRPr="00602B18">
        <w:rPr>
          <w:rStyle w:val="a7"/>
          <w:rFonts w:ascii="Times New Roman" w:hAnsi="Times New Roman" w:cs="Times New Roman"/>
          <w:color w:val="000000"/>
        </w:rPr>
        <w:t xml:space="preserve">Готовые работы </w:t>
      </w:r>
      <w:r w:rsidR="0056487D">
        <w:rPr>
          <w:rStyle w:val="a7"/>
          <w:rFonts w:ascii="Times New Roman" w:hAnsi="Times New Roman" w:cs="Times New Roman"/>
          <w:color w:val="000000"/>
        </w:rPr>
        <w:t xml:space="preserve"> сдать до </w:t>
      </w:r>
      <w:r w:rsidR="0056487D" w:rsidRPr="00DA12D1">
        <w:rPr>
          <w:rStyle w:val="a7"/>
          <w:rFonts w:ascii="Times New Roman" w:hAnsi="Times New Roman" w:cs="Times New Roman"/>
          <w:b/>
          <w:color w:val="000000"/>
        </w:rPr>
        <w:t>1</w:t>
      </w:r>
      <w:r w:rsidR="00BB4BA6">
        <w:rPr>
          <w:rStyle w:val="a7"/>
          <w:rFonts w:ascii="Times New Roman" w:hAnsi="Times New Roman" w:cs="Times New Roman"/>
          <w:b/>
          <w:color w:val="000000"/>
        </w:rPr>
        <w:t>1</w:t>
      </w:r>
      <w:r w:rsidR="0056487D" w:rsidRPr="00DA12D1">
        <w:rPr>
          <w:rStyle w:val="a7"/>
          <w:rFonts w:ascii="Times New Roman" w:hAnsi="Times New Roman" w:cs="Times New Roman"/>
          <w:b/>
          <w:color w:val="000000"/>
        </w:rPr>
        <w:t>.0</w:t>
      </w:r>
      <w:r w:rsidR="00BB4BA6">
        <w:rPr>
          <w:rStyle w:val="a7"/>
          <w:rFonts w:ascii="Times New Roman" w:hAnsi="Times New Roman" w:cs="Times New Roman"/>
          <w:b/>
          <w:color w:val="000000"/>
        </w:rPr>
        <w:t>5</w:t>
      </w:r>
      <w:r w:rsidR="0056487D" w:rsidRPr="00DA12D1">
        <w:rPr>
          <w:rStyle w:val="a7"/>
          <w:rFonts w:ascii="Times New Roman" w:hAnsi="Times New Roman" w:cs="Times New Roman"/>
          <w:b/>
          <w:color w:val="000000"/>
        </w:rPr>
        <w:t>.20г</w:t>
      </w:r>
      <w:r w:rsidR="0056487D">
        <w:rPr>
          <w:rStyle w:val="a7"/>
          <w:rFonts w:ascii="Times New Roman" w:hAnsi="Times New Roman" w:cs="Times New Roman"/>
          <w:color w:val="000000"/>
        </w:rPr>
        <w:t xml:space="preserve">., </w:t>
      </w:r>
      <w:r w:rsidR="0056487D" w:rsidRPr="00602B18">
        <w:rPr>
          <w:rStyle w:val="a7"/>
          <w:rFonts w:ascii="Times New Roman" w:hAnsi="Times New Roman" w:cs="Times New Roman"/>
          <w:color w:val="000000"/>
        </w:rPr>
        <w:t xml:space="preserve">отправлять </w:t>
      </w:r>
      <w:r w:rsidRPr="00602B18">
        <w:rPr>
          <w:rStyle w:val="a7"/>
          <w:rFonts w:ascii="Times New Roman" w:hAnsi="Times New Roman" w:cs="Times New Roman"/>
          <w:color w:val="000000"/>
        </w:rPr>
        <w:t xml:space="preserve">на адрес </w:t>
      </w:r>
      <w:r>
        <w:rPr>
          <w:rStyle w:val="a7"/>
          <w:rFonts w:ascii="Times New Roman" w:hAnsi="Times New Roman" w:cs="Times New Roman"/>
          <w:color w:val="000000"/>
        </w:rPr>
        <w:t xml:space="preserve"> </w:t>
      </w:r>
      <w:proofErr w:type="spellStart"/>
      <w:r w:rsidRPr="00602B18">
        <w:rPr>
          <w:rStyle w:val="a7"/>
          <w:rFonts w:ascii="Times New Roman" w:hAnsi="Times New Roman" w:cs="Times New Roman"/>
          <w:color w:val="000000"/>
          <w:lang w:val="en-US"/>
        </w:rPr>
        <w:t>rol</w:t>
      </w:r>
      <w:proofErr w:type="spellEnd"/>
      <w:r w:rsidRPr="00602B18">
        <w:rPr>
          <w:rStyle w:val="a7"/>
          <w:rFonts w:ascii="Times New Roman" w:hAnsi="Times New Roman" w:cs="Times New Roman"/>
          <w:color w:val="000000"/>
        </w:rPr>
        <w:t>.</w:t>
      </w:r>
      <w:proofErr w:type="spellStart"/>
      <w:r w:rsidRPr="00602B18">
        <w:rPr>
          <w:rStyle w:val="a7"/>
          <w:rFonts w:ascii="Times New Roman" w:hAnsi="Times New Roman" w:cs="Times New Roman"/>
          <w:color w:val="000000"/>
          <w:lang w:val="en-US"/>
        </w:rPr>
        <w:t>nata</w:t>
      </w:r>
      <w:proofErr w:type="spellEnd"/>
      <w:r w:rsidRPr="00602B18">
        <w:rPr>
          <w:rStyle w:val="a7"/>
          <w:rFonts w:ascii="Times New Roman" w:hAnsi="Times New Roman" w:cs="Times New Roman"/>
          <w:color w:val="000000"/>
        </w:rPr>
        <w:t>82</w:t>
      </w:r>
      <w:r w:rsidRPr="00602B18">
        <w:rPr>
          <w:rStyle w:val="a7"/>
          <w:rFonts w:ascii="Times New Roman" w:hAnsi="Times New Roman" w:cs="Times New Roman"/>
          <w:color w:val="000000"/>
          <w:lang w:val="en-US"/>
        </w:rPr>
        <w:t>g</w:t>
      </w:r>
      <w:r w:rsidRPr="00602B18">
        <w:rPr>
          <w:rStyle w:val="a7"/>
          <w:rFonts w:ascii="Times New Roman" w:hAnsi="Times New Roman" w:cs="Times New Roman"/>
          <w:color w:val="000000"/>
        </w:rPr>
        <w:t>@</w:t>
      </w:r>
      <w:r w:rsidRPr="00602B18">
        <w:rPr>
          <w:rStyle w:val="a7"/>
          <w:rFonts w:ascii="Times New Roman" w:hAnsi="Times New Roman" w:cs="Times New Roman"/>
          <w:color w:val="000000"/>
          <w:lang w:val="en-US"/>
        </w:rPr>
        <w:t>mail</w:t>
      </w:r>
      <w:r w:rsidRPr="00602B18">
        <w:rPr>
          <w:rStyle w:val="a7"/>
          <w:rFonts w:ascii="Times New Roman" w:hAnsi="Times New Roman" w:cs="Times New Roman"/>
          <w:color w:val="000000"/>
        </w:rPr>
        <w:t>.</w:t>
      </w:r>
      <w:proofErr w:type="spellStart"/>
      <w:r w:rsidRPr="00602B18">
        <w:rPr>
          <w:rStyle w:val="a7"/>
          <w:rFonts w:ascii="Times New Roman" w:hAnsi="Times New Roman" w:cs="Times New Roman"/>
          <w:color w:val="000000"/>
          <w:lang w:val="en-US"/>
        </w:rPr>
        <w:t>ru</w:t>
      </w:r>
      <w:proofErr w:type="spellEnd"/>
    </w:p>
    <w:p w:rsidR="0056487D" w:rsidRDefault="00320281" w:rsidP="00320281">
      <w:pPr>
        <w:pStyle w:val="1"/>
        <w:shd w:val="clear" w:color="auto" w:fill="FFFFFF"/>
        <w:rPr>
          <w:rFonts w:ascii="Times New Roman" w:hAnsi="Times New Roman" w:cs="Times New Roman"/>
          <w:color w:val="272727"/>
        </w:rPr>
      </w:pPr>
      <w:r w:rsidRPr="00DF66E9">
        <w:rPr>
          <w:rFonts w:ascii="Times New Roman" w:hAnsi="Times New Roman" w:cs="Times New Roman"/>
          <w:color w:val="272727"/>
        </w:rPr>
        <w:t>Предмет «</w:t>
      </w:r>
      <w:r w:rsidR="0056487D">
        <w:rPr>
          <w:rFonts w:ascii="Times New Roman" w:hAnsi="Times New Roman" w:cs="Times New Roman"/>
          <w:color w:val="272727"/>
        </w:rPr>
        <w:t xml:space="preserve">Психология общения </w:t>
      </w:r>
      <w:r w:rsidRPr="00DF66E9">
        <w:rPr>
          <w:rFonts w:ascii="Times New Roman" w:hAnsi="Times New Roman" w:cs="Times New Roman"/>
          <w:color w:val="272727"/>
        </w:rPr>
        <w:t>»</w:t>
      </w:r>
    </w:p>
    <w:p w:rsidR="00320281" w:rsidRDefault="00320281" w:rsidP="0056487D">
      <w:pPr>
        <w:pStyle w:val="1"/>
        <w:shd w:val="clear" w:color="auto" w:fill="FFFFFF"/>
        <w:spacing w:line="360" w:lineRule="auto"/>
        <w:jc w:val="both"/>
        <w:rPr>
          <w:rFonts w:ascii="Times New Roman" w:hAnsi="Times New Roman" w:cs="Times New Roman"/>
          <w:b w:val="0"/>
          <w:color w:val="000000" w:themeColor="text1"/>
        </w:rPr>
      </w:pPr>
      <w:r w:rsidRPr="00DF66E9">
        <w:rPr>
          <w:rFonts w:ascii="Times New Roman" w:hAnsi="Times New Roman" w:cs="Times New Roman"/>
          <w:color w:val="272727"/>
        </w:rPr>
        <w:t>Тема</w:t>
      </w:r>
      <w:r w:rsidR="0056487D" w:rsidRPr="0056487D">
        <w:rPr>
          <w:rFonts w:ascii="Times New Roman" w:hAnsi="Times New Roman" w:cs="Times New Roman"/>
          <w:color w:val="000000" w:themeColor="text1"/>
        </w:rPr>
        <w:t>10</w:t>
      </w:r>
      <w:r w:rsidRPr="00DF66E9">
        <w:rPr>
          <w:rFonts w:ascii="Times New Roman" w:hAnsi="Times New Roman" w:cs="Times New Roman"/>
          <w:color w:val="272727"/>
        </w:rPr>
        <w:t>:</w:t>
      </w:r>
      <w:r w:rsidR="0056487D" w:rsidRPr="0056487D">
        <w:rPr>
          <w:rFonts w:ascii="Times New Roman" w:hAnsi="Times New Roman" w:cs="Times New Roman"/>
        </w:rPr>
        <w:t xml:space="preserve"> </w:t>
      </w:r>
      <w:r w:rsidR="0056487D" w:rsidRPr="0056487D">
        <w:rPr>
          <w:rFonts w:ascii="Times New Roman" w:hAnsi="Times New Roman" w:cs="Times New Roman"/>
          <w:b w:val="0"/>
          <w:color w:val="000000" w:themeColor="text1"/>
        </w:rPr>
        <w:t>Основные элементы коммуникации. Вербальная коммуникация. Коммуникативные барьеры. Невербальная коммуникация.</w:t>
      </w:r>
    </w:p>
    <w:p w:rsidR="00DA12D1" w:rsidRPr="00DA12D1" w:rsidRDefault="00DA12D1" w:rsidP="00DA12D1"/>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i/>
          <w:sz w:val="28"/>
          <w:szCs w:val="28"/>
        </w:rPr>
        <w:t>Коммуникативная сторона</w:t>
      </w:r>
      <w:r w:rsidRPr="00320281">
        <w:rPr>
          <w:rFonts w:ascii="Times New Roman" w:hAnsi="Times New Roman" w:cs="Times New Roman"/>
          <w:sz w:val="28"/>
          <w:szCs w:val="28"/>
        </w:rPr>
        <w:t xml:space="preserve"> общения проявляется во взаимном обмене информацией между собеседниками, передаче и приеме знаний, мнений, чувств. При общении информация не просто передается от одного партнера к другому, а собеседники обмениваются ею. Лицо, передающее информацию, называют коммуникатором, а получающее информацию – реципиентом. Обмен информацией между участниками общения осуществляется как на вербальном (речевом), так и невербальном (неречевом) уровне.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На </w:t>
      </w:r>
      <w:r w:rsidRPr="0056487D">
        <w:rPr>
          <w:rFonts w:ascii="Times New Roman" w:hAnsi="Times New Roman" w:cs="Times New Roman"/>
          <w:i/>
          <w:sz w:val="28"/>
          <w:szCs w:val="28"/>
        </w:rPr>
        <w:t>вербальном</w:t>
      </w:r>
      <w:r w:rsidRPr="00320281">
        <w:rPr>
          <w:rFonts w:ascii="Times New Roman" w:hAnsi="Times New Roman" w:cs="Times New Roman"/>
          <w:sz w:val="28"/>
          <w:szCs w:val="28"/>
        </w:rPr>
        <w:t xml:space="preserve"> уровне в качестве средств передачи информации используется человеческая речь. Нередко можно слышать мнение, что речь скрывает истинное лицо человека, но вместе с тем, речь может демонстрировать его, вопреки воли говорящего. Речь является одним из факторов развития личности.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Выделяют следующие </w:t>
      </w:r>
      <w:r w:rsidRPr="0056487D">
        <w:rPr>
          <w:rFonts w:ascii="Times New Roman" w:hAnsi="Times New Roman" w:cs="Times New Roman"/>
          <w:i/>
          <w:sz w:val="28"/>
          <w:szCs w:val="28"/>
        </w:rPr>
        <w:t>виды речи</w:t>
      </w:r>
      <w:r w:rsidRPr="00320281">
        <w:rPr>
          <w:rFonts w:ascii="Times New Roman" w:hAnsi="Times New Roman" w:cs="Times New Roman"/>
          <w:sz w:val="28"/>
          <w:szCs w:val="28"/>
        </w:rPr>
        <w:t xml:space="preserve">. </w:t>
      </w:r>
    </w:p>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i/>
          <w:sz w:val="28"/>
          <w:szCs w:val="28"/>
        </w:rPr>
        <w:t>Внешняя речь</w:t>
      </w:r>
      <w:r w:rsidRPr="00320281">
        <w:rPr>
          <w:rFonts w:ascii="Times New Roman" w:hAnsi="Times New Roman" w:cs="Times New Roman"/>
          <w:sz w:val="28"/>
          <w:szCs w:val="28"/>
        </w:rPr>
        <w:t xml:space="preserve"> – общение между людьми при помощи разговора. Она бывает устной (протекает в меняющихся условиях, сокращенное количество слов и простые грамматические конструкции); письменной (имеет четкий замысел, предъявляет повышенные требования к мыслительной деятельности); </w:t>
      </w:r>
      <w:r w:rsidRPr="0056487D">
        <w:rPr>
          <w:rFonts w:ascii="Times New Roman" w:hAnsi="Times New Roman" w:cs="Times New Roman"/>
          <w:i/>
          <w:sz w:val="28"/>
          <w:szCs w:val="28"/>
        </w:rPr>
        <w:t>аффективная</w:t>
      </w:r>
      <w:r w:rsidRPr="00320281">
        <w:rPr>
          <w:rFonts w:ascii="Times New Roman" w:hAnsi="Times New Roman" w:cs="Times New Roman"/>
          <w:sz w:val="28"/>
          <w:szCs w:val="28"/>
        </w:rPr>
        <w:t xml:space="preserve"> (очень простая и ограниченна «Ах!», «Ох!», «Ну, погоди!») </w:t>
      </w:r>
      <w:r w:rsidRPr="0056487D">
        <w:rPr>
          <w:rFonts w:ascii="Times New Roman" w:hAnsi="Times New Roman" w:cs="Times New Roman"/>
          <w:i/>
          <w:sz w:val="28"/>
          <w:szCs w:val="28"/>
        </w:rPr>
        <w:lastRenderedPageBreak/>
        <w:t>Устная речь</w:t>
      </w:r>
      <w:r w:rsidRPr="00320281">
        <w:rPr>
          <w:rFonts w:ascii="Times New Roman" w:hAnsi="Times New Roman" w:cs="Times New Roman"/>
          <w:sz w:val="28"/>
          <w:szCs w:val="28"/>
        </w:rPr>
        <w:t xml:space="preserve"> подразделяется на диалогическую (речь, при которой активны все участники) и </w:t>
      </w:r>
      <w:r w:rsidRPr="0056487D">
        <w:rPr>
          <w:rFonts w:ascii="Times New Roman" w:hAnsi="Times New Roman" w:cs="Times New Roman"/>
          <w:i/>
          <w:sz w:val="28"/>
          <w:szCs w:val="28"/>
        </w:rPr>
        <w:t>монологическую</w:t>
      </w:r>
      <w:r w:rsidRPr="00320281">
        <w:rPr>
          <w:rFonts w:ascii="Times New Roman" w:hAnsi="Times New Roman" w:cs="Times New Roman"/>
          <w:sz w:val="28"/>
          <w:szCs w:val="28"/>
        </w:rPr>
        <w:t xml:space="preserve"> (развернутая и связанная речь, требует тщательного отбора слов)</w:t>
      </w:r>
      <w:r w:rsidR="0056487D">
        <w:rPr>
          <w:rFonts w:ascii="Times New Roman" w:hAnsi="Times New Roman" w:cs="Times New Roman"/>
          <w:sz w:val="28"/>
          <w:szCs w:val="28"/>
        </w:rPr>
        <w:t>.</w:t>
      </w:r>
      <w:r w:rsidRPr="00320281">
        <w:rPr>
          <w:rFonts w:ascii="Times New Roman" w:hAnsi="Times New Roman" w:cs="Times New Roman"/>
          <w:sz w:val="28"/>
          <w:szCs w:val="28"/>
        </w:rPr>
        <w:t xml:space="preserve"> </w:t>
      </w:r>
    </w:p>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b/>
          <w:i/>
          <w:sz w:val="28"/>
          <w:szCs w:val="28"/>
        </w:rPr>
        <w:t>Внутренняя речь</w:t>
      </w:r>
      <w:r w:rsidRPr="00320281">
        <w:rPr>
          <w:rFonts w:ascii="Times New Roman" w:hAnsi="Times New Roman" w:cs="Times New Roman"/>
          <w:sz w:val="28"/>
          <w:szCs w:val="28"/>
        </w:rPr>
        <w:t xml:space="preserve"> – направлена на себя, носит свернутый, сокращенный характер</w:t>
      </w:r>
      <w:r w:rsidR="0056487D">
        <w:rPr>
          <w:rFonts w:ascii="Times New Roman" w:hAnsi="Times New Roman" w:cs="Times New Roman"/>
          <w:sz w:val="28"/>
          <w:szCs w:val="28"/>
        </w:rPr>
        <w:t>.</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Эффективность общения чаще всего связывают с коммуникативной стороной. </w:t>
      </w:r>
      <w:proofErr w:type="gramStart"/>
      <w:r w:rsidRPr="00320281">
        <w:rPr>
          <w:rFonts w:ascii="Times New Roman" w:hAnsi="Times New Roman" w:cs="Times New Roman"/>
          <w:sz w:val="28"/>
          <w:szCs w:val="28"/>
        </w:rPr>
        <w:t>Основной целью обмена информацией является выработка единой точки зрения между общающимися, установление согласия по поводу ситуаций и проблем, при этом важно, чтобы передаваемая информация была правильно понята.</w:t>
      </w:r>
      <w:proofErr w:type="gramEnd"/>
      <w:r w:rsidRPr="00320281">
        <w:rPr>
          <w:rFonts w:ascii="Times New Roman" w:hAnsi="Times New Roman" w:cs="Times New Roman"/>
          <w:sz w:val="28"/>
          <w:szCs w:val="28"/>
        </w:rPr>
        <w:t xml:space="preserve"> Умение точно выражать свои мысли, умение слушать являются составляющими коммуникативной стороны общения.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На понимание сообщения, которое </w:t>
      </w:r>
      <w:proofErr w:type="gramStart"/>
      <w:r w:rsidRPr="00320281">
        <w:rPr>
          <w:rFonts w:ascii="Times New Roman" w:hAnsi="Times New Roman" w:cs="Times New Roman"/>
          <w:sz w:val="28"/>
          <w:szCs w:val="28"/>
        </w:rPr>
        <w:t>поступает от коммуникатора к реципиенту влияют</w:t>
      </w:r>
      <w:proofErr w:type="gramEnd"/>
      <w:r w:rsidRPr="00320281">
        <w:rPr>
          <w:rFonts w:ascii="Times New Roman" w:hAnsi="Times New Roman" w:cs="Times New Roman"/>
          <w:sz w:val="28"/>
          <w:szCs w:val="28"/>
        </w:rPr>
        <w:t>: форма и содержание сообщения, зависящие:</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 от личностных особенностей </w:t>
      </w:r>
      <w:proofErr w:type="gramStart"/>
      <w:r w:rsidRPr="00320281">
        <w:rPr>
          <w:rFonts w:ascii="Times New Roman" w:hAnsi="Times New Roman" w:cs="Times New Roman"/>
          <w:sz w:val="28"/>
          <w:szCs w:val="28"/>
        </w:rPr>
        <w:t>говорящего</w:t>
      </w:r>
      <w:proofErr w:type="gramEnd"/>
      <w:r w:rsidR="0056487D">
        <w:rPr>
          <w:rFonts w:ascii="Times New Roman" w:hAnsi="Times New Roman" w:cs="Times New Roman"/>
          <w:sz w:val="28"/>
          <w:szCs w:val="28"/>
        </w:rPr>
        <w:t>;</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 от отношения говорящего к </w:t>
      </w:r>
      <w:proofErr w:type="gramStart"/>
      <w:r w:rsidRPr="00320281">
        <w:rPr>
          <w:rFonts w:ascii="Times New Roman" w:hAnsi="Times New Roman" w:cs="Times New Roman"/>
          <w:sz w:val="28"/>
          <w:szCs w:val="28"/>
        </w:rPr>
        <w:t>слушающему</w:t>
      </w:r>
      <w:proofErr w:type="gramEnd"/>
      <w:r w:rsidR="0056487D">
        <w:rPr>
          <w:rFonts w:ascii="Times New Roman" w:hAnsi="Times New Roman" w:cs="Times New Roman"/>
          <w:sz w:val="28"/>
          <w:szCs w:val="28"/>
        </w:rPr>
        <w:t>;</w:t>
      </w:r>
      <w:r w:rsidRPr="00320281">
        <w:rPr>
          <w:rFonts w:ascii="Times New Roman" w:hAnsi="Times New Roman" w:cs="Times New Roman"/>
          <w:sz w:val="28"/>
          <w:szCs w:val="28"/>
        </w:rPr>
        <w:t xml:space="preserve">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ситуации, в которой протекает общение.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Например, разговор с другом будет отличаться от вашего разговора с преподавателем, или с покупателем. При общении необходимо учитывать жизненные ценности и приоритеты вашего собеседника. </w:t>
      </w:r>
      <w:proofErr w:type="gramStart"/>
      <w:r w:rsidRPr="00320281">
        <w:rPr>
          <w:rFonts w:ascii="Times New Roman" w:hAnsi="Times New Roman" w:cs="Times New Roman"/>
          <w:sz w:val="28"/>
          <w:szCs w:val="28"/>
        </w:rPr>
        <w:t>Рассматривая мир через свое «видение», партнер по общению иначе, чем вы, слышит, видит и размышляет, т.е. по - иному воспринимает действительность.</w:t>
      </w:r>
      <w:proofErr w:type="gramEnd"/>
      <w:r w:rsidRPr="00320281">
        <w:rPr>
          <w:rFonts w:ascii="Times New Roman" w:hAnsi="Times New Roman" w:cs="Times New Roman"/>
          <w:sz w:val="28"/>
          <w:szCs w:val="28"/>
        </w:rPr>
        <w:t xml:space="preserve"> Например, непонимание детьми и взрослыми друг друга, так как окружающим предметам и обстоятельствам они придают разное значение. Или современные тенденции моды не всегда могут быть правильно приняты старшим поколением.</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 Во время обмена информацией посланное сообщение претерпевает изменение под влиянием качеств личности слушающего, а также от его отношения к говорящему, содержанию и ситуации общения.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Кроме этого, информация проходит фильтр «доверия - недоверия», вот почему нередко истинная информация может оказаться неприятной, а ложь – приятной. </w:t>
      </w:r>
      <w:proofErr w:type="gramStart"/>
      <w:r w:rsidRPr="00320281">
        <w:rPr>
          <w:rFonts w:ascii="Times New Roman" w:hAnsi="Times New Roman" w:cs="Times New Roman"/>
          <w:sz w:val="28"/>
          <w:szCs w:val="28"/>
        </w:rPr>
        <w:t>В большей степени мы доверяем информации, полученной от близких людей и в меньшей – от незнакомых.</w:t>
      </w:r>
      <w:proofErr w:type="gramEnd"/>
    </w:p>
    <w:p w:rsidR="0056487D" w:rsidRP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 xml:space="preserve"> Вопросы для самопроверки</w:t>
      </w:r>
      <w:r w:rsidRPr="007D13C0">
        <w:rPr>
          <w:rFonts w:ascii="Times New Roman" w:hAnsi="Times New Roman" w:cs="Times New Roman"/>
          <w:sz w:val="28"/>
          <w:szCs w:val="28"/>
        </w:rPr>
        <w:t xml:space="preserve"> </w:t>
      </w:r>
      <w:r w:rsidR="00DA12D1" w:rsidRPr="00DA12D1">
        <w:rPr>
          <w:rFonts w:ascii="Times New Roman" w:hAnsi="Times New Roman" w:cs="Times New Roman"/>
          <w:b/>
          <w:sz w:val="28"/>
          <w:szCs w:val="28"/>
        </w:rPr>
        <w:t>№ 1</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Дайте характеристику коммуникативной стороне общения.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Какие виды речи Вам известны? </w:t>
      </w:r>
    </w:p>
    <w:p w:rsidR="0056487D" w:rsidRPr="00DA12D1" w:rsidRDefault="00320281" w:rsidP="00320281">
      <w:pPr>
        <w:spacing w:line="360" w:lineRule="auto"/>
        <w:jc w:val="both"/>
        <w:rPr>
          <w:rFonts w:ascii="Times New Roman" w:hAnsi="Times New Roman" w:cs="Times New Roman"/>
          <w:b/>
          <w:sz w:val="28"/>
          <w:szCs w:val="28"/>
        </w:rPr>
      </w:pPr>
      <w:r w:rsidRPr="00320281">
        <w:rPr>
          <w:rFonts w:ascii="Times New Roman" w:hAnsi="Times New Roman" w:cs="Times New Roman"/>
          <w:sz w:val="28"/>
          <w:szCs w:val="28"/>
        </w:rPr>
        <w:t xml:space="preserve">3. Определите, есть у Вас коммуникативные и организаторские склонности. Для этого ответьте на вопросы теста </w:t>
      </w:r>
      <w:r w:rsidRPr="00DA12D1">
        <w:rPr>
          <w:rFonts w:ascii="Times New Roman" w:hAnsi="Times New Roman" w:cs="Times New Roman"/>
          <w:b/>
          <w:sz w:val="28"/>
          <w:szCs w:val="28"/>
        </w:rPr>
        <w:t xml:space="preserve">«Коммуникативные и организаторские склонности» (КОС). </w:t>
      </w:r>
    </w:p>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b/>
          <w:sz w:val="28"/>
          <w:szCs w:val="28"/>
        </w:rPr>
        <w:t>Инструкция:</w:t>
      </w:r>
      <w:r w:rsidRPr="00320281">
        <w:rPr>
          <w:rFonts w:ascii="Times New Roman" w:hAnsi="Times New Roman" w:cs="Times New Roman"/>
          <w:sz w:val="28"/>
          <w:szCs w:val="28"/>
        </w:rPr>
        <w:t xml:space="preserve"> 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Важен не конкретный ответ, а суммарный балл по серии вопросов.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Итак, если ваш ответ на вопрос положителен (вы согласны), то около номера вопроса поставьте «да»; если ваш ответ отрицательный (вы не согласны) – поставьте «нет».</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 1.Много ли у вас друзей, с которыми вы постоянно общаетесь?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2.Часто ли удается склонить большинство своих товарищей к принятию ими вашего мнения?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3.Долго ли вас беспокоит чувство обиды, причиненное вам кем-то из ваших товарищей?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4.Всегда ли вам трудно ориентироваться в создавшейся критической ситуации?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5.Есть ли у вас стремление к установлению новых знакомств с разными людьми?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6.Нравиться ли вам заниматься общественной работой?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7.Верно ли, что вам приятнее и проще проводить время с книгами или за какими-либо другими занятиями, чем с людьми?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8.Если возникли какие-то помехи в осуществлении ваших намерений, то легко ли вы отступаете от них?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9.Легко ли вы устанавливаете контакты с людьми, которые значительно старше вас по возрасту?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10. Любите ли вы придумывать и организовывать со своими товарищами различные игры и развлечения?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11. Трудно ли вам включиться в новую для вас компанию?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12. Часто ли вы откладываете на другие дни те дела, которые нужно бы было выполнить сегодня?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13. Легко ли вам удается устанавливать контакты с незнакомыми людьми? 14. Стремитесь ли вы добиваться, чтобы ваши товарищи действовали в соответствии с вашим мнением?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15. Трудно ли вы осваиваетесь в новом коллективе?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16. Верно ли, что у вас не бывает конфликтов с товарищами из-за невыполнения ими своих обещаний, обязанностей, обязательств?</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17. Стремитесь ли вы при удобном случае познакомиться и побеседовать с новым человеком?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18. Часто ли в решении важных дел вы принимаете инициативу на себя?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19. Раздражают ли вас окружающие </w:t>
      </w:r>
      <w:proofErr w:type="gramStart"/>
      <w:r w:rsidRPr="00320281">
        <w:rPr>
          <w:rFonts w:ascii="Times New Roman" w:hAnsi="Times New Roman" w:cs="Times New Roman"/>
          <w:sz w:val="28"/>
          <w:szCs w:val="28"/>
        </w:rPr>
        <w:t>люди</w:t>
      </w:r>
      <w:proofErr w:type="gramEnd"/>
      <w:r w:rsidRPr="00320281">
        <w:rPr>
          <w:rFonts w:ascii="Times New Roman" w:hAnsi="Times New Roman" w:cs="Times New Roman"/>
          <w:sz w:val="28"/>
          <w:szCs w:val="28"/>
        </w:rPr>
        <w:t xml:space="preserve"> и хочется ли вам побыть одному? 20. </w:t>
      </w:r>
      <w:proofErr w:type="gramStart"/>
      <w:r w:rsidRPr="00320281">
        <w:rPr>
          <w:rFonts w:ascii="Times New Roman" w:hAnsi="Times New Roman" w:cs="Times New Roman"/>
          <w:sz w:val="28"/>
          <w:szCs w:val="28"/>
        </w:rPr>
        <w:t>Правда</w:t>
      </w:r>
      <w:proofErr w:type="gramEnd"/>
      <w:r w:rsidRPr="00320281">
        <w:rPr>
          <w:rFonts w:ascii="Times New Roman" w:hAnsi="Times New Roman" w:cs="Times New Roman"/>
          <w:sz w:val="28"/>
          <w:szCs w:val="28"/>
        </w:rPr>
        <w:t xml:space="preserve"> ил, что вы обычно плохо ориентируетесь в незнакомой для вас обстановке?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21. Нравится ли вам постоянно находиться среди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22. Возникает ли у вас раздражение, если вам не удается закончить начатое дело?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23. Испытываете ли вы чувство затруднения, неудобства или стеснения, если приходится проявить инициативу, чтобы познакомиться с новым человекам? 24. Правда ли, что вы утомляетесь от частого общения с товарищами?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25. Любите ли вы участвовать в коллективных играх?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26. Часто ли вы проявляете инициативу при решении вопросов, затрагивающих интересы ваших товарищей?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27. Правда ли, что вы чувствуете себя неуверенно среди мало знакомых для вас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28. Верно ли, что вы редко стремитесь к доказательству своей правоты?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29. Полагаете ли вы, что вам не доставляет особого труда внести оживление в малознакомую для вас компанию?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30. Принимали ли вы участие в общественной работе в школе?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31. Стремитесь ли вы ограничить круг своих знакомых небольшим количеством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32. Верно ли, что вы не стремитесь отстаивать свое мнение или решение, если оно не было сразу принято вашими товарищами?</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33. Чувствуете ли вы себя непринужденно, попав в незнакомую для вас компанию?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34. Охотно ли вы приступаете к организации различных мероприятий для своих товарищей?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35. Правда ли, что вы не чувствуете себя достаточно уверенным и спокойным, когда приходится говорить что-либо большой группе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36. Часто ли вы опаздываете на деловые встречи, свидания?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37. Верно ли, что у вас много друзей?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38. Часто ли вы оказываетесь в центре внимания у своих товарищей?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39. Часто ли вы смущаетесь, чувствуете неловкость при общении с малознакомыми людьми?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40. Правда ли, что вы не очень уверенно чувствуете себя в окружении большой группы своих товарищей?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Обработка результатов</w:t>
      </w:r>
      <w:r w:rsidRPr="00320281">
        <w:rPr>
          <w:rFonts w:ascii="Times New Roman" w:hAnsi="Times New Roman" w:cs="Times New Roman"/>
          <w:sz w:val="28"/>
          <w:szCs w:val="28"/>
        </w:rPr>
        <w:t xml:space="preserve">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Для того</w:t>
      </w:r>
      <w:proofErr w:type="gramStart"/>
      <w:r w:rsidRPr="00320281">
        <w:rPr>
          <w:rFonts w:ascii="Times New Roman" w:hAnsi="Times New Roman" w:cs="Times New Roman"/>
          <w:sz w:val="28"/>
          <w:szCs w:val="28"/>
        </w:rPr>
        <w:t>,</w:t>
      </w:r>
      <w:proofErr w:type="gramEnd"/>
      <w:r w:rsidRPr="00320281">
        <w:rPr>
          <w:rFonts w:ascii="Times New Roman" w:hAnsi="Times New Roman" w:cs="Times New Roman"/>
          <w:sz w:val="28"/>
          <w:szCs w:val="28"/>
        </w:rPr>
        <w:t xml:space="preserve"> чтобы узнать свои коммуникативные склонности, воспользуйтесь «ключом»: поставьте себе по 1 баллу за каждый ответ «да» на 1, 5, 9, 13, 17, 21, 25, 29, 33, 37 вопросы и за каждый ответ «нет» на 3, 7, 11, 15, 19, 23, 27, 31, 35, 39 вопросы. Коэффициент </w:t>
      </w:r>
      <w:proofErr w:type="spellStart"/>
      <w:r w:rsidRPr="00320281">
        <w:rPr>
          <w:rFonts w:ascii="Times New Roman" w:hAnsi="Times New Roman" w:cs="Times New Roman"/>
          <w:sz w:val="28"/>
          <w:szCs w:val="28"/>
        </w:rPr>
        <w:t>коммуникативности</w:t>
      </w:r>
      <w:proofErr w:type="spellEnd"/>
      <w:r w:rsidRPr="00320281">
        <w:rPr>
          <w:rFonts w:ascii="Times New Roman" w:hAnsi="Times New Roman" w:cs="Times New Roman"/>
          <w:sz w:val="28"/>
          <w:szCs w:val="28"/>
        </w:rPr>
        <w:t xml:space="preserve"> (</w:t>
      </w:r>
      <w:proofErr w:type="spellStart"/>
      <w:r w:rsidRPr="00320281">
        <w:rPr>
          <w:rFonts w:ascii="Times New Roman" w:hAnsi="Times New Roman" w:cs="Times New Roman"/>
          <w:sz w:val="28"/>
          <w:szCs w:val="28"/>
        </w:rPr>
        <w:t>Кк</w:t>
      </w:r>
      <w:proofErr w:type="spellEnd"/>
      <w:r w:rsidRPr="00320281">
        <w:rPr>
          <w:rFonts w:ascii="Times New Roman" w:hAnsi="Times New Roman" w:cs="Times New Roman"/>
          <w:sz w:val="28"/>
          <w:szCs w:val="28"/>
        </w:rPr>
        <w:t xml:space="preserve">) определяют по формуле: </w:t>
      </w:r>
      <w:proofErr w:type="spellStart"/>
      <w:r w:rsidRPr="00320281">
        <w:rPr>
          <w:rFonts w:ascii="Times New Roman" w:hAnsi="Times New Roman" w:cs="Times New Roman"/>
          <w:sz w:val="28"/>
          <w:szCs w:val="28"/>
        </w:rPr>
        <w:t>Кк</w:t>
      </w:r>
      <w:proofErr w:type="spellEnd"/>
      <w:r w:rsidRPr="00320281">
        <w:rPr>
          <w:rFonts w:ascii="Times New Roman" w:hAnsi="Times New Roman" w:cs="Times New Roman"/>
          <w:sz w:val="28"/>
          <w:szCs w:val="28"/>
        </w:rPr>
        <w:t xml:space="preserve"> =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/20 , где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 – количество совпавших с «ключом» ответов. Если </w:t>
      </w:r>
      <w:proofErr w:type="spellStart"/>
      <w:r w:rsidRPr="00320281">
        <w:rPr>
          <w:rFonts w:ascii="Times New Roman" w:hAnsi="Times New Roman" w:cs="Times New Roman"/>
          <w:sz w:val="28"/>
          <w:szCs w:val="28"/>
        </w:rPr>
        <w:t>Кк</w:t>
      </w:r>
      <w:proofErr w:type="spellEnd"/>
      <w:r w:rsidRPr="00320281">
        <w:rPr>
          <w:rFonts w:ascii="Times New Roman" w:hAnsi="Times New Roman" w:cs="Times New Roman"/>
          <w:sz w:val="28"/>
          <w:szCs w:val="28"/>
        </w:rPr>
        <w:t xml:space="preserve"> соответствует: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от 0,10 до 0,45 – низкий уровень;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0,46 до 0,55 – уровень ниже среднего;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от 0,56 до 0, 65 – средний уровень;</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0,66 до 0,75 – высокий уровень;</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0,76 до 1,00 – очень высокий уровень.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Коммуникативные склонности</w:t>
      </w:r>
      <w:r w:rsidRPr="00320281">
        <w:rPr>
          <w:rFonts w:ascii="Times New Roman" w:hAnsi="Times New Roman" w:cs="Times New Roman"/>
          <w:sz w:val="28"/>
          <w:szCs w:val="28"/>
        </w:rPr>
        <w:t xml:space="preserve"> обеспечивают эффективность общения и психологическую совместимость в деятельности.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Низкие –</w:t>
      </w:r>
      <w:r w:rsidRPr="00320281">
        <w:rPr>
          <w:rFonts w:ascii="Times New Roman" w:hAnsi="Times New Roman" w:cs="Times New Roman"/>
          <w:sz w:val="28"/>
          <w:szCs w:val="28"/>
        </w:rPr>
        <w:t xml:space="preserve"> человек малообщительный, испытывает трудности и определенные неудобства в установлении контактов с людьми.</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 xml:space="preserve"> Ниже среднего</w:t>
      </w:r>
      <w:r w:rsidRPr="00320281">
        <w:rPr>
          <w:rFonts w:ascii="Times New Roman" w:hAnsi="Times New Roman" w:cs="Times New Roman"/>
          <w:sz w:val="28"/>
          <w:szCs w:val="28"/>
        </w:rPr>
        <w:t xml:space="preserve"> – человек не стремится к общению, чувствует себя скованно в незнакомом коллективе, круг своих знакомых ограничивает, не стремится отстаивать свое мнение и трудно переживает обиды.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Средние</w:t>
      </w:r>
      <w:proofErr w:type="gramEnd"/>
      <w:r w:rsidRPr="00320281">
        <w:rPr>
          <w:rFonts w:ascii="Times New Roman" w:hAnsi="Times New Roman" w:cs="Times New Roman"/>
          <w:sz w:val="28"/>
          <w:szCs w:val="28"/>
        </w:rPr>
        <w:t xml:space="preserve"> – человек общительный, разговорчивый (особенно в кругу знакомых людей), круг знакомств не ограничивает.</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 xml:space="preserve"> </w:t>
      </w:r>
      <w:proofErr w:type="gramStart"/>
      <w:r w:rsidRPr="00A32F02">
        <w:rPr>
          <w:rFonts w:ascii="Times New Roman" w:hAnsi="Times New Roman" w:cs="Times New Roman"/>
          <w:i/>
          <w:sz w:val="28"/>
          <w:szCs w:val="28"/>
        </w:rPr>
        <w:t>Высокие</w:t>
      </w:r>
      <w:proofErr w:type="gramEnd"/>
      <w:r w:rsidRPr="00320281">
        <w:rPr>
          <w:rFonts w:ascii="Times New Roman" w:hAnsi="Times New Roman" w:cs="Times New Roman"/>
          <w:sz w:val="28"/>
          <w:szCs w:val="28"/>
        </w:rPr>
        <w:t xml:space="preserve"> – человек общительный, не теряется в новой обстановке, быстро находит друзей, в общении проявляет инициативу, стремится расширить круг своих знакомых.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Очень высокие</w:t>
      </w:r>
      <w:r w:rsidRPr="00320281">
        <w:rPr>
          <w:rFonts w:ascii="Times New Roman" w:hAnsi="Times New Roman" w:cs="Times New Roman"/>
          <w:sz w:val="28"/>
          <w:szCs w:val="28"/>
        </w:rPr>
        <w:t xml:space="preserve"> – человек очень общительный, испытывает потребность в общении, активно вовлекается в события, происходящие вокруг него.</w:t>
      </w:r>
      <w:proofErr w:type="gramEnd"/>
      <w:r w:rsidRPr="00320281">
        <w:rPr>
          <w:rFonts w:ascii="Times New Roman" w:hAnsi="Times New Roman" w:cs="Times New Roman"/>
          <w:sz w:val="28"/>
          <w:szCs w:val="28"/>
        </w:rPr>
        <w:t xml:space="preserve"> Вносит оживление в компании, легко заводит новые знакомства, стремясь к расширению круга своих друзей.</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Для подсчета </w:t>
      </w:r>
      <w:r w:rsidRPr="00A32F02">
        <w:rPr>
          <w:rFonts w:ascii="Times New Roman" w:hAnsi="Times New Roman" w:cs="Times New Roman"/>
          <w:i/>
          <w:sz w:val="28"/>
          <w:szCs w:val="28"/>
        </w:rPr>
        <w:t>организаторских склонностей</w:t>
      </w:r>
      <w:r w:rsidRPr="00320281">
        <w:rPr>
          <w:rFonts w:ascii="Times New Roman" w:hAnsi="Times New Roman" w:cs="Times New Roman"/>
          <w:sz w:val="28"/>
          <w:szCs w:val="28"/>
        </w:rPr>
        <w:t xml:space="preserve"> воспользуйтесь следующим «ключом»: поставьте себе по 1 баллу за каждый ответ «да» на 2, 6, 10, 14, 18, 22, 26, 30, 34, 38 вопросы и за каждый ответ «нет» на 4, 8, 12, 16, 20, 24, 28, 32, 36, 40 вопросы. Коэффициент организаторских способностей (</w:t>
      </w:r>
      <w:proofErr w:type="gramStart"/>
      <w:r w:rsidRPr="00320281">
        <w:rPr>
          <w:rFonts w:ascii="Times New Roman" w:hAnsi="Times New Roman" w:cs="Times New Roman"/>
          <w:sz w:val="28"/>
          <w:szCs w:val="28"/>
        </w:rPr>
        <w:t>Ко</w:t>
      </w:r>
      <w:proofErr w:type="gramEnd"/>
      <w:r w:rsidRPr="00320281">
        <w:rPr>
          <w:rFonts w:ascii="Times New Roman" w:hAnsi="Times New Roman" w:cs="Times New Roman"/>
          <w:sz w:val="28"/>
          <w:szCs w:val="28"/>
        </w:rPr>
        <w:t xml:space="preserve">) </w:t>
      </w:r>
      <w:r w:rsidRPr="00320281">
        <w:rPr>
          <w:rFonts w:ascii="Times New Roman" w:hAnsi="Times New Roman" w:cs="Times New Roman"/>
          <w:sz w:val="28"/>
          <w:szCs w:val="28"/>
        </w:rPr>
        <w:lastRenderedPageBreak/>
        <w:t xml:space="preserve">определяют по формуле: Ко =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/20, где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 – количество ответов совпавших с «ключом». Если</w:t>
      </w:r>
      <w:proofErr w:type="gramStart"/>
      <w:r w:rsidRPr="00320281">
        <w:rPr>
          <w:rFonts w:ascii="Times New Roman" w:hAnsi="Times New Roman" w:cs="Times New Roman"/>
          <w:sz w:val="28"/>
          <w:szCs w:val="28"/>
        </w:rPr>
        <w:t xml:space="preserve"> К</w:t>
      </w:r>
      <w:proofErr w:type="gramEnd"/>
      <w:r w:rsidRPr="00320281">
        <w:rPr>
          <w:rFonts w:ascii="Times New Roman" w:hAnsi="Times New Roman" w:cs="Times New Roman"/>
          <w:sz w:val="28"/>
          <w:szCs w:val="28"/>
        </w:rPr>
        <w:t>о соответствует:</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0,20 до 0,55 – низкий уровень;</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0,56 до 0,65 – уровень ниже среднего;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0,66 до 0, 70 – средний уровень;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0,71 до 0,80 – высокий уровень;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0,81 до 1,00 – очень высокий уровень.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Организаторские склонности</w:t>
      </w:r>
      <w:r w:rsidRPr="00320281">
        <w:rPr>
          <w:rFonts w:ascii="Times New Roman" w:hAnsi="Times New Roman" w:cs="Times New Roman"/>
          <w:sz w:val="28"/>
          <w:szCs w:val="28"/>
        </w:rPr>
        <w:t xml:space="preserve"> показывают, насколько человек умеет организовывать себя и других.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Низкие</w:t>
      </w:r>
      <w:proofErr w:type="gramEnd"/>
      <w:r w:rsidRPr="00A32F02">
        <w:rPr>
          <w:rFonts w:ascii="Times New Roman" w:hAnsi="Times New Roman" w:cs="Times New Roman"/>
          <w:i/>
          <w:sz w:val="28"/>
          <w:szCs w:val="28"/>
        </w:rPr>
        <w:t xml:space="preserve"> </w:t>
      </w:r>
      <w:r w:rsidRPr="00320281">
        <w:rPr>
          <w:rFonts w:ascii="Times New Roman" w:hAnsi="Times New Roman" w:cs="Times New Roman"/>
          <w:sz w:val="28"/>
          <w:szCs w:val="28"/>
        </w:rPr>
        <w:t>– человек не умеет себя организовать, отсутствует внутренняя собранность. В общественной жизни инициативы не проявляет.</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A32F02">
        <w:rPr>
          <w:rFonts w:ascii="Times New Roman" w:hAnsi="Times New Roman" w:cs="Times New Roman"/>
          <w:i/>
          <w:sz w:val="28"/>
          <w:szCs w:val="28"/>
        </w:rPr>
        <w:t>Ниже среднего</w:t>
      </w:r>
      <w:r w:rsidRPr="00320281">
        <w:rPr>
          <w:rFonts w:ascii="Times New Roman" w:hAnsi="Times New Roman" w:cs="Times New Roman"/>
          <w:sz w:val="28"/>
          <w:szCs w:val="28"/>
        </w:rPr>
        <w:t xml:space="preserve"> – человек избегает принятия самостоятельного решения, проявление инициативы в общественной жизни занижено.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Средние</w:t>
      </w:r>
      <w:r w:rsidRPr="00320281">
        <w:rPr>
          <w:rFonts w:ascii="Times New Roman" w:hAnsi="Times New Roman" w:cs="Times New Roman"/>
          <w:sz w:val="28"/>
          <w:szCs w:val="28"/>
        </w:rPr>
        <w:t xml:space="preserve"> – в экстремальных ситуациях человек может организовать себя и убедить коллег в принятии какого-либо решения.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 xml:space="preserve">Высокие </w:t>
      </w:r>
      <w:r w:rsidRPr="00320281">
        <w:rPr>
          <w:rFonts w:ascii="Times New Roman" w:hAnsi="Times New Roman" w:cs="Times New Roman"/>
          <w:sz w:val="28"/>
          <w:szCs w:val="28"/>
        </w:rPr>
        <w:t xml:space="preserve">– человек все делает согласно внутренним устремлениям. В трудной ситуации </w:t>
      </w:r>
      <w:proofErr w:type="gramStart"/>
      <w:r w:rsidRPr="00320281">
        <w:rPr>
          <w:rFonts w:ascii="Times New Roman" w:hAnsi="Times New Roman" w:cs="Times New Roman"/>
          <w:sz w:val="28"/>
          <w:szCs w:val="28"/>
        </w:rPr>
        <w:t>способен</w:t>
      </w:r>
      <w:proofErr w:type="gramEnd"/>
      <w:r w:rsidRPr="00320281">
        <w:rPr>
          <w:rFonts w:ascii="Times New Roman" w:hAnsi="Times New Roman" w:cs="Times New Roman"/>
          <w:sz w:val="28"/>
          <w:szCs w:val="28"/>
        </w:rPr>
        <w:t xml:space="preserve"> принимать самостоятельные решения.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Очень высокие</w:t>
      </w:r>
      <w:r w:rsidRPr="00320281">
        <w:rPr>
          <w:rFonts w:ascii="Times New Roman" w:hAnsi="Times New Roman" w:cs="Times New Roman"/>
          <w:sz w:val="28"/>
          <w:szCs w:val="28"/>
        </w:rPr>
        <w:t xml:space="preserve"> – человек испытывает потребность в организаторской деятельности.</w:t>
      </w:r>
      <w:proofErr w:type="gramEnd"/>
      <w:r w:rsidRPr="00320281">
        <w:rPr>
          <w:rFonts w:ascii="Times New Roman" w:hAnsi="Times New Roman" w:cs="Times New Roman"/>
          <w:sz w:val="28"/>
          <w:szCs w:val="28"/>
        </w:rPr>
        <w:t xml:space="preserve"> Принимает самостоятельные решения, отстаивает свое мнение и добивается, чтобы оно было принято другими.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Методика КОС позволяет определить наличие уровня коммуникативных и организаторских склонностей на данные период. При наличии целеустремленности и надлежащих условий деятельности данные склонности могут развиваться.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lastRenderedPageBreak/>
        <w:t>Барьеры в общении</w:t>
      </w:r>
      <w:r w:rsidRPr="00320281">
        <w:rPr>
          <w:rFonts w:ascii="Times New Roman" w:hAnsi="Times New Roman" w:cs="Times New Roman"/>
          <w:sz w:val="28"/>
          <w:szCs w:val="28"/>
        </w:rPr>
        <w:t xml:space="preserve">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Во многих ситуациях общения человек сталкивается с тем, что его слова, побуждения как-то неправильно воспринимаются собеседником, «не доходят», на пути передачи информации возникают какие-то затруднения и препятствия. В процессе общения продавца и покупателя могут возникать барьеры, которые препятствуют достижению профессиональных целей. Наиболее часто в общении возникают коммуникативные барьеры восприятия, понимания. </w:t>
      </w:r>
    </w:p>
    <w:p w:rsidR="00A32F02" w:rsidRDefault="00320281" w:rsidP="00320281">
      <w:pPr>
        <w:spacing w:line="360" w:lineRule="auto"/>
        <w:jc w:val="both"/>
        <w:rPr>
          <w:rFonts w:ascii="Times New Roman" w:hAnsi="Times New Roman" w:cs="Times New Roman"/>
          <w:sz w:val="28"/>
          <w:szCs w:val="28"/>
        </w:rPr>
      </w:pPr>
      <w:proofErr w:type="gramStart"/>
      <w:r w:rsidRPr="00320281">
        <w:rPr>
          <w:rFonts w:ascii="Times New Roman" w:hAnsi="Times New Roman" w:cs="Times New Roman"/>
          <w:sz w:val="28"/>
          <w:szCs w:val="28"/>
        </w:rPr>
        <w:t xml:space="preserve">К ним относятся: этический, эстетический барьеры, барьер возраста, барьер боязни контакта, барьер отрицательных эмоций; барьер предвзятости; барьер ожидания непонимания; барьер стереотипов; барьер двойника; фонетический семантический и другие. </w:t>
      </w:r>
      <w:proofErr w:type="gramEnd"/>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Рассмотрим некоторые из них.</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A32F02">
        <w:rPr>
          <w:rFonts w:ascii="Times New Roman" w:hAnsi="Times New Roman" w:cs="Times New Roman"/>
          <w:b/>
          <w:sz w:val="28"/>
          <w:szCs w:val="28"/>
        </w:rPr>
        <w:t>Эстетический барьер</w:t>
      </w:r>
      <w:r w:rsidRPr="00320281">
        <w:rPr>
          <w:rFonts w:ascii="Times New Roman" w:hAnsi="Times New Roman" w:cs="Times New Roman"/>
          <w:sz w:val="28"/>
          <w:szCs w:val="28"/>
        </w:rPr>
        <w:t xml:space="preserve"> возникает из-за неприятия внешнего вида покупателя. Это неопрятная одежда, грязные и сальные волосы и т.п. Преодолеть внутреннее препятствие к ведению конструктивного разговора трудно, но, тем не менее, нельзя показывать, что вас </w:t>
      </w:r>
      <w:proofErr w:type="spellStart"/>
      <w:r w:rsidRPr="00320281">
        <w:rPr>
          <w:rFonts w:ascii="Times New Roman" w:hAnsi="Times New Roman" w:cs="Times New Roman"/>
          <w:sz w:val="28"/>
          <w:szCs w:val="28"/>
        </w:rPr>
        <w:t>чтото</w:t>
      </w:r>
      <w:proofErr w:type="spellEnd"/>
      <w:r w:rsidRPr="00320281">
        <w:rPr>
          <w:rFonts w:ascii="Times New Roman" w:hAnsi="Times New Roman" w:cs="Times New Roman"/>
          <w:sz w:val="28"/>
          <w:szCs w:val="28"/>
        </w:rPr>
        <w:t xml:space="preserve"> отталкивает, демонстрировать брезгливость.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В равной степени у покупателя может возникнуть эстетический барьер, если продавец имеет неопрятный вид, обстановка в магазине неряшлива.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t>Барьер отрицательных эмоций</w:t>
      </w:r>
      <w:r w:rsidRPr="00320281">
        <w:rPr>
          <w:rFonts w:ascii="Times New Roman" w:hAnsi="Times New Roman" w:cs="Times New Roman"/>
          <w:sz w:val="28"/>
          <w:szCs w:val="28"/>
        </w:rPr>
        <w:t xml:space="preserve"> возникает в общении с человеком, находящимся в плохом настроении. Если ваш коллега, который обычно с вами вежлив, встречает вас нелюбезно, разговаривает, не поднимая глаз и т.д., не спешите принимать это на свой счет и искать причину в изменении его отношения к вам. Скорее всего, человек не может справиться с плохим настроением. Причинами плохого настроения может быть физическое или духовное состояние здоровья.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lastRenderedPageBreak/>
        <w:t>Барьер отрицательной установки.</w:t>
      </w:r>
      <w:r w:rsidRPr="00320281">
        <w:rPr>
          <w:rFonts w:ascii="Times New Roman" w:hAnsi="Times New Roman" w:cs="Times New Roman"/>
          <w:sz w:val="28"/>
          <w:szCs w:val="28"/>
        </w:rPr>
        <w:t xml:space="preserve"> Покупатель может иметь негативную установку по отношению ко всем торговым работникам или иметь предубеждение к современным методам торговли. Спокойно отнеситесь к неприязни как к проявлению человеческого невежества, отсутствия культуры. </w:t>
      </w:r>
    </w:p>
    <w:p w:rsidR="007D13C0"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t>Барьер стереотипов.</w:t>
      </w:r>
      <w:r w:rsidRPr="00320281">
        <w:rPr>
          <w:rFonts w:ascii="Times New Roman" w:hAnsi="Times New Roman" w:cs="Times New Roman"/>
          <w:sz w:val="28"/>
          <w:szCs w:val="28"/>
        </w:rPr>
        <w:t xml:space="preserve"> Взаимодействию нередко мешает неверный стереотип человека, его профессия. Для выстраивания конструктивного общения от стереотипов надо отказываться.</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 xml:space="preserve"> Барьер двойника</w:t>
      </w:r>
      <w:r w:rsidRPr="00320281">
        <w:rPr>
          <w:rFonts w:ascii="Times New Roman" w:hAnsi="Times New Roman" w:cs="Times New Roman"/>
          <w:sz w:val="28"/>
          <w:szCs w:val="28"/>
        </w:rPr>
        <w:t xml:space="preserve"> заключается в том, что мы невольно судим о каждом человеке по себе, ждем от собеседника такого поступка, какой совершили бы на его месте. А потом возмущаемся: «Я бы так никогда не поступил!».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Барьер отношения</w:t>
      </w:r>
      <w:r w:rsidRPr="00320281">
        <w:rPr>
          <w:rFonts w:ascii="Times New Roman" w:hAnsi="Times New Roman" w:cs="Times New Roman"/>
          <w:sz w:val="28"/>
          <w:szCs w:val="28"/>
        </w:rPr>
        <w:t xml:space="preserve"> связан с неприязненным отношением к партнеру или с недоверием </w:t>
      </w:r>
      <w:proofErr w:type="gramStart"/>
      <w:r w:rsidRPr="00320281">
        <w:rPr>
          <w:rFonts w:ascii="Times New Roman" w:hAnsi="Times New Roman" w:cs="Times New Roman"/>
          <w:sz w:val="28"/>
          <w:szCs w:val="28"/>
        </w:rPr>
        <w:t>к</w:t>
      </w:r>
      <w:proofErr w:type="gramEnd"/>
      <w:r w:rsidRPr="00320281">
        <w:rPr>
          <w:rFonts w:ascii="Times New Roman" w:hAnsi="Times New Roman" w:cs="Times New Roman"/>
          <w:sz w:val="28"/>
          <w:szCs w:val="28"/>
        </w:rPr>
        <w:t xml:space="preserve"> говорящему. Данное отношение «переносится» на получаемую информацию.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Неумение партнера ясно и последовательно выражать свои мысли мешает общению. Неумение слушать собеседника проявляется в перебивании, партнер начинает говорить о своем или уходит в собственные мысли и не реагирует на ваши слова.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Фонетический барьер</w:t>
      </w:r>
      <w:r w:rsidRPr="00320281">
        <w:rPr>
          <w:rFonts w:ascii="Times New Roman" w:hAnsi="Times New Roman" w:cs="Times New Roman"/>
          <w:sz w:val="28"/>
          <w:szCs w:val="28"/>
        </w:rPr>
        <w:t xml:space="preserve"> появляется в результате использования непонятного языка, невыразительной речи, речи-скороговорки или речи с большим количеством звуков-паразитов (</w:t>
      </w:r>
      <w:proofErr w:type="spellStart"/>
      <w:proofErr w:type="gramStart"/>
      <w:r w:rsidRPr="00320281">
        <w:rPr>
          <w:rFonts w:ascii="Times New Roman" w:hAnsi="Times New Roman" w:cs="Times New Roman"/>
          <w:sz w:val="28"/>
          <w:szCs w:val="28"/>
        </w:rPr>
        <w:t>гм-м</w:t>
      </w:r>
      <w:proofErr w:type="spellEnd"/>
      <w:proofErr w:type="gramEnd"/>
      <w:r w:rsidRPr="00320281">
        <w:rPr>
          <w:rFonts w:ascii="Times New Roman" w:hAnsi="Times New Roman" w:cs="Times New Roman"/>
          <w:sz w:val="28"/>
          <w:szCs w:val="28"/>
        </w:rPr>
        <w:t xml:space="preserve">, э-э…). Неполное понимание возникает из-за невнятной речи, плохой дикции и речи с дефектами. Поэтому, чтобы быть правильно понятым, надо учиться говорить внятно, разборчиво, достаточно громко и избегать скороговорки. Например, быстрая или медленная речь людьми воспринимается по-разному. Это зависит от возраста, образования, индивидуальных особенностей. Так пожилые люди </w:t>
      </w:r>
      <w:r w:rsidRPr="00320281">
        <w:rPr>
          <w:rFonts w:ascii="Times New Roman" w:hAnsi="Times New Roman" w:cs="Times New Roman"/>
          <w:sz w:val="28"/>
          <w:szCs w:val="28"/>
        </w:rPr>
        <w:lastRenderedPageBreak/>
        <w:t xml:space="preserve">поймут хуже быструю речь, а молодые – медленную. Этот факт необходимо учитывать в своей профессиональной деятельности.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Семантический барьер</w:t>
      </w:r>
      <w:r w:rsidRPr="00320281">
        <w:rPr>
          <w:rFonts w:ascii="Times New Roman" w:hAnsi="Times New Roman" w:cs="Times New Roman"/>
          <w:sz w:val="28"/>
          <w:szCs w:val="28"/>
        </w:rPr>
        <w:t xml:space="preserve"> связан с многозначностью слов любого языка, когда участники общения используют различное значение слова, имеющие двойной смысл. Использование жаргона, «тайного языка» также приводят к возникновению семантического барьера. Существует множество специальных профессиональных терминов, которые человек, работающий в иной сфере деятельности, не поймет.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Барьер социально-культурного различия</w:t>
      </w:r>
      <w:r w:rsidRPr="00320281">
        <w:rPr>
          <w:rFonts w:ascii="Times New Roman" w:hAnsi="Times New Roman" w:cs="Times New Roman"/>
          <w:sz w:val="28"/>
          <w:szCs w:val="28"/>
        </w:rPr>
        <w:t xml:space="preserve"> основан на социальных, политических, религиозных, профессиональных различиях, которые приводят к интерпретации тех или иных понятий, употребляемых в процессе общения. Например, известная пословица «</w:t>
      </w:r>
      <w:proofErr w:type="gramStart"/>
      <w:r w:rsidRPr="00320281">
        <w:rPr>
          <w:rFonts w:ascii="Times New Roman" w:hAnsi="Times New Roman" w:cs="Times New Roman"/>
          <w:sz w:val="28"/>
          <w:szCs w:val="28"/>
        </w:rPr>
        <w:t>Сытый</w:t>
      </w:r>
      <w:proofErr w:type="gramEnd"/>
      <w:r w:rsidRPr="00320281">
        <w:rPr>
          <w:rFonts w:ascii="Times New Roman" w:hAnsi="Times New Roman" w:cs="Times New Roman"/>
          <w:sz w:val="28"/>
          <w:szCs w:val="28"/>
        </w:rPr>
        <w:t xml:space="preserve"> голодного не разумеет» – характеризует социальное различие. Иногда препятствием в общении может быть профессия, пол, возраст партнера. Психологи доказали, что барьер общения тем меньше, чем выше авторитетность говорящего в глазах слушающего. Иначе говоря, чем выше авторитет, тем легче происходит усвоение предлагаемого сообщения. Пословица «Яйца курицу не учат» показывает отношение к партнеру, т.е. он не авторитет, его можно не слушать.</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7D13C0">
        <w:rPr>
          <w:rFonts w:ascii="Times New Roman" w:hAnsi="Times New Roman" w:cs="Times New Roman"/>
          <w:b/>
          <w:i/>
          <w:sz w:val="28"/>
          <w:szCs w:val="28"/>
        </w:rPr>
        <w:t>Рекомендации специалистов по преодолению барьеров в общении.</w:t>
      </w:r>
      <w:r w:rsidRPr="00320281">
        <w:rPr>
          <w:rFonts w:ascii="Times New Roman" w:hAnsi="Times New Roman" w:cs="Times New Roman"/>
          <w:sz w:val="28"/>
          <w:szCs w:val="28"/>
        </w:rPr>
        <w:t xml:space="preserve">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вырабатывать чувство собственного достоинства;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быть уверенным в себе;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 уважать посетителя магазина и принимать его во всем многообразии (да, он другой, отличный от вас)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 постараться за каждым неадекватным поступком продавца увидеть его индивидуальные особенности, которые могут порождать проблемы; </w:t>
      </w:r>
    </w:p>
    <w:p w:rsidR="007D13C0" w:rsidRPr="00DA12D1" w:rsidRDefault="00320281" w:rsidP="00320281">
      <w:pPr>
        <w:spacing w:line="360" w:lineRule="auto"/>
        <w:jc w:val="both"/>
        <w:rPr>
          <w:rFonts w:ascii="Times New Roman" w:hAnsi="Times New Roman" w:cs="Times New Roman"/>
          <w:b/>
          <w:sz w:val="28"/>
          <w:szCs w:val="28"/>
        </w:rPr>
      </w:pPr>
      <w:r w:rsidRPr="00320281">
        <w:rPr>
          <w:rFonts w:ascii="Times New Roman" w:hAnsi="Times New Roman" w:cs="Times New Roman"/>
          <w:sz w:val="28"/>
          <w:szCs w:val="28"/>
        </w:rPr>
        <w:lastRenderedPageBreak/>
        <w:t xml:space="preserve">5) внимательно относиться к покупателю с первой минуты разговора. </w:t>
      </w:r>
      <w:r w:rsidRPr="007D13C0">
        <w:rPr>
          <w:rFonts w:ascii="Times New Roman" w:hAnsi="Times New Roman" w:cs="Times New Roman"/>
          <w:b/>
          <w:sz w:val="28"/>
          <w:szCs w:val="28"/>
        </w:rPr>
        <w:t>Вопросы для самопроверки</w:t>
      </w:r>
      <w:r w:rsidRPr="00320281">
        <w:rPr>
          <w:rFonts w:ascii="Times New Roman" w:hAnsi="Times New Roman" w:cs="Times New Roman"/>
          <w:sz w:val="28"/>
          <w:szCs w:val="28"/>
        </w:rPr>
        <w:t xml:space="preserve"> </w:t>
      </w:r>
      <w:r w:rsidR="00DA12D1" w:rsidRPr="00DA12D1">
        <w:rPr>
          <w:rFonts w:ascii="Times New Roman" w:hAnsi="Times New Roman" w:cs="Times New Roman"/>
          <w:b/>
          <w:sz w:val="28"/>
          <w:szCs w:val="28"/>
        </w:rPr>
        <w:t>№ 2</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Какие барьеры в коммуникации </w:t>
      </w:r>
      <w:r w:rsidR="007D13C0">
        <w:rPr>
          <w:rFonts w:ascii="Times New Roman" w:hAnsi="Times New Roman" w:cs="Times New Roman"/>
          <w:sz w:val="28"/>
          <w:szCs w:val="28"/>
        </w:rPr>
        <w:t xml:space="preserve"> </w:t>
      </w:r>
      <w:r w:rsidRPr="00320281">
        <w:rPr>
          <w:rFonts w:ascii="Times New Roman" w:hAnsi="Times New Roman" w:cs="Times New Roman"/>
          <w:sz w:val="28"/>
          <w:szCs w:val="28"/>
        </w:rPr>
        <w:t xml:space="preserve">Вам известны?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2) С какими барьерами, по – вашему мнению, чаще всего в профессиональной деятельности встречается продавец?</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3) На что необходимо обращать внимание, чтобы преодолеть барьеры непонимания?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 Какие виды речи Вам известны?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Невербальное общение</w:t>
      </w:r>
      <w:r w:rsidRPr="00320281">
        <w:rPr>
          <w:rFonts w:ascii="Times New Roman" w:hAnsi="Times New Roman" w:cs="Times New Roman"/>
          <w:sz w:val="28"/>
          <w:szCs w:val="28"/>
        </w:rPr>
        <w:t xml:space="preserve"> </w:t>
      </w:r>
    </w:p>
    <w:p w:rsidR="00674FA8"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i/>
          <w:sz w:val="28"/>
          <w:szCs w:val="28"/>
        </w:rPr>
        <w:t>Невербальные средства общения</w:t>
      </w:r>
      <w:r w:rsidRPr="00320281">
        <w:rPr>
          <w:rFonts w:ascii="Times New Roman" w:hAnsi="Times New Roman" w:cs="Times New Roman"/>
          <w:sz w:val="28"/>
          <w:szCs w:val="28"/>
        </w:rPr>
        <w:t xml:space="preserve"> являются дополнением речевого общения. Психологами установлено, что от 60 до 80% информации человек получает за счет невербальных (неречевых) средств общения. Для успешного ведения дел, продвижения по карьерной лестнице важно наряду со словесным (вербальным) этикетом учитывать невербальный (бессловесный) деловой язык. В понятие невербального языка входит не только умение интерпретировать жесты, мимику партнера, но и контролировать свое поведение. </w:t>
      </w:r>
    </w:p>
    <w:p w:rsidR="00674FA8" w:rsidRDefault="00320281" w:rsidP="00674FA8">
      <w:pPr>
        <w:spacing w:line="360" w:lineRule="auto"/>
        <w:jc w:val="center"/>
        <w:rPr>
          <w:rFonts w:ascii="Times New Roman" w:hAnsi="Times New Roman" w:cs="Times New Roman"/>
          <w:sz w:val="28"/>
          <w:szCs w:val="28"/>
        </w:rPr>
      </w:pPr>
      <w:r w:rsidRPr="00674FA8">
        <w:rPr>
          <w:rFonts w:ascii="Times New Roman" w:hAnsi="Times New Roman" w:cs="Times New Roman"/>
          <w:i/>
          <w:sz w:val="28"/>
          <w:szCs w:val="28"/>
        </w:rPr>
        <w:t>Выделяют следующие виды невербальных средств общения:</w:t>
      </w:r>
      <w:r w:rsidRPr="00320281">
        <w:rPr>
          <w:rFonts w:ascii="Times New Roman" w:hAnsi="Times New Roman" w:cs="Times New Roman"/>
          <w:sz w:val="28"/>
          <w:szCs w:val="28"/>
        </w:rPr>
        <w:t xml:space="preserve">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320281" w:rsidRPr="00320281">
        <w:rPr>
          <w:rFonts w:ascii="Times New Roman" w:hAnsi="Times New Roman" w:cs="Times New Roman"/>
          <w:sz w:val="28"/>
          <w:szCs w:val="28"/>
        </w:rPr>
        <w:t xml:space="preserve">евербальные средства общения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Pr="00320281">
        <w:rPr>
          <w:rFonts w:ascii="Times New Roman" w:hAnsi="Times New Roman" w:cs="Times New Roman"/>
          <w:sz w:val="28"/>
          <w:szCs w:val="28"/>
        </w:rPr>
        <w:t>Кинесика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Экспрессив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новыразител</w:t>
      </w:r>
      <w:r w:rsidRPr="00320281">
        <w:rPr>
          <w:rFonts w:ascii="Times New Roman" w:hAnsi="Times New Roman" w:cs="Times New Roman"/>
          <w:sz w:val="28"/>
          <w:szCs w:val="28"/>
        </w:rPr>
        <w:t>ьные</w:t>
      </w:r>
      <w:proofErr w:type="spellEnd"/>
      <w:r w:rsidRPr="00320281">
        <w:rPr>
          <w:rFonts w:ascii="Times New Roman" w:hAnsi="Times New Roman" w:cs="Times New Roman"/>
          <w:sz w:val="28"/>
          <w:szCs w:val="28"/>
        </w:rPr>
        <w:t xml:space="preserve"> движения</w:t>
      </w:r>
      <w:r>
        <w:rPr>
          <w:rFonts w:ascii="Times New Roman" w:hAnsi="Times New Roman" w:cs="Times New Roman"/>
          <w:sz w:val="28"/>
          <w:szCs w:val="28"/>
        </w:rPr>
        <w:t>, п</w:t>
      </w:r>
      <w:r w:rsidRPr="00320281">
        <w:rPr>
          <w:rFonts w:ascii="Times New Roman" w:hAnsi="Times New Roman" w:cs="Times New Roman"/>
          <w:sz w:val="28"/>
          <w:szCs w:val="28"/>
        </w:rPr>
        <w:t>оза</w:t>
      </w:r>
      <w:proofErr w:type="gramStart"/>
      <w:r>
        <w:rPr>
          <w:rFonts w:ascii="Times New Roman" w:hAnsi="Times New Roman" w:cs="Times New Roman"/>
          <w:sz w:val="28"/>
          <w:szCs w:val="28"/>
        </w:rPr>
        <w:t xml:space="preserve"> </w:t>
      </w:r>
      <w:r w:rsidRPr="00320281">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320281">
        <w:rPr>
          <w:rFonts w:ascii="Times New Roman" w:hAnsi="Times New Roman" w:cs="Times New Roman"/>
          <w:sz w:val="28"/>
          <w:szCs w:val="28"/>
        </w:rPr>
        <w:t>изуальный контакт</w:t>
      </w:r>
      <w:r>
        <w:rPr>
          <w:rFonts w:ascii="Times New Roman" w:hAnsi="Times New Roman" w:cs="Times New Roman"/>
          <w:sz w:val="28"/>
          <w:szCs w:val="28"/>
        </w:rPr>
        <w:t>, (взгляд) направлени</w:t>
      </w:r>
      <w:r w:rsidRPr="00320281">
        <w:rPr>
          <w:rFonts w:ascii="Times New Roman" w:hAnsi="Times New Roman" w:cs="Times New Roman"/>
          <w:sz w:val="28"/>
          <w:szCs w:val="28"/>
        </w:rPr>
        <w:t>е движения</w:t>
      </w:r>
      <w:r>
        <w:rPr>
          <w:rFonts w:ascii="Times New Roman" w:hAnsi="Times New Roman" w:cs="Times New Roman"/>
          <w:sz w:val="28"/>
          <w:szCs w:val="28"/>
        </w:rPr>
        <w:t>);</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-Просодика и экстралингвисти</w:t>
      </w:r>
      <w:r w:rsidR="00320281" w:rsidRPr="00320281">
        <w:rPr>
          <w:rFonts w:ascii="Times New Roman" w:hAnsi="Times New Roman" w:cs="Times New Roman"/>
          <w:sz w:val="28"/>
          <w:szCs w:val="28"/>
        </w:rPr>
        <w:t>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320281">
        <w:rPr>
          <w:rFonts w:ascii="Times New Roman" w:hAnsi="Times New Roman" w:cs="Times New Roman"/>
          <w:sz w:val="28"/>
          <w:szCs w:val="28"/>
        </w:rPr>
        <w:t>Интонация; Громкость; Тембр; Пауза; Вздох</w:t>
      </w:r>
      <w:r>
        <w:rPr>
          <w:rFonts w:ascii="Times New Roman" w:hAnsi="Times New Roman" w:cs="Times New Roman"/>
          <w:sz w:val="28"/>
          <w:szCs w:val="28"/>
        </w:rPr>
        <w:t>);</w:t>
      </w:r>
      <w:r w:rsidR="00320281" w:rsidRPr="00320281">
        <w:rPr>
          <w:rFonts w:ascii="Times New Roman" w:hAnsi="Times New Roman" w:cs="Times New Roman"/>
          <w:sz w:val="28"/>
          <w:szCs w:val="28"/>
        </w:rPr>
        <w:t xml:space="preserve">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320281" w:rsidRPr="00320281">
        <w:rPr>
          <w:rFonts w:ascii="Times New Roman" w:hAnsi="Times New Roman" w:cs="Times New Roman"/>
          <w:sz w:val="28"/>
          <w:szCs w:val="28"/>
        </w:rPr>
        <w:t>Такесика</w:t>
      </w:r>
      <w:proofErr w:type="spellEnd"/>
      <w:r>
        <w:rPr>
          <w:rFonts w:ascii="Times New Roman" w:hAnsi="Times New Roman" w:cs="Times New Roman"/>
          <w:sz w:val="28"/>
          <w:szCs w:val="28"/>
        </w:rPr>
        <w:t xml:space="preserve"> (</w:t>
      </w:r>
      <w:r w:rsidRPr="00320281">
        <w:rPr>
          <w:rFonts w:ascii="Times New Roman" w:hAnsi="Times New Roman" w:cs="Times New Roman"/>
          <w:sz w:val="28"/>
          <w:szCs w:val="28"/>
        </w:rPr>
        <w:t>Рукопожатие</w:t>
      </w:r>
      <w:r>
        <w:rPr>
          <w:rFonts w:ascii="Times New Roman" w:hAnsi="Times New Roman" w:cs="Times New Roman"/>
          <w:sz w:val="28"/>
          <w:szCs w:val="28"/>
        </w:rPr>
        <w:t>,</w:t>
      </w:r>
      <w:r w:rsidRPr="00320281">
        <w:rPr>
          <w:rFonts w:ascii="Times New Roman" w:hAnsi="Times New Roman" w:cs="Times New Roman"/>
          <w:sz w:val="28"/>
          <w:szCs w:val="28"/>
        </w:rPr>
        <w:t xml:space="preserve"> </w:t>
      </w:r>
      <w:r>
        <w:rPr>
          <w:rFonts w:ascii="Times New Roman" w:hAnsi="Times New Roman" w:cs="Times New Roman"/>
          <w:sz w:val="28"/>
          <w:szCs w:val="28"/>
        </w:rPr>
        <w:t>п</w:t>
      </w:r>
      <w:r w:rsidRPr="00320281">
        <w:rPr>
          <w:rFonts w:ascii="Times New Roman" w:hAnsi="Times New Roman" w:cs="Times New Roman"/>
          <w:sz w:val="28"/>
          <w:szCs w:val="28"/>
        </w:rPr>
        <w:t>оцелуй</w:t>
      </w:r>
      <w:r>
        <w:rPr>
          <w:rFonts w:ascii="Times New Roman" w:hAnsi="Times New Roman" w:cs="Times New Roman"/>
          <w:sz w:val="28"/>
          <w:szCs w:val="28"/>
        </w:rPr>
        <w:t>);</w:t>
      </w:r>
      <w:r w:rsidR="00320281" w:rsidRPr="00320281">
        <w:rPr>
          <w:rFonts w:ascii="Times New Roman" w:hAnsi="Times New Roman" w:cs="Times New Roman"/>
          <w:sz w:val="28"/>
          <w:szCs w:val="28"/>
        </w:rPr>
        <w:t xml:space="preserve">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00320281" w:rsidRPr="00320281">
        <w:rPr>
          <w:rFonts w:ascii="Times New Roman" w:hAnsi="Times New Roman" w:cs="Times New Roman"/>
          <w:sz w:val="28"/>
          <w:szCs w:val="28"/>
        </w:rPr>
        <w:t>Проксемика</w:t>
      </w:r>
      <w:proofErr w:type="spellEnd"/>
      <w:r>
        <w:rPr>
          <w:rFonts w:ascii="Times New Roman" w:hAnsi="Times New Roman" w:cs="Times New Roman"/>
          <w:sz w:val="28"/>
          <w:szCs w:val="28"/>
        </w:rPr>
        <w:t xml:space="preserve"> (Ориентация, дистанция);</w:t>
      </w:r>
    </w:p>
    <w:p w:rsidR="00674FA8" w:rsidRDefault="00674FA8"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Таким образом: </w:t>
      </w:r>
    </w:p>
    <w:p w:rsidR="00674FA8"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w:t>
      </w:r>
      <w:proofErr w:type="spellStart"/>
      <w:proofErr w:type="gramStart"/>
      <w:r w:rsidRPr="00674FA8">
        <w:rPr>
          <w:rFonts w:ascii="Times New Roman" w:hAnsi="Times New Roman" w:cs="Times New Roman"/>
          <w:i/>
          <w:sz w:val="28"/>
          <w:szCs w:val="28"/>
        </w:rPr>
        <w:t>Кинесика</w:t>
      </w:r>
      <w:proofErr w:type="spellEnd"/>
      <w:r w:rsidRPr="00320281">
        <w:rPr>
          <w:rFonts w:ascii="Times New Roman" w:hAnsi="Times New Roman" w:cs="Times New Roman"/>
          <w:sz w:val="28"/>
          <w:szCs w:val="28"/>
        </w:rPr>
        <w:t xml:space="preserve"> изучает внешнее проявление человека и включает в себя: мимику (движение мышц лица); пантомимику (движение тела: осанка, походка, позы); жесты; взгляд.</w:t>
      </w:r>
      <w:proofErr w:type="gramEnd"/>
    </w:p>
    <w:p w:rsidR="00674FA8"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2. </w:t>
      </w:r>
      <w:proofErr w:type="gramStart"/>
      <w:r w:rsidRPr="00674FA8">
        <w:rPr>
          <w:rFonts w:ascii="Times New Roman" w:hAnsi="Times New Roman" w:cs="Times New Roman"/>
          <w:i/>
          <w:sz w:val="28"/>
          <w:szCs w:val="28"/>
        </w:rPr>
        <w:t>Экстралингвистика</w:t>
      </w:r>
      <w:r w:rsidRPr="00320281">
        <w:rPr>
          <w:rFonts w:ascii="Times New Roman" w:hAnsi="Times New Roman" w:cs="Times New Roman"/>
          <w:sz w:val="28"/>
          <w:szCs w:val="28"/>
        </w:rPr>
        <w:t xml:space="preserve"> (речевые паузы, кашель, плач, смех) и паралингвистика (громкость, тембр, ритм, высота звука). </w:t>
      </w:r>
      <w:proofErr w:type="gramEnd"/>
    </w:p>
    <w:p w:rsidR="0032468E"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 </w:t>
      </w:r>
      <w:proofErr w:type="spellStart"/>
      <w:r w:rsidRPr="00674FA8">
        <w:rPr>
          <w:rFonts w:ascii="Times New Roman" w:hAnsi="Times New Roman" w:cs="Times New Roman"/>
          <w:i/>
          <w:sz w:val="28"/>
          <w:szCs w:val="28"/>
        </w:rPr>
        <w:t>Такесика</w:t>
      </w:r>
      <w:proofErr w:type="spellEnd"/>
      <w:r w:rsidRPr="00674FA8">
        <w:rPr>
          <w:rFonts w:ascii="Times New Roman" w:hAnsi="Times New Roman" w:cs="Times New Roman"/>
          <w:i/>
          <w:sz w:val="28"/>
          <w:szCs w:val="28"/>
        </w:rPr>
        <w:t xml:space="preserve"> </w:t>
      </w:r>
      <w:r w:rsidRPr="00320281">
        <w:rPr>
          <w:rFonts w:ascii="Times New Roman" w:hAnsi="Times New Roman" w:cs="Times New Roman"/>
          <w:sz w:val="28"/>
          <w:szCs w:val="28"/>
        </w:rPr>
        <w:t xml:space="preserve">изучает прикосновения в процессе общения (рукопожатие, поцелуй, </w:t>
      </w:r>
      <w:proofErr w:type="spellStart"/>
      <w:r w:rsidRPr="00320281">
        <w:rPr>
          <w:rFonts w:ascii="Times New Roman" w:hAnsi="Times New Roman" w:cs="Times New Roman"/>
          <w:sz w:val="28"/>
          <w:szCs w:val="28"/>
        </w:rPr>
        <w:t>дотрагивание</w:t>
      </w:r>
      <w:proofErr w:type="spellEnd"/>
      <w:r w:rsidRPr="00320281">
        <w:rPr>
          <w:rFonts w:ascii="Times New Roman" w:hAnsi="Times New Roman" w:cs="Times New Roman"/>
          <w:sz w:val="28"/>
          <w:szCs w:val="28"/>
        </w:rPr>
        <w:t xml:space="preserve"> и пр.). </w:t>
      </w:r>
    </w:p>
    <w:p w:rsidR="0032468E"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 </w:t>
      </w:r>
      <w:proofErr w:type="spellStart"/>
      <w:r w:rsidRPr="0032468E">
        <w:rPr>
          <w:rFonts w:ascii="Times New Roman" w:hAnsi="Times New Roman" w:cs="Times New Roman"/>
          <w:i/>
          <w:sz w:val="28"/>
          <w:szCs w:val="28"/>
        </w:rPr>
        <w:t>Проксемика</w:t>
      </w:r>
      <w:proofErr w:type="spellEnd"/>
      <w:r w:rsidRPr="00320281">
        <w:rPr>
          <w:rFonts w:ascii="Times New Roman" w:hAnsi="Times New Roman" w:cs="Times New Roman"/>
          <w:sz w:val="28"/>
          <w:szCs w:val="28"/>
        </w:rPr>
        <w:t xml:space="preserve"> исследует расположение людей в пространстве при общении (расстояние до собеседника, пер</w:t>
      </w:r>
      <w:r w:rsidR="0032468E">
        <w:rPr>
          <w:rFonts w:ascii="Times New Roman" w:hAnsi="Times New Roman" w:cs="Times New Roman"/>
          <w:sz w:val="28"/>
          <w:szCs w:val="28"/>
        </w:rPr>
        <w:t>сональное пространство и т.п.).</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Количество и качество невербальных сигналов зависит от возраста человека. Кроме того, они зависят от пола, типа темперамента, социального статуса, национальности. Например, «большой палец правой руки опущен вниз» у англичан означает неодобрение, у римлян – наказание, у русских такой жест отсутствует. А покачивание головой из стороны в сторону у русских означает «нет», у болгар «да».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По данным психологических исследований на протяжении часового разговора финн прибегает к жестикуляции один раз, итальянец – 80, француз – 120, мексиканец – 180 раз.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Об уровне общей культуры человека, его тактичности, деликатности и вежливости можно говорить по используемым жестам в той или иной ситуации. Специалисты в области невербального этикета рекомендуют не злоупотреблять жестами, особенно если вы не уверены, что ваш собеседник их правильно поймет.</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 Очень осторожными и внимательными необходимо быть при «передачи» и «прочтении» жестов, которые в разных странах мира интерпретируются по-разному. Обратимся к некоторым примерам и рассмотрим жесты, которые приняты в европейских странах, но по значению отличаются </w:t>
      </w:r>
      <w:proofErr w:type="gramStart"/>
      <w:r w:rsidRPr="00320281">
        <w:rPr>
          <w:rFonts w:ascii="Times New Roman" w:hAnsi="Times New Roman" w:cs="Times New Roman"/>
          <w:sz w:val="28"/>
          <w:szCs w:val="28"/>
        </w:rPr>
        <w:t>от</w:t>
      </w:r>
      <w:proofErr w:type="gramEnd"/>
      <w:r w:rsidRPr="00320281">
        <w:rPr>
          <w:rFonts w:ascii="Times New Roman" w:hAnsi="Times New Roman" w:cs="Times New Roman"/>
          <w:sz w:val="28"/>
          <w:szCs w:val="28"/>
        </w:rPr>
        <w:t xml:space="preserve"> принятых у нас.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Мы привыкли считать, загибая пальцы и начиная с мизинца. У европейцев при счете пальцы левой руки выбрасываются из центра ладони в стороны (если счет ведется одной рукой, то первым в сторону выбрасывается большой палец, затем указательный и т.д.).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Если в Голландии вы повертите указательным пальцем у виска, подразумевая какую-то глупость, то вас поймут так: кто-то сказал очень остроумную фразу. Говоря о себе, европейцы указывают рукой на грудь, а японцы – на нос.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Для людей, занятых на предприятиях сферы услуг (магазин, ресторан, салоны красоты) и общающихся по роду своей деятельности с огромным количеством разных людей, знание невербального этикета является неотъемлемой частью профессионализма. Умение заинтересовать собеседника своей продукцией, успешно провести презентацию товара, добиться оформления заказа во многом зависит от умения понимать «невербальный язык» партнера.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книге </w:t>
      </w:r>
      <w:proofErr w:type="spellStart"/>
      <w:r w:rsidRPr="00320281">
        <w:rPr>
          <w:rFonts w:ascii="Times New Roman" w:hAnsi="Times New Roman" w:cs="Times New Roman"/>
          <w:sz w:val="28"/>
          <w:szCs w:val="28"/>
        </w:rPr>
        <w:t>Дж</w:t>
      </w:r>
      <w:proofErr w:type="gramStart"/>
      <w:r w:rsidRPr="00320281">
        <w:rPr>
          <w:rFonts w:ascii="Times New Roman" w:hAnsi="Times New Roman" w:cs="Times New Roman"/>
          <w:sz w:val="28"/>
          <w:szCs w:val="28"/>
        </w:rPr>
        <w:t>.Н</w:t>
      </w:r>
      <w:proofErr w:type="gramEnd"/>
      <w:r w:rsidRPr="00320281">
        <w:rPr>
          <w:rFonts w:ascii="Times New Roman" w:hAnsi="Times New Roman" w:cs="Times New Roman"/>
          <w:sz w:val="28"/>
          <w:szCs w:val="28"/>
        </w:rPr>
        <w:t>иренберга</w:t>
      </w:r>
      <w:proofErr w:type="spellEnd"/>
      <w:r w:rsidRPr="00320281">
        <w:rPr>
          <w:rFonts w:ascii="Times New Roman" w:hAnsi="Times New Roman" w:cs="Times New Roman"/>
          <w:sz w:val="28"/>
          <w:szCs w:val="28"/>
        </w:rPr>
        <w:t xml:space="preserve"> и </w:t>
      </w:r>
      <w:proofErr w:type="spellStart"/>
      <w:r w:rsidRPr="00320281">
        <w:rPr>
          <w:rFonts w:ascii="Times New Roman" w:hAnsi="Times New Roman" w:cs="Times New Roman"/>
          <w:sz w:val="28"/>
          <w:szCs w:val="28"/>
        </w:rPr>
        <w:t>Г.Калеро</w:t>
      </w:r>
      <w:proofErr w:type="spellEnd"/>
      <w:r w:rsidRPr="00320281">
        <w:rPr>
          <w:rFonts w:ascii="Times New Roman" w:hAnsi="Times New Roman" w:cs="Times New Roman"/>
          <w:sz w:val="28"/>
          <w:szCs w:val="28"/>
        </w:rPr>
        <w:t xml:space="preserve"> (</w:t>
      </w:r>
      <w:proofErr w:type="spellStart"/>
      <w:r w:rsidRPr="00320281">
        <w:rPr>
          <w:rFonts w:ascii="Times New Roman" w:hAnsi="Times New Roman" w:cs="Times New Roman"/>
          <w:sz w:val="28"/>
          <w:szCs w:val="28"/>
        </w:rPr>
        <w:t>Ниренберг</w:t>
      </w:r>
      <w:proofErr w:type="spellEnd"/>
      <w:r w:rsidRPr="00320281">
        <w:rPr>
          <w:rFonts w:ascii="Times New Roman" w:hAnsi="Times New Roman" w:cs="Times New Roman"/>
          <w:sz w:val="28"/>
          <w:szCs w:val="28"/>
        </w:rPr>
        <w:t xml:space="preserve"> Дж., </w:t>
      </w:r>
      <w:proofErr w:type="spellStart"/>
      <w:r w:rsidRPr="00320281">
        <w:rPr>
          <w:rFonts w:ascii="Times New Roman" w:hAnsi="Times New Roman" w:cs="Times New Roman"/>
          <w:sz w:val="28"/>
          <w:szCs w:val="28"/>
        </w:rPr>
        <w:t>Калеро</w:t>
      </w:r>
      <w:proofErr w:type="spellEnd"/>
      <w:r w:rsidRPr="00320281">
        <w:rPr>
          <w:rFonts w:ascii="Times New Roman" w:hAnsi="Times New Roman" w:cs="Times New Roman"/>
          <w:sz w:val="28"/>
          <w:szCs w:val="28"/>
        </w:rPr>
        <w:t xml:space="preserve"> Г. Читать человека как книгу. – М., 1990 – С.4) рассматривается </w:t>
      </w:r>
      <w:proofErr w:type="gramStart"/>
      <w:r w:rsidRPr="00320281">
        <w:rPr>
          <w:rFonts w:ascii="Times New Roman" w:hAnsi="Times New Roman" w:cs="Times New Roman"/>
          <w:sz w:val="28"/>
          <w:szCs w:val="28"/>
        </w:rPr>
        <w:t>пример, демонстрирующий как продавец может</w:t>
      </w:r>
      <w:proofErr w:type="gramEnd"/>
      <w:r w:rsidRPr="00320281">
        <w:rPr>
          <w:rFonts w:ascii="Times New Roman" w:hAnsi="Times New Roman" w:cs="Times New Roman"/>
          <w:sz w:val="28"/>
          <w:szCs w:val="28"/>
        </w:rPr>
        <w:t xml:space="preserve"> понять, что у покупателя на самом деле на уме: </w:t>
      </w:r>
      <w:r w:rsidRPr="0032468E">
        <w:rPr>
          <w:rFonts w:ascii="Times New Roman" w:hAnsi="Times New Roman" w:cs="Times New Roman"/>
          <w:i/>
          <w:sz w:val="28"/>
          <w:szCs w:val="28"/>
        </w:rPr>
        <w:t xml:space="preserve">«Если глаза возможного покупателя опускаются на землю, а лицо отворачивается в сторону – вам откажут. Напротив, если рот расслаблен, без механической улыбки, подбородок выставлен вперед, то покупатель, </w:t>
      </w:r>
      <w:proofErr w:type="gramStart"/>
      <w:r w:rsidRPr="0032468E">
        <w:rPr>
          <w:rFonts w:ascii="Times New Roman" w:hAnsi="Times New Roman" w:cs="Times New Roman"/>
          <w:i/>
          <w:sz w:val="28"/>
          <w:szCs w:val="28"/>
        </w:rPr>
        <w:t>вероятно</w:t>
      </w:r>
      <w:proofErr w:type="gramEnd"/>
      <w:r w:rsidRPr="0032468E">
        <w:rPr>
          <w:rFonts w:ascii="Times New Roman" w:hAnsi="Times New Roman" w:cs="Times New Roman"/>
          <w:i/>
          <w:sz w:val="28"/>
          <w:szCs w:val="28"/>
        </w:rPr>
        <w:t xml:space="preserve"> обдумывает ваше предложение. Если взгляд встречается на несколько секунд с </w:t>
      </w:r>
      <w:proofErr w:type="gramStart"/>
      <w:r w:rsidRPr="0032468E">
        <w:rPr>
          <w:rFonts w:ascii="Times New Roman" w:hAnsi="Times New Roman" w:cs="Times New Roman"/>
          <w:i/>
          <w:sz w:val="28"/>
          <w:szCs w:val="28"/>
        </w:rPr>
        <w:t>вашим</w:t>
      </w:r>
      <w:proofErr w:type="gramEnd"/>
      <w:r w:rsidRPr="0032468E">
        <w:rPr>
          <w:rFonts w:ascii="Times New Roman" w:hAnsi="Times New Roman" w:cs="Times New Roman"/>
          <w:i/>
          <w:sz w:val="28"/>
          <w:szCs w:val="28"/>
        </w:rPr>
        <w:t xml:space="preserve">, одновременно с легкой боковой </w:t>
      </w:r>
      <w:r w:rsidRPr="0032468E">
        <w:rPr>
          <w:rFonts w:ascii="Times New Roman" w:hAnsi="Times New Roman" w:cs="Times New Roman"/>
          <w:i/>
          <w:sz w:val="28"/>
          <w:szCs w:val="28"/>
        </w:rPr>
        <w:lastRenderedPageBreak/>
        <w:t xml:space="preserve">улыбкой, доходящей, по крайней мере, до уровня носа, то он склоняется на вашу сторону. И, наконец, если опускается голова на тот же уровень, что и ваша, улыбка расслаблена и </w:t>
      </w:r>
      <w:proofErr w:type="spellStart"/>
      <w:r w:rsidRPr="0032468E">
        <w:rPr>
          <w:rFonts w:ascii="Times New Roman" w:hAnsi="Times New Roman" w:cs="Times New Roman"/>
          <w:i/>
          <w:sz w:val="28"/>
          <w:szCs w:val="28"/>
        </w:rPr>
        <w:t>энтузиастична</w:t>
      </w:r>
      <w:proofErr w:type="spellEnd"/>
      <w:r w:rsidRPr="0032468E">
        <w:rPr>
          <w:rFonts w:ascii="Times New Roman" w:hAnsi="Times New Roman" w:cs="Times New Roman"/>
          <w:i/>
          <w:sz w:val="28"/>
          <w:szCs w:val="28"/>
        </w:rPr>
        <w:t>, - покупка действительно будет сделана»</w:t>
      </w:r>
      <w:r w:rsidRPr="00320281">
        <w:rPr>
          <w:rFonts w:ascii="Times New Roman" w:hAnsi="Times New Roman" w:cs="Times New Roman"/>
          <w:sz w:val="28"/>
          <w:szCs w:val="28"/>
        </w:rPr>
        <w:t xml:space="preserve">.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Чтобы правильно трактовать невербальное общение, специалисты рекомендуют руководствоваться следующими правилами: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«читать» следует не отдельные жесты (они, как и некоторые слова, могут иметь несколько значений), а их совокупность;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жесты следует трактовать в контексте их проявлений («руки скрещены на груди» – при общении это недоверие, закрытость; при холодной морозной погоде человек со скрещенными руками попросту замерз);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необходимо учитывать национальные особенности;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при «прочтении» жестов не приписывать свой опыт и свое состояние другому человеку;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помнить о формально-ролевом общении, например, если человек играет роль </w:t>
      </w:r>
      <w:proofErr w:type="gramStart"/>
      <w:r w:rsidRPr="00320281">
        <w:rPr>
          <w:rFonts w:ascii="Times New Roman" w:hAnsi="Times New Roman" w:cs="Times New Roman"/>
          <w:sz w:val="28"/>
          <w:szCs w:val="28"/>
        </w:rPr>
        <w:t>высокомерного</w:t>
      </w:r>
      <w:proofErr w:type="gramEnd"/>
      <w:r w:rsidRPr="00320281">
        <w:rPr>
          <w:rFonts w:ascii="Times New Roman" w:hAnsi="Times New Roman" w:cs="Times New Roman"/>
          <w:sz w:val="28"/>
          <w:szCs w:val="28"/>
        </w:rPr>
        <w:t xml:space="preserve">, то и жесты будет использовать соответствующие; </w:t>
      </w:r>
    </w:p>
    <w:p w:rsidR="0032468E" w:rsidRDefault="00320281" w:rsidP="0032468E">
      <w:pPr>
        <w:spacing w:line="360" w:lineRule="auto"/>
        <w:ind w:firstLine="709"/>
        <w:jc w:val="both"/>
        <w:rPr>
          <w:rFonts w:ascii="Times New Roman" w:hAnsi="Times New Roman" w:cs="Times New Roman"/>
          <w:sz w:val="28"/>
          <w:szCs w:val="28"/>
        </w:rPr>
      </w:pPr>
      <w:proofErr w:type="gramStart"/>
      <w:r w:rsidRPr="00320281">
        <w:rPr>
          <w:rFonts w:ascii="Times New Roman" w:hAnsi="Times New Roman" w:cs="Times New Roman"/>
          <w:sz w:val="28"/>
          <w:szCs w:val="28"/>
        </w:rPr>
        <w:t xml:space="preserve">- учитывать факторы здоровья: к примеру, у близоруких людей зрачки всегда расширены, у дальнозорких сужены. </w:t>
      </w:r>
      <w:proofErr w:type="gramEnd"/>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Мимика</w:t>
      </w:r>
      <w:r w:rsidRPr="00320281">
        <w:rPr>
          <w:rFonts w:ascii="Times New Roman" w:hAnsi="Times New Roman" w:cs="Times New Roman"/>
          <w:sz w:val="28"/>
          <w:szCs w:val="28"/>
        </w:rPr>
        <w:t xml:space="preserve"> тесно связана с эмоциями и позволяет человеку догадаться о переживаемых собеседником чувствах радости, печали, напряжения или покоя. Мимика помогает человеку передавать настроение, отношение к тому, о чем он говорит. Радость, гнев, печаль - самые распространенные эмоциональные состояния лица. При радости мускулы лица приходят в </w:t>
      </w:r>
      <w:proofErr w:type="gramStart"/>
      <w:r w:rsidRPr="00320281">
        <w:rPr>
          <w:rFonts w:ascii="Times New Roman" w:hAnsi="Times New Roman" w:cs="Times New Roman"/>
          <w:sz w:val="28"/>
          <w:szCs w:val="28"/>
        </w:rPr>
        <w:t>движение</w:t>
      </w:r>
      <w:proofErr w:type="gramEnd"/>
      <w:r w:rsidRPr="00320281">
        <w:rPr>
          <w:rFonts w:ascii="Times New Roman" w:hAnsi="Times New Roman" w:cs="Times New Roman"/>
          <w:sz w:val="28"/>
          <w:szCs w:val="28"/>
        </w:rPr>
        <w:t xml:space="preserve"> и все черты лица кажутся приподнятыми кверху. Носогубные складки резко изменяют форму, дугообразно расходясь от крыльев носа </w:t>
      </w:r>
      <w:r w:rsidRPr="00320281">
        <w:rPr>
          <w:rFonts w:ascii="Times New Roman" w:hAnsi="Times New Roman" w:cs="Times New Roman"/>
          <w:sz w:val="28"/>
          <w:szCs w:val="28"/>
        </w:rPr>
        <w:lastRenderedPageBreak/>
        <w:t xml:space="preserve">сначала кверху, а потом вниз. Уголки губ оттягиваются назад и кверху, щеки также поднимаются вверх, образуя под глазами, у наружных углов мелкие морщины. Брови принимают изогнутый вид. Чувство гнева выражается в мимике </w:t>
      </w:r>
      <w:proofErr w:type="spellStart"/>
      <w:r w:rsidRPr="00320281">
        <w:rPr>
          <w:rFonts w:ascii="Times New Roman" w:hAnsi="Times New Roman" w:cs="Times New Roman"/>
          <w:sz w:val="28"/>
          <w:szCs w:val="28"/>
        </w:rPr>
        <w:t>нахмуриванием</w:t>
      </w:r>
      <w:proofErr w:type="spellEnd"/>
      <w:r w:rsidRPr="00320281">
        <w:rPr>
          <w:rFonts w:ascii="Times New Roman" w:hAnsi="Times New Roman" w:cs="Times New Roman"/>
          <w:sz w:val="28"/>
          <w:szCs w:val="28"/>
        </w:rPr>
        <w:t xml:space="preserve"> лба, брови сдвигаются. В межбровном пространстве появляются вертикальные складки, губы при этом плотно сжаты (плотно сжатые губы выдают внутреннее напряжение, расслабленные «говорят» о мягкости и открытости)</w:t>
      </w:r>
      <w:r w:rsidR="0032468E">
        <w:rPr>
          <w:rFonts w:ascii="Times New Roman" w:hAnsi="Times New Roman" w:cs="Times New Roman"/>
          <w:sz w:val="28"/>
          <w:szCs w:val="28"/>
        </w:rPr>
        <w:t>.</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Выражение лица играет важную роль в общении, обеспечивая эмоциональный контакт между собеседниками.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t>Улыбка</w:t>
      </w:r>
      <w:r w:rsidRPr="00320281">
        <w:rPr>
          <w:rFonts w:ascii="Times New Roman" w:hAnsi="Times New Roman" w:cs="Times New Roman"/>
          <w:sz w:val="28"/>
          <w:szCs w:val="28"/>
        </w:rPr>
        <w:t xml:space="preserve"> является универсальным средством невербального общения. Первоначально улыбка была символом угрозы, но уже давно означает одобрение, доброжелательность. Некоторые психологи придерживаются мнения, что человек улыбается не только потому, что рад чему-либо, но и потому, что улыбка помогает чувствовать уверенность и быть счастливее. Возможно, эта точка зрения спорная, но все же при встрече улыбка снимает настороженность первых минут и способствует спокойному, уверенному общению, создает положительный настрой. Улыбка украшает человека, выражает радость встречи, говорит о расположении и дружелюбии партнера по общению. Психологи рекомендуют слова приветствия и благодарности сопровождать улыбкой, поскольку улыбка снимает напряжение.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Люди улыбаются по-разному. Существует дружелюбная, иронична, заискивающая, презрительная, насмешливая и другие виды улыбок. При общении с собеседником всегда надо помнить, что улыбка должна выражать дружеское расположение. Улыбка, при которой немного обнажается верхний ряд зубов, выражает большее дружеское расположение, чем обычная улыбка. Однако</w:t>
      </w:r>
      <w:proofErr w:type="gramStart"/>
      <w:r w:rsidRPr="00320281">
        <w:rPr>
          <w:rFonts w:ascii="Times New Roman" w:hAnsi="Times New Roman" w:cs="Times New Roman"/>
          <w:sz w:val="28"/>
          <w:szCs w:val="28"/>
        </w:rPr>
        <w:t>,</w:t>
      </w:r>
      <w:proofErr w:type="gramEnd"/>
      <w:r w:rsidRPr="00320281">
        <w:rPr>
          <w:rFonts w:ascii="Times New Roman" w:hAnsi="Times New Roman" w:cs="Times New Roman"/>
          <w:sz w:val="28"/>
          <w:szCs w:val="28"/>
        </w:rPr>
        <w:t xml:space="preserve"> такую открытую улыбку специалисты не рекомендуют использовать при первой встрече, так как она может породить недоверие. Широкая </w:t>
      </w:r>
      <w:r w:rsidRPr="00320281">
        <w:rPr>
          <w:rFonts w:ascii="Times New Roman" w:hAnsi="Times New Roman" w:cs="Times New Roman"/>
          <w:sz w:val="28"/>
          <w:szCs w:val="28"/>
        </w:rPr>
        <w:lastRenderedPageBreak/>
        <w:t>улыбка, когда рот приоткрыт и обнажены оба ряда зубов, не используется при знакомстве, она характерна при шутках между друзьями.</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Американцы любят повторять – «улыбайтесь», следуя этому принципу, помните, что улыбка должна соответствовать ситуации и не должна вызывать раздражение собеседника. Взгляд – первый шаг на пути к собеседнику.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t>Взгляд</w:t>
      </w:r>
      <w:r w:rsidRPr="00320281">
        <w:rPr>
          <w:rFonts w:ascii="Times New Roman" w:hAnsi="Times New Roman" w:cs="Times New Roman"/>
          <w:sz w:val="28"/>
          <w:szCs w:val="28"/>
        </w:rPr>
        <w:t xml:space="preserve"> очень красноречив и выражает самые различные чувства и состояния. </w:t>
      </w:r>
      <w:proofErr w:type="gramStart"/>
      <w:r w:rsidRPr="00320281">
        <w:rPr>
          <w:rFonts w:ascii="Times New Roman" w:hAnsi="Times New Roman" w:cs="Times New Roman"/>
          <w:sz w:val="28"/>
          <w:szCs w:val="28"/>
        </w:rPr>
        <w:t xml:space="preserve">Он может быть жестким, колючим, добрым, радостным, открытым, враждебным, ласковым, вопрошающим, блуждающим, застывшим и т.д. </w:t>
      </w:r>
      <w:proofErr w:type="gramEnd"/>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Взгляд выражает отношение к собеседнику. Люди смотрят друг на друга от 30 до 60% времени беседы. Зрительный контакт помогает регулировать разговор. Когда человек говорит, он обычно реже смотрит на собеседника, чем когда он его слушает. Если говорящий переводит взгляд с партнера на что-то другое и обратно, это означает, что он еще не закончил говорить. </w:t>
      </w:r>
      <w:proofErr w:type="gramStart"/>
      <w:r w:rsidRPr="00320281">
        <w:rPr>
          <w:rFonts w:ascii="Times New Roman" w:hAnsi="Times New Roman" w:cs="Times New Roman"/>
          <w:sz w:val="28"/>
          <w:szCs w:val="28"/>
        </w:rPr>
        <w:t>Если мысль говорящего закончена, то он, как правило, смотрит в глаза собеседника, как бы сообщая:</w:t>
      </w:r>
      <w:proofErr w:type="gramEnd"/>
      <w:r w:rsidRPr="00320281">
        <w:rPr>
          <w:rFonts w:ascii="Times New Roman" w:hAnsi="Times New Roman" w:cs="Times New Roman"/>
          <w:sz w:val="28"/>
          <w:szCs w:val="28"/>
        </w:rPr>
        <w:t xml:space="preserve"> «Я все сказал, слово за вами». Взгляд в сторону или искоса воспринимается как выражение подозрения и сомнения.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Нередко нас раздражают люди, которые во время разговора опускают веки, тем самым человек пытается убрать собеседника из поля своего зрения, потому что он ему надоел, стал неинтересным. Возможно, это проявление чувства превосходства над собеседником, особенно в сочетании с откинутой назад головой. Зрительный контакт зависит от дистанции между собеседниками. Мы больше смотрим на </w:t>
      </w:r>
      <w:proofErr w:type="gramStart"/>
      <w:r w:rsidRPr="00320281">
        <w:rPr>
          <w:rFonts w:ascii="Times New Roman" w:hAnsi="Times New Roman" w:cs="Times New Roman"/>
          <w:sz w:val="28"/>
          <w:szCs w:val="28"/>
        </w:rPr>
        <w:t>говорящего</w:t>
      </w:r>
      <w:proofErr w:type="gramEnd"/>
      <w:r w:rsidRPr="00320281">
        <w:rPr>
          <w:rFonts w:ascii="Times New Roman" w:hAnsi="Times New Roman" w:cs="Times New Roman"/>
          <w:sz w:val="28"/>
          <w:szCs w:val="28"/>
        </w:rPr>
        <w:t xml:space="preserve">, когда он находится на некотором расстоянии, и избегаем зрительных контактов, когда он находится вблизи. Чем ближе находится собеседник, тем меньше нужно смотреть ему прямо в глаза, чтобы не вызвать у него неприятного чувства.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lastRenderedPageBreak/>
        <w:t>Жесты.</w:t>
      </w:r>
      <w:r w:rsidRPr="00320281">
        <w:rPr>
          <w:rFonts w:ascii="Times New Roman" w:hAnsi="Times New Roman" w:cs="Times New Roman"/>
          <w:sz w:val="28"/>
          <w:szCs w:val="28"/>
        </w:rPr>
        <w:t xml:space="preserve"> Жестом можно приветствовать и прощаться с человеком, обратиться к знакомому и незнакомому. Жестом можно обидеть собеседника, а можно доставить ему радость. Многие из нас знают разницу между жестом торжественным и развязным, дружеским и официальным. Поэтому жест может многое рассказать о человеке, о его воспитанности и культуре поведения.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процессе наблюдения было выявлено, что при разговоре люди придают словам 7% значимости, интонации – 38%, мимике и жестам – 55%. Всего один жест может изменить смысл произнесенных слов.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беседе мы часто сопровождаем слова действиями, в которых главную роль играют руки. Важным атрибутом деловых встреч является </w:t>
      </w:r>
      <w:r w:rsidRPr="0032468E">
        <w:rPr>
          <w:rFonts w:ascii="Times New Roman" w:hAnsi="Times New Roman" w:cs="Times New Roman"/>
          <w:i/>
          <w:sz w:val="28"/>
          <w:szCs w:val="28"/>
        </w:rPr>
        <w:t>рукопожатие.</w:t>
      </w:r>
      <w:r w:rsidRPr="00320281">
        <w:rPr>
          <w:rFonts w:ascii="Times New Roman" w:hAnsi="Times New Roman" w:cs="Times New Roman"/>
          <w:sz w:val="28"/>
          <w:szCs w:val="28"/>
        </w:rPr>
        <w:t xml:space="preserve"> Оно очень информативно, при этом особое внимание обращают на его интенсивность и длительность. О безразличии говорит вялое рукопожатие сухих рук. При сильном волнении у людей бывают влажные ладони. Удлиненное </w:t>
      </w:r>
      <w:proofErr w:type="gramStart"/>
      <w:r w:rsidRPr="00320281">
        <w:rPr>
          <w:rFonts w:ascii="Times New Roman" w:hAnsi="Times New Roman" w:cs="Times New Roman"/>
          <w:sz w:val="28"/>
          <w:szCs w:val="28"/>
        </w:rPr>
        <w:t>рукопожатие</w:t>
      </w:r>
      <w:proofErr w:type="gramEnd"/>
      <w:r w:rsidRPr="00320281">
        <w:rPr>
          <w:rFonts w:ascii="Times New Roman" w:hAnsi="Times New Roman" w:cs="Times New Roman"/>
          <w:sz w:val="28"/>
          <w:szCs w:val="28"/>
        </w:rPr>
        <w:t xml:space="preserve"> сопровождаемое улыбкой, демонстрирует дружелюбие. Не рекомендуется протягивать руку тыльной стороной вниз, а также не задерживать руку партнера в своей руке, поскольку у него может возникнуть ощущение «попадание в капкан». Долгое рукопожатие может говорить о скрытой борьбе за лидерство.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Рука, поданная ладонью вниз, показывает превосходство партнера и читается: «беру контроль и ответственность на себя». Это рукопожатие называют «подавляющее». Для его нейтрализации специалисты рекомендуют подойти на полшага вперед. В этом случае руки автоматически переходят в вертикальное положение, которое свидетельствует о партнерском рукопожатии «мы равны и готовы к взаимодействию». Рука, поданная для рукопожатия ладонью вверх, означает согласие на подчинение – «отдаю вам контроль над ситуацией». Таким образом, даже простое рукопожатие несет информацию о собеседнике.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Продавцу приходится общаться по роду своей деятельности с огромным количеством разных людей, поэтому знание невербального этикета является неотъемлемой частью их профессионализма.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Каждый жест человека подобен слову в языке, он неразрывно связан с ходом мысли и с движением чувств человека. Для определения понимания информации в психологии используют механизм обратной связи, который проявляется в том, что в процессе обмена информацией, она помимо своего первоначального содержания несет сведения о том, как собеседники воспринимают и оценивают поведение друг друга. 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общении с клиентами или коллегой обратная связь является важным и необходимым условием установления доверительных отношений. Благодаря обратной связи мы можем понять, как встречено то, о чем мы говорим – с одобрением или враждебно, открыт собеседник или замкнут. Например, по выражению лица, вы можете определить, доволен ли покупатель товаром, который вы презентуете. «Бессловесная» обратная связь помогает достичь нужного результата для построения конструктивного общения и налаживания взаимоотношений.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В общении чаще всего встречаются следующие виды жестов:</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 </w:t>
      </w:r>
      <w:r w:rsidRPr="0032468E">
        <w:rPr>
          <w:rFonts w:ascii="Times New Roman" w:hAnsi="Times New Roman" w:cs="Times New Roman"/>
          <w:i/>
          <w:sz w:val="28"/>
          <w:szCs w:val="28"/>
        </w:rPr>
        <w:t>жесты оценки</w:t>
      </w:r>
      <w:r w:rsidRPr="00320281">
        <w:rPr>
          <w:rFonts w:ascii="Times New Roman" w:hAnsi="Times New Roman" w:cs="Times New Roman"/>
          <w:sz w:val="28"/>
          <w:szCs w:val="28"/>
        </w:rPr>
        <w:t xml:space="preserve">, при которых человек оценивает информацию: почесывание подбородка, вытягивание указательного пальца вдоль щеки, вставание и </w:t>
      </w:r>
      <w:proofErr w:type="spellStart"/>
      <w:r w:rsidRPr="00320281">
        <w:rPr>
          <w:rFonts w:ascii="Times New Roman" w:hAnsi="Times New Roman" w:cs="Times New Roman"/>
          <w:sz w:val="28"/>
          <w:szCs w:val="28"/>
        </w:rPr>
        <w:t>прохаживание</w:t>
      </w:r>
      <w:proofErr w:type="spellEnd"/>
      <w:r w:rsidRPr="00320281">
        <w:rPr>
          <w:rFonts w:ascii="Times New Roman" w:hAnsi="Times New Roman" w:cs="Times New Roman"/>
          <w:sz w:val="28"/>
          <w:szCs w:val="28"/>
        </w:rPr>
        <w:t xml:space="preserve">;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жесты самоконтроля</w:t>
      </w:r>
      <w:r w:rsidRPr="00320281">
        <w:rPr>
          <w:rFonts w:ascii="Times New Roman" w:hAnsi="Times New Roman" w:cs="Times New Roman"/>
          <w:sz w:val="28"/>
          <w:szCs w:val="28"/>
        </w:rPr>
        <w:t>: руки сведены за спину, при этом одна сжимает другую, или человек, сидящий на стул, вцепился руками в подлокотники;</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lastRenderedPageBreak/>
        <w:t xml:space="preserve"> - жесты доминирования</w:t>
      </w:r>
      <w:r w:rsidRPr="00320281">
        <w:rPr>
          <w:rFonts w:ascii="Times New Roman" w:hAnsi="Times New Roman" w:cs="Times New Roman"/>
          <w:sz w:val="28"/>
          <w:szCs w:val="28"/>
        </w:rPr>
        <w:t>, жесты, связанные с выставление больших пальцев напоказ, резкие взмахи сверху вниз;</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xml:space="preserve"> - жесты расположения</w:t>
      </w:r>
      <w:r w:rsidRPr="00320281">
        <w:rPr>
          <w:rFonts w:ascii="Times New Roman" w:hAnsi="Times New Roman" w:cs="Times New Roman"/>
          <w:sz w:val="28"/>
          <w:szCs w:val="28"/>
        </w:rPr>
        <w:t xml:space="preserve">: прикладывание руки к груди, означающие честность, прерывистое прикосновение к собеседнику.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t>Поза</w:t>
      </w:r>
      <w:r w:rsidRPr="00320281">
        <w:rPr>
          <w:rFonts w:ascii="Times New Roman" w:hAnsi="Times New Roman" w:cs="Times New Roman"/>
          <w:sz w:val="28"/>
          <w:szCs w:val="28"/>
        </w:rPr>
        <w:t xml:space="preserve"> – это положение человеческого тела. От умения правильно держаться и двигаться в значительной степени зависит ваш внешний вид. Наша манера стоять, ходить, сидеть является дополнительным источником информации. Очень информативны плечевой пояс и верхняя часть тела человека. Например, высоко поднятые плечи со слегка сутулой спиной и втянутым подбородком свидетельствуют о беспомощности, боязливости и неуверенности. </w:t>
      </w:r>
      <w:proofErr w:type="gramStart"/>
      <w:r w:rsidRPr="00320281">
        <w:rPr>
          <w:rFonts w:ascii="Times New Roman" w:hAnsi="Times New Roman" w:cs="Times New Roman"/>
          <w:sz w:val="28"/>
          <w:szCs w:val="28"/>
        </w:rPr>
        <w:t>Плечи</w:t>
      </w:r>
      <w:proofErr w:type="gramEnd"/>
      <w:r w:rsidRPr="00320281">
        <w:rPr>
          <w:rFonts w:ascii="Times New Roman" w:hAnsi="Times New Roman" w:cs="Times New Roman"/>
          <w:sz w:val="28"/>
          <w:szCs w:val="28"/>
        </w:rPr>
        <w:t xml:space="preserve"> спадающие вперед, указывают на чувство подавленности. Свободно опущенные плечи «говорят» о внутренней свободе, уверенности, а отжимание плеч назад указывает на активность, решительность, но нередко – на переоценку собственных возможностей. </w:t>
      </w:r>
      <w:proofErr w:type="gramStart"/>
      <w:r w:rsidRPr="00320281">
        <w:rPr>
          <w:rFonts w:ascii="Times New Roman" w:hAnsi="Times New Roman" w:cs="Times New Roman"/>
          <w:sz w:val="28"/>
          <w:szCs w:val="28"/>
        </w:rPr>
        <w:t xml:space="preserve">Наблюдая за покупателем, вошедшем в магазин: как он вошел, поздоровался, начал рассматривать товар или подошел с вопросом, можно судить о его настроении. </w:t>
      </w:r>
      <w:proofErr w:type="gramEnd"/>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Человеческое тело способно принимать </w:t>
      </w:r>
      <w:proofErr w:type="gramStart"/>
      <w:r w:rsidRPr="00320281">
        <w:rPr>
          <w:rFonts w:ascii="Times New Roman" w:hAnsi="Times New Roman" w:cs="Times New Roman"/>
          <w:sz w:val="28"/>
          <w:szCs w:val="28"/>
        </w:rPr>
        <w:t>около тысячи</w:t>
      </w:r>
      <w:proofErr w:type="gramEnd"/>
      <w:r w:rsidRPr="00320281">
        <w:rPr>
          <w:rFonts w:ascii="Times New Roman" w:hAnsi="Times New Roman" w:cs="Times New Roman"/>
          <w:sz w:val="28"/>
          <w:szCs w:val="28"/>
        </w:rPr>
        <w:t xml:space="preserve"> различных положений. В силу культурных традиций каждого народа одни позы являются запретными, а другие – нормативными. Позы свидетельствуют об уровне культуры общества. Например, сидеть, развалившись на стуле или положив ноги на стол, в присутствии партнера в нашем обществе не принято. Нужно учиться сидеть красиво, удобно и естественно, при этом не следует «плюхаться» на стул – нужно садиться спокойно и красиво. Не следует разглаживать юбку после того, как усядетесь. Когда собеседник сидит, наклонившись слегка вперед, то он выражает внимание и сосредоточенность; если он откинулся назад и положил ногу на ногу, то его вид «говорит» о не заинтересованности, «выключении» из разговора.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В ходе общения можно наблюдать наиболее «читаемые» позы: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открытую</w:t>
      </w:r>
      <w:r w:rsidRPr="00320281">
        <w:rPr>
          <w:rFonts w:ascii="Times New Roman" w:hAnsi="Times New Roman" w:cs="Times New Roman"/>
          <w:sz w:val="28"/>
          <w:szCs w:val="28"/>
        </w:rPr>
        <w:t>, которая характеризует искренность и правдивость (открытые ладони рук, развернутые навстречу собеседнику; руки и ноги не скрещены; расстегнутый пиджак);</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32468E">
        <w:rPr>
          <w:rFonts w:ascii="Times New Roman" w:hAnsi="Times New Roman" w:cs="Times New Roman"/>
          <w:i/>
          <w:sz w:val="28"/>
          <w:szCs w:val="28"/>
        </w:rPr>
        <w:t>- закрытую или защитную</w:t>
      </w:r>
      <w:r w:rsidRPr="00320281">
        <w:rPr>
          <w:rFonts w:ascii="Times New Roman" w:hAnsi="Times New Roman" w:cs="Times New Roman"/>
          <w:sz w:val="28"/>
          <w:szCs w:val="28"/>
        </w:rPr>
        <w:t xml:space="preserve">, означающую реакцию на возможные угрозы или конфликтные ситуации (скрещенные руки; посадка на стуле верхом – спинка стула является щитом, защитой; а также когда человек сидит на стуле, закинув ногу на ногу или скрестив их); </w:t>
      </w:r>
    </w:p>
    <w:p w:rsidR="00DA12D1"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поза готовности</w:t>
      </w:r>
      <w:r w:rsidRPr="00320281">
        <w:rPr>
          <w:rFonts w:ascii="Times New Roman" w:hAnsi="Times New Roman" w:cs="Times New Roman"/>
          <w:sz w:val="28"/>
          <w:szCs w:val="28"/>
        </w:rPr>
        <w:t xml:space="preserve"> демонстрирует желание активных действий, а также энтузиазм в достижении цели (руки на бедрах; сидя на стуле, туловище наклонено вперед, руки опираются на колени, а ноги опираются о пол так, что одна нога выступает чуть-чуть вперед, оставляя другую позади). </w:t>
      </w:r>
    </w:p>
    <w:p w:rsidR="00DA12D1" w:rsidRDefault="00320281" w:rsidP="0032468E">
      <w:pPr>
        <w:spacing w:line="360" w:lineRule="auto"/>
        <w:ind w:firstLine="709"/>
        <w:jc w:val="both"/>
        <w:rPr>
          <w:rFonts w:ascii="Times New Roman" w:hAnsi="Times New Roman" w:cs="Times New Roman"/>
          <w:sz w:val="28"/>
          <w:szCs w:val="28"/>
        </w:rPr>
      </w:pPr>
      <w:proofErr w:type="gramStart"/>
      <w:r w:rsidRPr="00320281">
        <w:rPr>
          <w:rFonts w:ascii="Times New Roman" w:hAnsi="Times New Roman" w:cs="Times New Roman"/>
          <w:sz w:val="28"/>
          <w:szCs w:val="28"/>
        </w:rPr>
        <w:t>Важное значение</w:t>
      </w:r>
      <w:proofErr w:type="gramEnd"/>
      <w:r w:rsidRPr="00320281">
        <w:rPr>
          <w:rFonts w:ascii="Times New Roman" w:hAnsi="Times New Roman" w:cs="Times New Roman"/>
          <w:sz w:val="28"/>
          <w:szCs w:val="28"/>
        </w:rPr>
        <w:t xml:space="preserve"> для общения имеет </w:t>
      </w:r>
      <w:r w:rsidRPr="00DA12D1">
        <w:rPr>
          <w:rFonts w:ascii="Times New Roman" w:hAnsi="Times New Roman" w:cs="Times New Roman"/>
          <w:i/>
          <w:sz w:val="28"/>
          <w:szCs w:val="28"/>
        </w:rPr>
        <w:t>голос</w:t>
      </w:r>
      <w:r w:rsidRPr="00320281">
        <w:rPr>
          <w:rFonts w:ascii="Times New Roman" w:hAnsi="Times New Roman" w:cs="Times New Roman"/>
          <w:sz w:val="28"/>
          <w:szCs w:val="28"/>
        </w:rPr>
        <w:t xml:space="preserve">, который является выразителем наших чувств. Тихим голосом разговаривают люди робкие и неуверенные в себе, очень громкая, «взвинченная» речь может восприниматься как резкость и агрессия. В обычной обстановке нужно говорить с нормальной громкостью, чтобы вас все хорошо слышали. Каждому человеку необходимо работать над постановкой голоса, особенно это относится к тем, кто постоянно вступает в общение, чья профессия связана со звучащим словом.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Существенное значение имеет гибкость, пластичность голоса, умение легко изменять его в зависимости от содержания речи. Большое значение имеет тон речи, т.е. окраска голоса человека, с помощью которой он передает свои чувства и мысли. Тон может изменить содержание речи, придать ей противоположный смысл. Хорошо поставленному голосу свойственно богатство </w:t>
      </w:r>
      <w:proofErr w:type="spellStart"/>
      <w:r w:rsidRPr="00320281">
        <w:rPr>
          <w:rFonts w:ascii="Times New Roman" w:hAnsi="Times New Roman" w:cs="Times New Roman"/>
          <w:sz w:val="28"/>
          <w:szCs w:val="28"/>
        </w:rPr>
        <w:t>тембральной</w:t>
      </w:r>
      <w:proofErr w:type="spellEnd"/>
      <w:r w:rsidRPr="00320281">
        <w:rPr>
          <w:rFonts w:ascii="Times New Roman" w:hAnsi="Times New Roman" w:cs="Times New Roman"/>
          <w:sz w:val="28"/>
          <w:szCs w:val="28"/>
        </w:rPr>
        <w:t xml:space="preserve"> окраски. Тембр – это окраска звука, яркость, теплота, </w:t>
      </w:r>
      <w:r w:rsidRPr="00320281">
        <w:rPr>
          <w:rFonts w:ascii="Times New Roman" w:hAnsi="Times New Roman" w:cs="Times New Roman"/>
          <w:sz w:val="28"/>
          <w:szCs w:val="28"/>
        </w:rPr>
        <w:lastRenderedPageBreak/>
        <w:t xml:space="preserve">мягкость и индивидуальность. Не случайно есть голоса, которые привлекают нас и надолго запоминаются.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Одним из важнейших средств может стать умелое использование пауз, которые помогают доносить и воспринимать смысл высказывания. Длительность пауз различна и зависит от причины, которой она вызвана. Голос и жест в сочетании с мимикой помогают человеку создать свой образ. </w:t>
      </w:r>
      <w:proofErr w:type="spellStart"/>
      <w:r w:rsidRPr="00DA12D1">
        <w:rPr>
          <w:rFonts w:ascii="Times New Roman" w:hAnsi="Times New Roman" w:cs="Times New Roman"/>
          <w:i/>
          <w:sz w:val="28"/>
          <w:szCs w:val="28"/>
        </w:rPr>
        <w:t>Проксемика</w:t>
      </w:r>
      <w:proofErr w:type="spellEnd"/>
      <w:r w:rsidRPr="00DA12D1">
        <w:rPr>
          <w:rFonts w:ascii="Times New Roman" w:hAnsi="Times New Roman" w:cs="Times New Roman"/>
          <w:i/>
          <w:sz w:val="28"/>
          <w:szCs w:val="28"/>
        </w:rPr>
        <w:t xml:space="preserve"> </w:t>
      </w:r>
      <w:r w:rsidRPr="00320281">
        <w:rPr>
          <w:rFonts w:ascii="Times New Roman" w:hAnsi="Times New Roman" w:cs="Times New Roman"/>
          <w:sz w:val="28"/>
          <w:szCs w:val="28"/>
        </w:rPr>
        <w:t xml:space="preserve">занимается нормами пространственной и временной организации общения. Выделяют четыре пространственные зоны или дистанции в общении.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1. </w:t>
      </w:r>
      <w:proofErr w:type="gramStart"/>
      <w:r w:rsidRPr="00320281">
        <w:rPr>
          <w:rFonts w:ascii="Times New Roman" w:hAnsi="Times New Roman" w:cs="Times New Roman"/>
          <w:sz w:val="28"/>
          <w:szCs w:val="28"/>
        </w:rPr>
        <w:t>Интимная</w:t>
      </w:r>
      <w:proofErr w:type="gramEnd"/>
      <w:r w:rsidRPr="00320281">
        <w:rPr>
          <w:rFonts w:ascii="Times New Roman" w:hAnsi="Times New Roman" w:cs="Times New Roman"/>
          <w:sz w:val="28"/>
          <w:szCs w:val="28"/>
        </w:rPr>
        <w:t xml:space="preserve"> (от 0 до 45 см). Из всех дистанций в общении эта самая главная и охраняемая человеком. Проникнуть в эту зону позволяется самым близким людям.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2. </w:t>
      </w:r>
      <w:proofErr w:type="gramStart"/>
      <w:r w:rsidRPr="00320281">
        <w:rPr>
          <w:rFonts w:ascii="Times New Roman" w:hAnsi="Times New Roman" w:cs="Times New Roman"/>
          <w:sz w:val="28"/>
          <w:szCs w:val="28"/>
        </w:rPr>
        <w:t>Личная</w:t>
      </w:r>
      <w:proofErr w:type="gramEnd"/>
      <w:r w:rsidRPr="00320281">
        <w:rPr>
          <w:rFonts w:ascii="Times New Roman" w:hAnsi="Times New Roman" w:cs="Times New Roman"/>
          <w:sz w:val="28"/>
          <w:szCs w:val="28"/>
        </w:rPr>
        <w:t xml:space="preserve"> (от 45 см до 120 см). Это расстояние используется в повседневном общении среди знакомых людей. Данная дистанция обычно разделяет людей, находящихся на приемах или официальных вечерах.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3. </w:t>
      </w:r>
      <w:proofErr w:type="gramStart"/>
      <w:r w:rsidRPr="00320281">
        <w:rPr>
          <w:rFonts w:ascii="Times New Roman" w:hAnsi="Times New Roman" w:cs="Times New Roman"/>
          <w:sz w:val="28"/>
          <w:szCs w:val="28"/>
        </w:rPr>
        <w:t>Социальная</w:t>
      </w:r>
      <w:proofErr w:type="gramEnd"/>
      <w:r w:rsidRPr="00320281">
        <w:rPr>
          <w:rFonts w:ascii="Times New Roman" w:hAnsi="Times New Roman" w:cs="Times New Roman"/>
          <w:sz w:val="28"/>
          <w:szCs w:val="28"/>
        </w:rPr>
        <w:t xml:space="preserve"> (от 120 см до 400 см). Это дистанция официальных встреч с посторонними людьми, людьми, которых мы не очень хорошо знаем (новичок в группе, новый сотрудник в коллективе)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4. </w:t>
      </w:r>
      <w:proofErr w:type="gramStart"/>
      <w:r w:rsidRPr="00320281">
        <w:rPr>
          <w:rFonts w:ascii="Times New Roman" w:hAnsi="Times New Roman" w:cs="Times New Roman"/>
          <w:sz w:val="28"/>
          <w:szCs w:val="28"/>
        </w:rPr>
        <w:t>Общественная</w:t>
      </w:r>
      <w:proofErr w:type="gramEnd"/>
      <w:r w:rsidRPr="00320281">
        <w:rPr>
          <w:rFonts w:ascii="Times New Roman" w:hAnsi="Times New Roman" w:cs="Times New Roman"/>
          <w:sz w:val="28"/>
          <w:szCs w:val="28"/>
        </w:rPr>
        <w:t xml:space="preserve"> или публичная (от 400 см до 750 см). Данное расстояние используется при общении с большим количеством людей, например, лектору удобнее передавать информацию, а слушателям - воспринимать. </w:t>
      </w:r>
    </w:p>
    <w:p w:rsidR="00DA12D1" w:rsidRDefault="00320281" w:rsidP="0032468E">
      <w:pPr>
        <w:spacing w:line="360" w:lineRule="auto"/>
        <w:ind w:firstLine="709"/>
        <w:jc w:val="both"/>
        <w:rPr>
          <w:rFonts w:ascii="Times New Roman" w:hAnsi="Times New Roman" w:cs="Times New Roman"/>
          <w:sz w:val="28"/>
          <w:szCs w:val="28"/>
        </w:rPr>
      </w:pPr>
      <w:proofErr w:type="gramStart"/>
      <w:r w:rsidRPr="00320281">
        <w:rPr>
          <w:rFonts w:ascii="Times New Roman" w:hAnsi="Times New Roman" w:cs="Times New Roman"/>
          <w:sz w:val="28"/>
          <w:szCs w:val="28"/>
        </w:rPr>
        <w:t>Интересно, что определяющим фактором расстояния между общающимися являются социально-возрастные различия.</w:t>
      </w:r>
      <w:proofErr w:type="gramEnd"/>
      <w:r w:rsidRPr="00320281">
        <w:rPr>
          <w:rFonts w:ascii="Times New Roman" w:hAnsi="Times New Roman" w:cs="Times New Roman"/>
          <w:sz w:val="28"/>
          <w:szCs w:val="28"/>
        </w:rPr>
        <w:t xml:space="preserve"> Исследователи отмечают, что чем больше разница в возрасте у общающихся людей, тем больше расстояние между ними. Исследования также показали, что между ростом собеседника и дистанцией общения существует связь: чем выше </w:t>
      </w:r>
      <w:r w:rsidRPr="00320281">
        <w:rPr>
          <w:rFonts w:ascii="Times New Roman" w:hAnsi="Times New Roman" w:cs="Times New Roman"/>
          <w:sz w:val="28"/>
          <w:szCs w:val="28"/>
        </w:rPr>
        <w:lastRenderedPageBreak/>
        <w:t xml:space="preserve">мужчина, тем более он старается приблизиться к собеседнику и наоборот. У женщин прослеживается противоположная зависимость, поэтому специалисты рекомендуют учитывать в общении данную закономерность. </w:t>
      </w:r>
    </w:p>
    <w:p w:rsidR="00DA12D1" w:rsidRPr="00DA12D1" w:rsidRDefault="00320281" w:rsidP="0032468E">
      <w:pPr>
        <w:spacing w:line="360" w:lineRule="auto"/>
        <w:ind w:firstLine="709"/>
        <w:jc w:val="both"/>
        <w:rPr>
          <w:rFonts w:ascii="Times New Roman" w:hAnsi="Times New Roman" w:cs="Times New Roman"/>
          <w:b/>
          <w:sz w:val="28"/>
          <w:szCs w:val="28"/>
        </w:rPr>
      </w:pPr>
      <w:r w:rsidRPr="00DA12D1">
        <w:rPr>
          <w:rFonts w:ascii="Times New Roman" w:hAnsi="Times New Roman" w:cs="Times New Roman"/>
          <w:b/>
          <w:sz w:val="28"/>
          <w:szCs w:val="28"/>
        </w:rPr>
        <w:t>Вопросы для самопроверки</w:t>
      </w:r>
      <w:r w:rsidRPr="00DA12D1">
        <w:rPr>
          <w:rFonts w:ascii="Times New Roman" w:hAnsi="Times New Roman" w:cs="Times New Roman"/>
          <w:b/>
          <w:i/>
          <w:sz w:val="28"/>
          <w:szCs w:val="28"/>
        </w:rPr>
        <w:t xml:space="preserve"> </w:t>
      </w:r>
      <w:r w:rsidR="00DA12D1">
        <w:rPr>
          <w:rFonts w:ascii="Times New Roman" w:hAnsi="Times New Roman" w:cs="Times New Roman"/>
          <w:b/>
          <w:sz w:val="28"/>
          <w:szCs w:val="28"/>
        </w:rPr>
        <w:t>№ 3</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1. Что означает «читать человека»?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2. Какова роль невербального общения в межличностном взаимодействии?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3. Согласны ли Вы с утверждением, что жесты следует «читать» в их совокупности и трактовать в контексте их проявлений? Ответ поясните.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4. За счет чего «невербальный язык» принято считать элементом общей культуры поведения?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5. Почему, </w:t>
      </w:r>
      <w:proofErr w:type="gramStart"/>
      <w:r w:rsidRPr="00320281">
        <w:rPr>
          <w:rFonts w:ascii="Times New Roman" w:hAnsi="Times New Roman" w:cs="Times New Roman"/>
          <w:sz w:val="28"/>
          <w:szCs w:val="28"/>
        </w:rPr>
        <w:t>по-вашему</w:t>
      </w:r>
      <w:proofErr w:type="gramEnd"/>
      <w:r w:rsidRPr="00320281">
        <w:rPr>
          <w:rFonts w:ascii="Times New Roman" w:hAnsi="Times New Roman" w:cs="Times New Roman"/>
          <w:sz w:val="28"/>
          <w:szCs w:val="28"/>
        </w:rPr>
        <w:t xml:space="preserve"> мнению, в процессе общения не рекомендуется использовать большое количество жестов?</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6. Можно ли охарактеризовать состояние собеседника по его рукопожатию? Ответ проиллюстрируйте примерами.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7. Ответьте на вопросы психологического теста </w:t>
      </w:r>
      <w:r w:rsidRPr="00DA12D1">
        <w:rPr>
          <w:rFonts w:ascii="Times New Roman" w:hAnsi="Times New Roman" w:cs="Times New Roman"/>
          <w:b/>
          <w:sz w:val="28"/>
          <w:szCs w:val="28"/>
        </w:rPr>
        <w:t>«Уровень владения невербальными компонентами в процессе делового общения»</w:t>
      </w:r>
      <w:r w:rsidRPr="00320281">
        <w:rPr>
          <w:rFonts w:ascii="Times New Roman" w:hAnsi="Times New Roman" w:cs="Times New Roman"/>
          <w:sz w:val="28"/>
          <w:szCs w:val="28"/>
        </w:rPr>
        <w:t xml:space="preserve"> </w:t>
      </w:r>
      <w:r w:rsidRPr="00DA12D1">
        <w:rPr>
          <w:rFonts w:ascii="Times New Roman" w:hAnsi="Times New Roman" w:cs="Times New Roman"/>
          <w:b/>
          <w:i/>
          <w:sz w:val="28"/>
          <w:szCs w:val="28"/>
        </w:rPr>
        <w:t>Инструкция:</w:t>
      </w:r>
      <w:r w:rsidRPr="00320281">
        <w:rPr>
          <w:rFonts w:ascii="Times New Roman" w:hAnsi="Times New Roman" w:cs="Times New Roman"/>
          <w:sz w:val="28"/>
          <w:szCs w:val="28"/>
        </w:rPr>
        <w:t xml:space="preserve"> Ответьте на приведенные утверждения «да» или «нет».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1. Собеседники часто обращают мое внимание на то, что я говорю слишком громко или слишком тихо.</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2. Во время разговора я, порой, не знаю, куда деть руки.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3. Я чувствую неловкость </w:t>
      </w:r>
      <w:proofErr w:type="gramStart"/>
      <w:r w:rsidRPr="00320281">
        <w:rPr>
          <w:rFonts w:ascii="Times New Roman" w:hAnsi="Times New Roman" w:cs="Times New Roman"/>
          <w:sz w:val="28"/>
          <w:szCs w:val="28"/>
        </w:rPr>
        <w:t>в первые</w:t>
      </w:r>
      <w:proofErr w:type="gramEnd"/>
      <w:r w:rsidRPr="00320281">
        <w:rPr>
          <w:rFonts w:ascii="Times New Roman" w:hAnsi="Times New Roman" w:cs="Times New Roman"/>
          <w:sz w:val="28"/>
          <w:szCs w:val="28"/>
        </w:rPr>
        <w:t xml:space="preserve"> минуты знакомства.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4. Почти всегда предстоящее общение с незнакомым человеком вызывает у меня тревогу.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5. Я часто </w:t>
      </w:r>
      <w:proofErr w:type="gramStart"/>
      <w:r w:rsidRPr="00320281">
        <w:rPr>
          <w:rFonts w:ascii="Times New Roman" w:hAnsi="Times New Roman" w:cs="Times New Roman"/>
          <w:sz w:val="28"/>
          <w:szCs w:val="28"/>
        </w:rPr>
        <w:t>бываю</w:t>
      </w:r>
      <w:proofErr w:type="gramEnd"/>
      <w:r w:rsidRPr="00320281">
        <w:rPr>
          <w:rFonts w:ascii="Times New Roman" w:hAnsi="Times New Roman" w:cs="Times New Roman"/>
          <w:sz w:val="28"/>
          <w:szCs w:val="28"/>
        </w:rPr>
        <w:t xml:space="preserve"> скован в движениях.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6. В течение 10-минутной беседы я не могу обойтись без того, чтобы к чему-либо не прислониться или на что-либо не облокотиться.</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7. Я обычно не обращаю внимания на мимику и движения партнера, сосредотачиваясь на его речи.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8. Я стараюсь ограничить круг своего делового общения несколькими хорошо знакомыми мне людьми.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9. При разговоре я часто верчу что-либо в руках.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10.Мне трудно скрыть внезапно возникшие эмоции.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11.Во время деловых бесед я стараюсь полностью исключить мимику и жестикуляцию. </w:t>
      </w:r>
    </w:p>
    <w:p w:rsidR="00DA12D1" w:rsidRDefault="00320281" w:rsidP="0032468E">
      <w:pPr>
        <w:spacing w:line="360" w:lineRule="auto"/>
        <w:ind w:firstLine="709"/>
        <w:jc w:val="both"/>
        <w:rPr>
          <w:rFonts w:ascii="Times New Roman" w:hAnsi="Times New Roman" w:cs="Times New Roman"/>
          <w:sz w:val="28"/>
          <w:szCs w:val="28"/>
        </w:rPr>
      </w:pPr>
      <w:r w:rsidRPr="00DA12D1">
        <w:rPr>
          <w:rFonts w:ascii="Times New Roman" w:hAnsi="Times New Roman" w:cs="Times New Roman"/>
          <w:b/>
          <w:i/>
          <w:sz w:val="28"/>
          <w:szCs w:val="28"/>
        </w:rPr>
        <w:t xml:space="preserve">Результаты: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Чем меньше утвердительных ответов (ответов «да»), тем лучше человек владеет невербальными средствами общения.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Если даны 11 отрицательных ответов («нет»), это не означает, что можно пренебречь невербальными методами. Внимательно наблюдая за собой и собеседниками, можно обнаружить много интересных, информативных моментов, которые ранее ни о чем не говорили и которые теперь способны значительно облегчить вашу профессиональную деятельность. </w:t>
      </w:r>
    </w:p>
    <w:p w:rsidR="006C1FF6" w:rsidRPr="00320281" w:rsidRDefault="00320281" w:rsidP="0032468E">
      <w:pPr>
        <w:spacing w:line="360" w:lineRule="auto"/>
        <w:ind w:firstLine="709"/>
        <w:jc w:val="both"/>
        <w:rPr>
          <w:rFonts w:ascii="Times New Roman" w:hAnsi="Times New Roman" w:cs="Times New Roman"/>
          <w:sz w:val="28"/>
          <w:szCs w:val="28"/>
        </w:rPr>
      </w:pPr>
      <w:r w:rsidRPr="00DA12D1">
        <w:rPr>
          <w:rFonts w:ascii="Times New Roman" w:hAnsi="Times New Roman" w:cs="Times New Roman"/>
          <w:b/>
          <w:sz w:val="28"/>
          <w:szCs w:val="28"/>
        </w:rPr>
        <w:t>Используемая литература:</w:t>
      </w:r>
      <w:r w:rsidRPr="00320281">
        <w:rPr>
          <w:rFonts w:ascii="Times New Roman" w:hAnsi="Times New Roman" w:cs="Times New Roman"/>
          <w:sz w:val="28"/>
          <w:szCs w:val="28"/>
        </w:rPr>
        <w:t xml:space="preserve"> Г.М. </w:t>
      </w:r>
      <w:proofErr w:type="spellStart"/>
      <w:r w:rsidRPr="00320281">
        <w:rPr>
          <w:rFonts w:ascii="Times New Roman" w:hAnsi="Times New Roman" w:cs="Times New Roman"/>
          <w:sz w:val="28"/>
          <w:szCs w:val="28"/>
        </w:rPr>
        <w:t>Шеламова</w:t>
      </w:r>
      <w:proofErr w:type="spellEnd"/>
      <w:r w:rsidRPr="00320281">
        <w:rPr>
          <w:rFonts w:ascii="Times New Roman" w:hAnsi="Times New Roman" w:cs="Times New Roman"/>
          <w:sz w:val="28"/>
          <w:szCs w:val="28"/>
        </w:rPr>
        <w:t xml:space="preserve"> Деловая культура и психология общения Москва, Издательский центр «Академия» 2015г. Стр. 80-93.</w:t>
      </w:r>
    </w:p>
    <w:sectPr w:rsidR="006C1FF6" w:rsidRPr="00320281" w:rsidSect="006C1FF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51" w:rsidRDefault="00D25C51" w:rsidP="00320281">
      <w:pPr>
        <w:spacing w:after="0" w:line="240" w:lineRule="auto"/>
      </w:pPr>
      <w:r>
        <w:separator/>
      </w:r>
    </w:p>
  </w:endnote>
  <w:endnote w:type="continuationSeparator" w:id="0">
    <w:p w:rsidR="00D25C51" w:rsidRDefault="00D25C51" w:rsidP="0032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96314"/>
      <w:docPartObj>
        <w:docPartGallery w:val="Page Numbers (Bottom of Page)"/>
        <w:docPartUnique/>
      </w:docPartObj>
    </w:sdtPr>
    <w:sdtContent>
      <w:p w:rsidR="00320281" w:rsidRDefault="00692DEB">
        <w:pPr>
          <w:pStyle w:val="a5"/>
          <w:jc w:val="center"/>
        </w:pPr>
        <w:fldSimple w:instr=" PAGE   \* MERGEFORMAT ">
          <w:r w:rsidR="00BB4BA6">
            <w:rPr>
              <w:noProof/>
            </w:rPr>
            <w:t>3</w:t>
          </w:r>
        </w:fldSimple>
      </w:p>
    </w:sdtContent>
  </w:sdt>
  <w:p w:rsidR="00320281" w:rsidRDefault="003202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51" w:rsidRDefault="00D25C51" w:rsidP="00320281">
      <w:pPr>
        <w:spacing w:after="0" w:line="240" w:lineRule="auto"/>
      </w:pPr>
      <w:r>
        <w:separator/>
      </w:r>
    </w:p>
  </w:footnote>
  <w:footnote w:type="continuationSeparator" w:id="0">
    <w:p w:rsidR="00D25C51" w:rsidRDefault="00D25C51" w:rsidP="003202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0281"/>
    <w:rsid w:val="001B7AD5"/>
    <w:rsid w:val="00320281"/>
    <w:rsid w:val="0032468E"/>
    <w:rsid w:val="0056487D"/>
    <w:rsid w:val="00674FA8"/>
    <w:rsid w:val="00692DEB"/>
    <w:rsid w:val="006C1FF6"/>
    <w:rsid w:val="007D13C0"/>
    <w:rsid w:val="00A32F02"/>
    <w:rsid w:val="00BB4BA6"/>
    <w:rsid w:val="00D25C51"/>
    <w:rsid w:val="00DA1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F6"/>
  </w:style>
  <w:style w:type="paragraph" w:styleId="1">
    <w:name w:val="heading 1"/>
    <w:basedOn w:val="a"/>
    <w:next w:val="a"/>
    <w:link w:val="10"/>
    <w:uiPriority w:val="9"/>
    <w:qFormat/>
    <w:rsid w:val="00320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02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0281"/>
  </w:style>
  <w:style w:type="paragraph" w:styleId="a5">
    <w:name w:val="footer"/>
    <w:basedOn w:val="a"/>
    <w:link w:val="a6"/>
    <w:uiPriority w:val="99"/>
    <w:unhideWhenUsed/>
    <w:rsid w:val="00320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281"/>
  </w:style>
  <w:style w:type="character" w:customStyle="1" w:styleId="10">
    <w:name w:val="Заголовок 1 Знак"/>
    <w:basedOn w:val="a0"/>
    <w:link w:val="1"/>
    <w:uiPriority w:val="9"/>
    <w:rsid w:val="00320281"/>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320281"/>
    <w:rPr>
      <w:b/>
      <w:bCs/>
    </w:rPr>
  </w:style>
</w:styles>
</file>

<file path=word/webSettings.xml><?xml version="1.0" encoding="utf-8"?>
<w:webSettings xmlns:r="http://schemas.openxmlformats.org/officeDocument/2006/relationships" xmlns:w="http://schemas.openxmlformats.org/wordprocessingml/2006/main">
  <w:divs>
    <w:div w:id="1593122232">
      <w:bodyDiv w:val="1"/>
      <w:marLeft w:val="0"/>
      <w:marRight w:val="0"/>
      <w:marTop w:val="0"/>
      <w:marBottom w:val="0"/>
      <w:divBdr>
        <w:top w:val="none" w:sz="0" w:space="0" w:color="auto"/>
        <w:left w:val="none" w:sz="0" w:space="0" w:color="auto"/>
        <w:bottom w:val="none" w:sz="0" w:space="0" w:color="auto"/>
        <w:right w:val="none" w:sz="0" w:space="0" w:color="auto"/>
      </w:divBdr>
    </w:div>
    <w:div w:id="16673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5333</Words>
  <Characters>30399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Vio</cp:lastModifiedBy>
  <cp:revision>3</cp:revision>
  <dcterms:created xsi:type="dcterms:W3CDTF">2020-04-04T13:51:00Z</dcterms:created>
  <dcterms:modified xsi:type="dcterms:W3CDTF">2020-05-05T09:06:00Z</dcterms:modified>
</cp:coreProperties>
</file>