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3E" w:rsidRDefault="00FE5B6A" w:rsidP="009D46CE">
      <w:pPr>
        <w:spacing w:after="0"/>
        <w:jc w:val="both"/>
        <w:rPr>
          <w:rFonts w:ascii="Arial" w:hAnsi="Arial" w:cs="Arial"/>
          <w:b/>
          <w:color w:val="242424"/>
          <w:sz w:val="28"/>
          <w:szCs w:val="28"/>
          <w:shd w:val="clear" w:color="auto" w:fill="FCFFF6"/>
        </w:rPr>
      </w:pPr>
      <w:r>
        <w:rPr>
          <w:b/>
          <w:sz w:val="32"/>
          <w:szCs w:val="32"/>
        </w:rPr>
        <w:t>Задание для студентов третьего курса очного</w:t>
      </w:r>
      <w:r w:rsidR="00DB673E">
        <w:rPr>
          <w:b/>
          <w:sz w:val="32"/>
          <w:szCs w:val="32"/>
        </w:rPr>
        <w:t xml:space="preserve"> обучения</w:t>
      </w:r>
      <w:r w:rsidR="00074C60">
        <w:rPr>
          <w:b/>
          <w:sz w:val="32"/>
          <w:szCs w:val="32"/>
        </w:rPr>
        <w:t xml:space="preserve"> (</w:t>
      </w:r>
      <w:r w:rsidR="00FB3ECB">
        <w:rPr>
          <w:rFonts w:ascii="Arial" w:hAnsi="Arial" w:cs="Arial"/>
          <w:color w:val="242424"/>
          <w:sz w:val="28"/>
          <w:szCs w:val="28"/>
          <w:shd w:val="clear" w:color="auto" w:fill="FCFFF6"/>
        </w:rPr>
        <w:t>3т-78,3т-79,2т-83,2т-84</w:t>
      </w:r>
      <w:r w:rsidR="00074C60">
        <w:rPr>
          <w:rFonts w:ascii="Arial" w:hAnsi="Arial" w:cs="Arial"/>
          <w:color w:val="242424"/>
          <w:sz w:val="28"/>
          <w:szCs w:val="28"/>
          <w:shd w:val="clear" w:color="auto" w:fill="FCFFF6"/>
        </w:rPr>
        <w:t>)</w:t>
      </w:r>
      <w:r w:rsidR="00220671">
        <w:rPr>
          <w:rFonts w:ascii="Arial" w:hAnsi="Arial" w:cs="Arial"/>
          <w:color w:val="242424"/>
          <w:sz w:val="28"/>
          <w:szCs w:val="28"/>
          <w:shd w:val="clear" w:color="auto" w:fill="FCFFF6"/>
        </w:rPr>
        <w:t xml:space="preserve">. </w:t>
      </w:r>
      <w:r w:rsidR="00220671" w:rsidRPr="00220671">
        <w:rPr>
          <w:rFonts w:ascii="Arial" w:hAnsi="Arial" w:cs="Arial"/>
          <w:b/>
          <w:color w:val="242424"/>
          <w:sz w:val="28"/>
          <w:szCs w:val="28"/>
          <w:shd w:val="clear" w:color="auto" w:fill="FCFFF6"/>
        </w:rPr>
        <w:t>Выполнение до 20.05.2020.</w:t>
      </w:r>
    </w:p>
    <w:p w:rsidR="00220671" w:rsidRDefault="00220671" w:rsidP="009D46CE">
      <w:pPr>
        <w:spacing w:after="0"/>
        <w:jc w:val="both"/>
        <w:rPr>
          <w:b/>
          <w:sz w:val="32"/>
          <w:szCs w:val="32"/>
        </w:rPr>
      </w:pPr>
    </w:p>
    <w:p w:rsidR="00DB673E" w:rsidRPr="00DB673E" w:rsidRDefault="00DB673E" w:rsidP="009D46CE">
      <w:pPr>
        <w:spacing w:after="0"/>
        <w:jc w:val="both"/>
        <w:rPr>
          <w:b/>
          <w:sz w:val="32"/>
          <w:szCs w:val="32"/>
        </w:rPr>
      </w:pPr>
      <w:r w:rsidRPr="00DB673E">
        <w:rPr>
          <w:b/>
          <w:sz w:val="32"/>
          <w:szCs w:val="32"/>
        </w:rPr>
        <w:t xml:space="preserve">Для </w:t>
      </w:r>
      <w:r w:rsidRPr="00074C60">
        <w:rPr>
          <w:b/>
          <w:sz w:val="36"/>
          <w:szCs w:val="32"/>
          <w:u w:val="single"/>
        </w:rPr>
        <w:t>подготовки</w:t>
      </w:r>
      <w:r w:rsidR="00FE5B6A" w:rsidRPr="00074C60">
        <w:rPr>
          <w:b/>
          <w:sz w:val="36"/>
          <w:szCs w:val="32"/>
          <w:u w:val="single"/>
        </w:rPr>
        <w:t xml:space="preserve"> к зачету</w:t>
      </w:r>
      <w:r w:rsidRPr="00074C60">
        <w:rPr>
          <w:b/>
          <w:sz w:val="36"/>
          <w:szCs w:val="32"/>
          <w:u w:val="single"/>
        </w:rPr>
        <w:t xml:space="preserve"> по курсу</w:t>
      </w:r>
      <w:r w:rsidRPr="00074C60">
        <w:rPr>
          <w:b/>
          <w:sz w:val="36"/>
          <w:szCs w:val="32"/>
        </w:rPr>
        <w:t xml:space="preserve"> </w:t>
      </w:r>
      <w:r w:rsidRPr="00DB673E">
        <w:rPr>
          <w:b/>
          <w:sz w:val="32"/>
          <w:szCs w:val="32"/>
        </w:rPr>
        <w:t>необходимо:</w:t>
      </w:r>
    </w:p>
    <w:p w:rsidR="00DB673E" w:rsidRPr="00DB673E" w:rsidRDefault="00DB673E" w:rsidP="00DB673E">
      <w:pPr>
        <w:pStyle w:val="a3"/>
        <w:numPr>
          <w:ilvl w:val="0"/>
          <w:numId w:val="1"/>
        </w:numPr>
        <w:spacing w:after="0"/>
        <w:jc w:val="both"/>
        <w:rPr>
          <w:b/>
          <w:sz w:val="32"/>
          <w:szCs w:val="32"/>
        </w:rPr>
      </w:pPr>
      <w:r w:rsidRPr="00DB673E">
        <w:rPr>
          <w:b/>
          <w:sz w:val="32"/>
          <w:szCs w:val="32"/>
        </w:rPr>
        <w:t>Изучить темы главы 4 « Стандартизация допусков и посадок типовых соединений деталей транспортных машин» стр. 159 – 212</w:t>
      </w:r>
    </w:p>
    <w:p w:rsidR="009D46CE" w:rsidRDefault="00ED5E33" w:rsidP="00DB673E">
      <w:pPr>
        <w:pStyle w:val="a3"/>
        <w:numPr>
          <w:ilvl w:val="0"/>
          <w:numId w:val="1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Ответить письменно на любые </w:t>
      </w:r>
      <w:r w:rsidR="009D46CE" w:rsidRPr="00DB673E">
        <w:rPr>
          <w:b/>
          <w:sz w:val="32"/>
          <w:szCs w:val="32"/>
        </w:rPr>
        <w:t>10 вопросов</w:t>
      </w:r>
      <w:r w:rsidR="00DB673E" w:rsidRPr="00DB673E">
        <w:rPr>
          <w:b/>
          <w:sz w:val="32"/>
          <w:szCs w:val="32"/>
        </w:rPr>
        <w:t xml:space="preserve"> из предложенных вопросов</w:t>
      </w:r>
      <w:r>
        <w:rPr>
          <w:b/>
          <w:sz w:val="32"/>
          <w:szCs w:val="32"/>
        </w:rPr>
        <w:t>. 2 из этих вопросов должны содержать графическую схему.</w:t>
      </w:r>
    </w:p>
    <w:p w:rsidR="002F47E7" w:rsidRPr="002F47E7" w:rsidRDefault="00DB673E" w:rsidP="002F47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7E7">
        <w:rPr>
          <w:b/>
          <w:sz w:val="32"/>
          <w:szCs w:val="32"/>
        </w:rPr>
        <w:t xml:space="preserve">Представить ответы в тетрадях </w:t>
      </w:r>
      <w:r w:rsidR="002F47E7" w:rsidRPr="002F47E7">
        <w:rPr>
          <w:b/>
          <w:sz w:val="32"/>
          <w:szCs w:val="32"/>
        </w:rPr>
        <w:t xml:space="preserve">по адресу </w:t>
      </w:r>
      <w:hyperlink r:id="rId5" w:history="1">
        <w:r w:rsidR="002F47E7" w:rsidRPr="002F47E7">
          <w:rPr>
            <w:rFonts w:ascii="Arial" w:hAnsi="Arial" w:cs="Arial"/>
            <w:color w:val="1D85B3"/>
            <w:sz w:val="28"/>
            <w:szCs w:val="28"/>
            <w:u w:val="single"/>
            <w:shd w:val="clear" w:color="auto" w:fill="FCFFF6"/>
          </w:rPr>
          <w:t>galya.kirichenko.57@bk.ru</w:t>
        </w:r>
      </w:hyperlink>
      <w:bookmarkStart w:id="0" w:name="_GoBack"/>
      <w:bookmarkEnd w:id="0"/>
    </w:p>
    <w:p w:rsidR="00FE5B6A" w:rsidRPr="00FE5B6A" w:rsidRDefault="00FE5B6A" w:rsidP="002F47E7">
      <w:pPr>
        <w:pStyle w:val="a3"/>
        <w:spacing w:after="0"/>
        <w:ind w:left="804"/>
        <w:jc w:val="both"/>
        <w:rPr>
          <w:b/>
          <w:sz w:val="40"/>
          <w:szCs w:val="40"/>
        </w:rPr>
      </w:pPr>
    </w:p>
    <w:p w:rsidR="00DB673E" w:rsidRPr="00DB673E" w:rsidRDefault="00DB673E" w:rsidP="00FE5B6A">
      <w:pPr>
        <w:pStyle w:val="a3"/>
        <w:spacing w:after="0"/>
        <w:ind w:left="804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Вопросы для самоподготовки</w:t>
      </w:r>
    </w:p>
    <w:p w:rsidR="009D46CE" w:rsidRDefault="009D46CE" w:rsidP="009D46CE">
      <w:pPr>
        <w:spacing w:after="0"/>
        <w:jc w:val="both"/>
      </w:pPr>
      <w:r>
        <w:t>26) Какие размеры называют номинальными и как их определяют?</w:t>
      </w:r>
    </w:p>
    <w:p w:rsidR="009D46CE" w:rsidRDefault="009D46CE" w:rsidP="009D46CE">
      <w:pPr>
        <w:spacing w:after="0"/>
        <w:jc w:val="both"/>
      </w:pPr>
      <w:r>
        <w:t>27) Какие размеры называют действительными? От чего завис</w:t>
      </w:r>
      <w:r w:rsidR="00DB673E">
        <w:t>ит</w:t>
      </w:r>
      <w:r>
        <w:t xml:space="preserve"> и в каких пределах должны находится их числовые значения?</w:t>
      </w:r>
    </w:p>
    <w:p w:rsidR="009D46CE" w:rsidRDefault="009D46CE" w:rsidP="009D46CE">
      <w:pPr>
        <w:spacing w:after="0"/>
        <w:jc w:val="both"/>
      </w:pPr>
      <w:r>
        <w:t>28) Разновидности и назначения предельных размеров.</w:t>
      </w:r>
    </w:p>
    <w:p w:rsidR="009D46CE" w:rsidRDefault="009D46CE" w:rsidP="009D46CE">
      <w:pPr>
        <w:spacing w:after="0"/>
        <w:jc w:val="both"/>
      </w:pPr>
      <w:r>
        <w:t>29) Что называют допуском? Выведите формулу для вычисления допуска через предельные размеры отверстия вала.</w:t>
      </w:r>
    </w:p>
    <w:p w:rsidR="009D46CE" w:rsidRDefault="009D46CE" w:rsidP="009D46CE">
      <w:pPr>
        <w:spacing w:after="0"/>
        <w:jc w:val="both"/>
      </w:pPr>
      <w:r>
        <w:t>30) Что называют отклонения размера? Выведите формулы для вычисления действительных, предельных и средних отклонений.</w:t>
      </w:r>
    </w:p>
    <w:p w:rsidR="009D46CE" w:rsidRDefault="009D46CE" w:rsidP="009D46CE">
      <w:pPr>
        <w:spacing w:after="0"/>
        <w:jc w:val="both"/>
      </w:pPr>
      <w:r>
        <w:t>31) Что называют нулевой линией и полем допуска?</w:t>
      </w:r>
    </w:p>
    <w:p w:rsidR="009D46CE" w:rsidRDefault="009D46CE" w:rsidP="009D46CE">
      <w:pPr>
        <w:spacing w:after="0"/>
        <w:jc w:val="both"/>
      </w:pPr>
      <w:r>
        <w:t>32) Графический способ изображения полей допусков через предельные размеры.</w:t>
      </w:r>
    </w:p>
    <w:p w:rsidR="009D46CE" w:rsidRDefault="009D46CE" w:rsidP="009D46CE">
      <w:pPr>
        <w:spacing w:after="0"/>
        <w:jc w:val="both"/>
      </w:pPr>
      <w:r>
        <w:t>33) Графический способ изображения полей допусков через предельные отклонения его достоинства.</w:t>
      </w:r>
    </w:p>
    <w:p w:rsidR="009D46CE" w:rsidRDefault="009D46CE" w:rsidP="009D46CE">
      <w:pPr>
        <w:spacing w:after="0"/>
        <w:jc w:val="both"/>
      </w:pPr>
      <w:r>
        <w:t>34) Может ли допуск равняться нулю или быть отрицательным?</w:t>
      </w:r>
    </w:p>
    <w:p w:rsidR="009D46CE" w:rsidRDefault="009D46CE" w:rsidP="009D46CE">
      <w:pPr>
        <w:spacing w:after="0"/>
        <w:jc w:val="both"/>
      </w:pPr>
      <w:r>
        <w:t>35) Можно ли учитывать отклонения только по абсолютной величине и какие они могут иметь числовые значения.</w:t>
      </w:r>
    </w:p>
    <w:p w:rsidR="009D46CE" w:rsidRDefault="009D46CE" w:rsidP="009D46CE">
      <w:pPr>
        <w:spacing w:after="0"/>
        <w:jc w:val="both"/>
      </w:pPr>
      <w:r>
        <w:t>36) В какой размерности указывают отклонения и допуски на чертежах и в справочниках?</w:t>
      </w:r>
    </w:p>
    <w:p w:rsidR="009D46CE" w:rsidRDefault="009D46CE" w:rsidP="009D46CE">
      <w:pPr>
        <w:spacing w:after="0"/>
        <w:jc w:val="both"/>
      </w:pPr>
      <w:r>
        <w:t>37) Правила обозначения допусков и предельных отклонений на чертежах.</w:t>
      </w:r>
    </w:p>
    <w:p w:rsidR="009D46CE" w:rsidRDefault="009D46CE" w:rsidP="009D46CE">
      <w:pPr>
        <w:spacing w:after="0"/>
        <w:jc w:val="both"/>
      </w:pPr>
      <w:r>
        <w:t>38) Что характеризует единица допуска и в зависимости от какого параметра детали она определяется?</w:t>
      </w:r>
    </w:p>
    <w:p w:rsidR="009D46CE" w:rsidRDefault="009D46CE" w:rsidP="009D46CE">
      <w:pPr>
        <w:spacing w:after="0"/>
        <w:jc w:val="both"/>
      </w:pPr>
      <w:r>
        <w:t>39) Что называют квалитетом и как вычисляют допуски для разных квалитетов?</w:t>
      </w:r>
    </w:p>
    <w:p w:rsidR="009D46CE" w:rsidRDefault="009D46CE" w:rsidP="009D46CE">
      <w:pPr>
        <w:spacing w:after="0"/>
        <w:jc w:val="both"/>
      </w:pPr>
      <w:r>
        <w:t>40) Чем объясняется изменение величины допуска разных номинальных размеров в пределах одного и того же квалитета?</w:t>
      </w:r>
    </w:p>
    <w:p w:rsidR="009D46CE" w:rsidRDefault="009D46CE" w:rsidP="009D46CE">
      <w:pPr>
        <w:spacing w:after="0"/>
        <w:jc w:val="both"/>
      </w:pPr>
      <w:r>
        <w:t>41) Можно ли, сравнивая только значения допусков, установленные на два разных размера, сказать на какой из этих размеров назначен более точный допуск?</w:t>
      </w:r>
    </w:p>
    <w:p w:rsidR="009D46CE" w:rsidRDefault="009D46CE" w:rsidP="009D46CE">
      <w:pPr>
        <w:spacing w:after="0"/>
        <w:jc w:val="both"/>
      </w:pPr>
      <w:r>
        <w:t xml:space="preserve">42) Что называют посадкой? Почему они введены и какими параметрами характеризуются? </w:t>
      </w:r>
    </w:p>
    <w:p w:rsidR="009D46CE" w:rsidRDefault="009D46CE" w:rsidP="009D46CE">
      <w:pPr>
        <w:spacing w:after="0"/>
        <w:jc w:val="both"/>
      </w:pPr>
      <w:r>
        <w:t>43) Назовите три группы посадок, их названия и для каких соединений их применяют?</w:t>
      </w:r>
    </w:p>
    <w:p w:rsidR="009D46CE" w:rsidRDefault="009D46CE" w:rsidP="009D46CE">
      <w:pPr>
        <w:spacing w:after="0"/>
        <w:jc w:val="both"/>
      </w:pPr>
      <w:r>
        <w:t>44) Что называют зазором и какие виды зазоров бывают?</w:t>
      </w:r>
    </w:p>
    <w:p w:rsidR="009D46CE" w:rsidRPr="00DA0F72" w:rsidRDefault="009D46CE" w:rsidP="009D46CE">
      <w:pPr>
        <w:spacing w:after="0"/>
        <w:jc w:val="both"/>
      </w:pPr>
      <w:r>
        <w:t>45) Выведите формулы для вычисления зазоров через предельные размеры и предельные отношения.</w:t>
      </w:r>
    </w:p>
    <w:p w:rsidR="009D46CE" w:rsidRDefault="009D46CE" w:rsidP="009D46CE">
      <w:pPr>
        <w:jc w:val="both"/>
      </w:pPr>
      <w:r>
        <w:t>46) Какой зазор называют действительным и как он может быть вычислен?</w:t>
      </w:r>
    </w:p>
    <w:p w:rsidR="009D46CE" w:rsidRDefault="009D46CE" w:rsidP="009D46CE">
      <w:pPr>
        <w:jc w:val="both"/>
      </w:pPr>
      <w:r>
        <w:t>47) Что называют натягом и какие виды натягов бывают?</w:t>
      </w:r>
    </w:p>
    <w:p w:rsidR="009D46CE" w:rsidRDefault="009D46CE" w:rsidP="009D46CE">
      <w:pPr>
        <w:jc w:val="both"/>
      </w:pPr>
      <w:r>
        <w:lastRenderedPageBreak/>
        <w:t>48) За счет чего образуется натяг и осуществляется сборка отверстий и валов?</w:t>
      </w:r>
    </w:p>
    <w:p w:rsidR="009D46CE" w:rsidRDefault="009D46CE" w:rsidP="009D46CE">
      <w:pPr>
        <w:jc w:val="both"/>
      </w:pPr>
      <w:r>
        <w:t>49) Как связаны зазоры и натяги?</w:t>
      </w:r>
    </w:p>
    <w:p w:rsidR="009D46CE" w:rsidRDefault="009D46CE" w:rsidP="009D46CE">
      <w:pPr>
        <w:jc w:val="both"/>
      </w:pPr>
      <w:r>
        <w:t xml:space="preserve">50) Выведите формулы для вычисления натягов через предельные размеры и предельные отклонения. </w:t>
      </w:r>
    </w:p>
    <w:p w:rsidR="009D46CE" w:rsidRDefault="009D46CE" w:rsidP="009D46CE">
      <w:pPr>
        <w:jc w:val="both"/>
      </w:pPr>
      <w:r>
        <w:t>51) Основные особенности:</w:t>
      </w:r>
    </w:p>
    <w:p w:rsidR="009D46CE" w:rsidRDefault="009D46CE" w:rsidP="009D46CE">
      <w:pPr>
        <w:jc w:val="both"/>
      </w:pPr>
      <w:r>
        <w:t>а) посадок с зазорами;</w:t>
      </w:r>
    </w:p>
    <w:p w:rsidR="009D46CE" w:rsidRDefault="009D46CE" w:rsidP="009D46CE">
      <w:pPr>
        <w:jc w:val="both"/>
      </w:pPr>
      <w:r>
        <w:t>б) посадок с натягами;</w:t>
      </w:r>
    </w:p>
    <w:p w:rsidR="009D46CE" w:rsidRDefault="009D46CE" w:rsidP="009D46CE">
      <w:pPr>
        <w:jc w:val="both"/>
      </w:pPr>
      <w:r>
        <w:t>в) переходных посадок.</w:t>
      </w:r>
    </w:p>
    <w:p w:rsidR="009D46CE" w:rsidRDefault="009D46CE" w:rsidP="009D46CE">
      <w:pPr>
        <w:jc w:val="both"/>
      </w:pPr>
      <w:r>
        <w:t xml:space="preserve">52) Как вычисляют предельные зазоры и предельные натяги в переходных посадках? </w:t>
      </w:r>
    </w:p>
    <w:p w:rsidR="009D46CE" w:rsidRDefault="009D46CE" w:rsidP="009D46CE">
      <w:pPr>
        <w:jc w:val="both"/>
      </w:pPr>
      <w:r>
        <w:t xml:space="preserve">53) Изобразите схемы полей допусков через предельные размеры и упрощенные схемы (через предельные отклонения) для посадки: </w:t>
      </w:r>
    </w:p>
    <w:p w:rsidR="009D46CE" w:rsidRDefault="009D46CE" w:rsidP="009D46CE">
      <w:pPr>
        <w:jc w:val="both"/>
      </w:pPr>
      <w:r>
        <w:t>а) с зазором;</w:t>
      </w:r>
    </w:p>
    <w:p w:rsidR="009D46CE" w:rsidRDefault="009D46CE" w:rsidP="009D46CE">
      <w:pPr>
        <w:jc w:val="both"/>
      </w:pPr>
      <w:r>
        <w:t>б) с натягом;</w:t>
      </w:r>
    </w:p>
    <w:p w:rsidR="009D46CE" w:rsidRDefault="009D46CE" w:rsidP="009D46CE">
      <w:pPr>
        <w:jc w:val="both"/>
      </w:pPr>
      <w:r>
        <w:t>в) переходной;</w:t>
      </w:r>
    </w:p>
    <w:p w:rsidR="009D46CE" w:rsidRDefault="009D46CE" w:rsidP="009D46CE">
      <w:pPr>
        <w:jc w:val="both"/>
      </w:pPr>
      <w:r>
        <w:t xml:space="preserve">54) Что называют допуском посадки? Выведите формулы для вычисления допуска посадки </w:t>
      </w:r>
      <w:proofErr w:type="spellStart"/>
      <w:r>
        <w:t>чреез</w:t>
      </w:r>
      <w:proofErr w:type="spellEnd"/>
      <w:r>
        <w:t xml:space="preserve"> предельные:</w:t>
      </w:r>
    </w:p>
    <w:p w:rsidR="009D46CE" w:rsidRDefault="009D46CE" w:rsidP="009D46CE">
      <w:pPr>
        <w:jc w:val="both"/>
      </w:pPr>
      <w:r>
        <w:t>а) зазоры;</w:t>
      </w:r>
    </w:p>
    <w:p w:rsidR="009D46CE" w:rsidRDefault="009D46CE" w:rsidP="009D46CE">
      <w:pPr>
        <w:jc w:val="both"/>
      </w:pPr>
      <w:r>
        <w:t>б) натяги.</w:t>
      </w:r>
    </w:p>
    <w:p w:rsidR="009D46CE" w:rsidRDefault="009D46CE" w:rsidP="009D46CE">
      <w:pPr>
        <w:jc w:val="both"/>
      </w:pPr>
      <w:r>
        <w:t>55) Как вычисляют допуск переходных посадок?</w:t>
      </w:r>
    </w:p>
    <w:p w:rsidR="009D46CE" w:rsidRDefault="009D46CE" w:rsidP="009D46CE">
      <w:pPr>
        <w:jc w:val="both"/>
      </w:pPr>
      <w:r>
        <w:t>56) Приведите определения посадок в системе отверстия и в системе вала. Какая система предпочтительнее?</w:t>
      </w:r>
    </w:p>
    <w:p w:rsidR="009D46CE" w:rsidRDefault="009D46CE" w:rsidP="009D46CE">
      <w:pPr>
        <w:jc w:val="both"/>
      </w:pPr>
      <w:r>
        <w:t>57) Какую деталь называют основной деталью системы? Какие поля допусков приняты основными в системах отверстия и вала и какими признаками они характеризуются?</w:t>
      </w:r>
    </w:p>
    <w:p w:rsidR="009D46CE" w:rsidRDefault="009D46CE" w:rsidP="009D46CE">
      <w:pPr>
        <w:jc w:val="both"/>
      </w:pPr>
      <w:r>
        <w:t xml:space="preserve">58) Из каких полей допусков образуется посадка, имеющая </w:t>
      </w:r>
      <w:proofErr w:type="spellStart"/>
      <w:r>
        <w:rPr>
          <w:lang w:val="en-US"/>
        </w:rPr>
        <w:t>Smin</w:t>
      </w:r>
      <w:proofErr w:type="spellEnd"/>
      <w:r w:rsidRPr="00FC218A">
        <w:t xml:space="preserve"> </w:t>
      </w:r>
      <w:r>
        <w:t>= 0? Начертите схему полей допусков этой посадки.</w:t>
      </w:r>
    </w:p>
    <w:p w:rsidR="009D46CE" w:rsidRDefault="009D46CE" w:rsidP="009D46CE">
      <w:pPr>
        <w:jc w:val="both"/>
      </w:pPr>
      <w:r>
        <w:t>59) Начертите схему полей допусков посадок с зазором, переходной и с натягом, относящихся к системам отверстия и вала.</w:t>
      </w:r>
    </w:p>
    <w:p w:rsidR="007C2C2C" w:rsidRDefault="002F47E7"/>
    <w:sectPr w:rsidR="007C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50BC9"/>
    <w:multiLevelType w:val="hybridMultilevel"/>
    <w:tmpl w:val="C1A2D8EC"/>
    <w:lvl w:ilvl="0" w:tplc="94DC2C30">
      <w:start w:val="1"/>
      <w:numFmt w:val="decimal"/>
      <w:lvlText w:val="%1."/>
      <w:lvlJc w:val="left"/>
      <w:pPr>
        <w:ind w:left="804" w:hanging="444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CE"/>
    <w:rsid w:val="00074C60"/>
    <w:rsid w:val="000E4B03"/>
    <w:rsid w:val="000F7FBA"/>
    <w:rsid w:val="00220671"/>
    <w:rsid w:val="002F47E7"/>
    <w:rsid w:val="009D46CE"/>
    <w:rsid w:val="00DB673E"/>
    <w:rsid w:val="00ED5E33"/>
    <w:rsid w:val="00FB3ECB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86890-ECAF-470F-BDF0-8F490743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ya.kirichenko.5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andrusevich</cp:lastModifiedBy>
  <cp:revision>7</cp:revision>
  <dcterms:created xsi:type="dcterms:W3CDTF">2020-05-12T06:36:00Z</dcterms:created>
  <dcterms:modified xsi:type="dcterms:W3CDTF">2020-05-13T05:44:00Z</dcterms:modified>
</cp:coreProperties>
</file>