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8E" w:rsidRDefault="008E188E" w:rsidP="00287A9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E188E">
        <w:rPr>
          <w:rFonts w:ascii="Times New Roman" w:hAnsi="Times New Roman" w:cs="Times New Roman"/>
          <w:b/>
          <w:color w:val="0070C0"/>
          <w:sz w:val="32"/>
          <w:szCs w:val="32"/>
        </w:rPr>
        <w:t>Русский язык                1т-93к</w:t>
      </w:r>
      <w:r w:rsidR="008F2AA0">
        <w:rPr>
          <w:rFonts w:ascii="Times New Roman" w:hAnsi="Times New Roman" w:cs="Times New Roman"/>
          <w:b/>
          <w:color w:val="0070C0"/>
          <w:sz w:val="32"/>
          <w:szCs w:val="32"/>
        </w:rPr>
        <w:t>,  1т-91</w:t>
      </w:r>
    </w:p>
    <w:p w:rsidR="00287A9E" w:rsidRDefault="008F2AA0" w:rsidP="00287A9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ГРУППЕ 1т-93к </w:t>
      </w:r>
      <w:r w:rsidR="00287A9E" w:rsidRPr="00303321">
        <w:rPr>
          <w:rFonts w:ascii="Times New Roman" w:hAnsi="Times New Roman" w:cs="Times New Roman"/>
          <w:b/>
          <w:color w:val="FF0000"/>
          <w:sz w:val="32"/>
          <w:szCs w:val="32"/>
        </w:rPr>
        <w:t>ВЫПОЛНИТЬ ДО 11 АПРЕЛЯ!!!</w:t>
      </w:r>
    </w:p>
    <w:p w:rsidR="008F2AA0" w:rsidRPr="00303321" w:rsidRDefault="008F2AA0" w:rsidP="008F2AA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ГРУППЕ 1т-91 ВЫПОЛНИТЬ ДО 14</w:t>
      </w:r>
      <w:r w:rsidRPr="003033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АПРЕЛЯ!!!</w:t>
      </w:r>
    </w:p>
    <w:p w:rsidR="008F2AA0" w:rsidRPr="00303321" w:rsidRDefault="008F2AA0" w:rsidP="00287A9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E188E" w:rsidRPr="00D5174E" w:rsidRDefault="00FF3479" w:rsidP="008E18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8E188E">
        <w:rPr>
          <w:rFonts w:ascii="Times New Roman" w:hAnsi="Times New Roman" w:cs="Times New Roman"/>
          <w:b/>
          <w:sz w:val="32"/>
          <w:szCs w:val="32"/>
        </w:rPr>
        <w:t>Художественный стиль речи, его основные признаки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».</w:t>
      </w:r>
      <w:proofErr w:type="gramEnd"/>
    </w:p>
    <w:p w:rsidR="008E188E" w:rsidRPr="00176A6B" w:rsidRDefault="00176A6B" w:rsidP="008E188E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176A6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!!! </w:t>
      </w:r>
      <w:r w:rsidR="008E188E" w:rsidRPr="00017E6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1.</w:t>
      </w:r>
      <w:r w:rsidR="008E188E" w:rsidRPr="00017E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188E" w:rsidRPr="00176A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Познакомьтесь с теоретическим  материалом. </w:t>
      </w:r>
      <w:r w:rsidR="008E188E" w:rsidRPr="00176A6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Составьте конспект по плану:</w:t>
      </w:r>
    </w:p>
    <w:p w:rsidR="008E188E" w:rsidRPr="00017E62" w:rsidRDefault="008E188E" w:rsidP="008E18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7E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Общие стилевые черты художественного стиля.</w:t>
      </w:r>
    </w:p>
    <w:p w:rsidR="008E188E" w:rsidRPr="00017E62" w:rsidRDefault="008E188E" w:rsidP="008E18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7E62">
        <w:rPr>
          <w:rStyle w:val="c1"/>
          <w:rFonts w:ascii="Times New Roman" w:hAnsi="Times New Roman" w:cs="Times New Roman"/>
          <w:color w:val="000000"/>
          <w:sz w:val="28"/>
          <w:szCs w:val="28"/>
        </w:rPr>
        <w:t>2. Языковые средства выражения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88E" w:rsidRPr="00017E62" w:rsidRDefault="008E188E" w:rsidP="008E18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7E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Основная функция художественного стиля.</w:t>
      </w:r>
    </w:p>
    <w:p w:rsidR="008E188E" w:rsidRPr="00017E62" w:rsidRDefault="008E188E" w:rsidP="008E18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7E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Назначение </w:t>
      </w:r>
      <w:r w:rsidRPr="00017E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художественного стиля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жанры</w:t>
      </w:r>
      <w:r w:rsidRPr="00017E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E188E" w:rsidRDefault="008E188E" w:rsidP="008E188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Художественный стиль речи отличается образностью, широким использованием изобразительно-выразительных языковых средств языка.</w:t>
      </w:r>
    </w:p>
    <w:p w:rsidR="008E188E" w:rsidRDefault="008E188E" w:rsidP="008E188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художественном стиле речи широко используются языковые средства других стилей, особенно разговорного. В языке художественной литературы могут употребляться просторечия и диалектизмы, слова высокого поэтического стиля и жаргонные грубые слова, профессионально-деловые обороты речи и лексика публицистического стиля. Однако все эти средства в художественном стиле подчиняются основной его функции – эстетической.</w:t>
      </w:r>
    </w:p>
    <w:p w:rsidR="008E188E" w:rsidRDefault="008E188E" w:rsidP="008E188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Художественный стиль речи предназначен для создания художественных, поэтических образов, эмоционально-эстетического воздействия, и все языковые средства, включаемые в художественное произведение, меняют свою первичную функцию, подчиняются задачам данного художественного стиля.</w:t>
      </w:r>
      <w:r w:rsidRPr="00957FCA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Жанры художественного стиля: роман, рассказ, повесть, поэма, драма, комедия, трагедия.</w:t>
      </w:r>
    </w:p>
    <w:p w:rsidR="008E188E" w:rsidRDefault="008E188E" w:rsidP="008E188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Основная задача писателя состоит в том, чтобы правильно, точно, образно выразить мысль, передать сюжет, характер, заставить читателя сопереживать с героями произведения, войти в мир, созданный автором. Все это доступно лишь языку художественной литературы, поэтому он всегда считался вершиной литературного языка.</w:t>
      </w:r>
    </w:p>
    <w:p w:rsidR="008E188E" w:rsidRDefault="008E188E" w:rsidP="008E188E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8E188E" w:rsidRDefault="008E188E" w:rsidP="008E188E">
      <w:pPr>
        <w:pStyle w:val="c10"/>
        <w:shd w:val="clear" w:color="auto" w:fill="FFFFFF"/>
        <w:spacing w:before="0" w:beforeAutospacing="0" w:after="0" w:afterAutospacing="0"/>
        <w:ind w:firstLine="568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Задание 2</w:t>
      </w:r>
      <w:r w:rsidR="00FF3479">
        <w:rPr>
          <w:b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176A6B">
        <w:rPr>
          <w:b/>
          <w:color w:val="FF0000"/>
          <w:sz w:val="28"/>
          <w:szCs w:val="28"/>
          <w:shd w:val="clear" w:color="auto" w:fill="FFFFFF"/>
        </w:rPr>
        <w:t>(устно!)</w:t>
      </w:r>
    </w:p>
    <w:p w:rsidR="008E188E" w:rsidRPr="008E188E" w:rsidRDefault="008E188E" w:rsidP="008E188E">
      <w:pPr>
        <w:pStyle w:val="c10"/>
        <w:shd w:val="clear" w:color="auto" w:fill="FFFFFF"/>
        <w:spacing w:before="0" w:beforeAutospacing="0" w:after="0" w:afterAutospacing="0"/>
        <w:ind w:firstLine="568"/>
        <w:rPr>
          <w:b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Повторите </w:t>
      </w:r>
      <w:r w:rsidRPr="008E188E">
        <w:rPr>
          <w:color w:val="333333"/>
          <w:sz w:val="28"/>
          <w:szCs w:val="28"/>
          <w:shd w:val="clear" w:color="auto" w:fill="FFFFFF"/>
        </w:rPr>
        <w:t>средства художественной выразительности</w:t>
      </w:r>
      <w:r w:rsidR="00176A6B">
        <w:rPr>
          <w:color w:val="333333"/>
          <w:sz w:val="28"/>
          <w:szCs w:val="28"/>
          <w:shd w:val="clear" w:color="auto" w:fill="FFFFFF"/>
        </w:rPr>
        <w:t>.</w:t>
      </w:r>
      <w:r w:rsidRPr="008E188E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176A6B" w:rsidRDefault="00176A6B" w:rsidP="008E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СРЕДСТВА ХУДОЖЕСТВЕННОЙ ВЫРАЗИТЕЛЬНОСТИ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Метафора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lastRenderedPageBreak/>
        <w:t>Троп, основанный на сходстве двух явлений (скрытое сравнение)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Пчела из кельи восковой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Летит за данью полевой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Олицетворение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Троп, основанный на перенесении признаков, свойств живого существа на неодушевленные предметы или явления природы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И звезда </w:t>
      </w:r>
      <w:proofErr w:type="gram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с</w:t>
      </w:r>
      <w:proofErr w:type="gram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 звездою говорит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(М. Лермонтов)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Метонимия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Троп, основанный на связи явлений (связь между страной и ее жителями; связь между фамилией автора и его произведением; связь между материалом и предметом, из него изготовленным)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Волновался Париж беспокойный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(Н. Некрасов);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Я прочитал всего Махмуда (Р. Гамзатов);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Хрусталь и бронза на столе (А. Пушкин)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Синекдоха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 xml:space="preserve">Троп, основанный на замене единственного числа </w:t>
      </w:r>
      <w:proofErr w:type="gramStart"/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множественным</w:t>
      </w:r>
      <w:proofErr w:type="gramEnd"/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, и наоборот.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Не швед ли мнил, что он главою,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Как атлас, держит целый свет?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(А. Пушкин)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Оксюморон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Эпитет, противоречащий определяемому слову.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Сладкая горечь; мрачный свет.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Гипербола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Троп, основанный на явном художественном преувеличении размеров предметов, образов, явлений.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В сто сорок солнц закат пылал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(В. Маяковский)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Литота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Троп, основанный на явном преуменьшении размеров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Ниже тоненькой былиночки надо голову клонить (Н. Некрасов)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Ирония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 xml:space="preserve">Троп, основанный на контрасте. Употребление слов именуется </w:t>
      </w:r>
      <w:proofErr w:type="gramStart"/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ироничным</w:t>
      </w:r>
      <w:proofErr w:type="gramEnd"/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 xml:space="preserve"> в случае снижения значения.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Откуда, умная бредешь ты голова? (речь идет о глупце)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Аллегория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Троп, основанный на условном обозначении важных явлений.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Волк-аллегория хищника;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Овца-аллегория жертвы;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Лиса-хитрости.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Эпитет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 xml:space="preserve">Поэтическое определение существенных с точки зрения автора признаков, свойств литературного образа. 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Синий плато</w:t>
      </w:r>
      <w:proofErr w:type="gram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к(</w:t>
      </w:r>
      <w:proofErr w:type="gram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и); волшебная тишина утра(э); свежее дыхание ветерка(л-э); красно девица(п); жемчужные зубы(м).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Сравнение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Сопоставление двух отчетливых понятий, явлений. Признаком сравнения является наличие союзных слов (как, точно, словно, будто, подобно).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lastRenderedPageBreak/>
        <w:t>Лес, точно терем расписной (И. Бунин).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Перифраз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Развернутое описательное выражение, которое заменяет точное название явлений природы, исторического лица и.т.д.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Луна – небесная лампада;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Юность-веста наших дней; бабочк</w:t>
      </w:r>
      <w:proofErr w:type="gram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а-</w:t>
      </w:r>
      <w:proofErr w:type="gram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 порхающий цветок.</w:t>
      </w:r>
    </w:p>
    <w:p w:rsidR="008E188E" w:rsidRPr="008E188E" w:rsidRDefault="008E188E" w:rsidP="008E18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188E" w:rsidRPr="008E188E" w:rsidRDefault="008E188E" w:rsidP="008E18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СИНТАКСИЧЕСКИЕ ФИГУРЫ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Антитеза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Противопоставление двух образов, понятий или явлений, что свидетельствует о конфликтности, контрастности противоборствующих сил.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Ты богат, я очень беден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Ты прозаик, я поэт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(А. Пушкин)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Градация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Это предложение с однородными членами</w:t>
      </w:r>
      <w:proofErr w:type="gramStart"/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 xml:space="preserve"> ,</w:t>
      </w:r>
      <w:proofErr w:type="gramEnd"/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в котором каждое последнее слово усиливает значение предыдущего.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Я выйду, я выбегу, брошусь на встречу (И. Уткин)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Эллипсис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Это пропу</w:t>
      </w:r>
      <w:proofErr w:type="gramStart"/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ск в пр</w:t>
      </w:r>
      <w:proofErr w:type="gramEnd"/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едложении или стихе одного или нескольких значащих слов (чаще глаголов).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Шопот</w:t>
      </w:r>
      <w:proofErr w:type="spell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. Робкое дыхание,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Трели соловья,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Серебро и колыхание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Сонного ручья (Фет)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Риторические формы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Р. вопрос - вопросительный оборот речи, не требующий непосредственного ответа.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Р. обращение – обращение поэта к явлениям природы, к отсутствующим, к умершим, т.е. к тому, кто не может дать ответа.</w:t>
      </w:r>
      <w:proofErr w:type="gramEnd"/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Р. восклицание – оборот речи, который произносится выразительно, сильно, с восклицательной интонацией.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Что ты клонишь над водами,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Ива, макушку свою? (</w:t>
      </w:r>
      <w:proofErr w:type="spell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р</w:t>
      </w:r>
      <w:proofErr w:type="gram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.в</w:t>
      </w:r>
      <w:proofErr w:type="gram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опр</w:t>
      </w:r>
      <w:proofErr w:type="spell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.)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(И. Тютчев)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Смотри как роща зеленеет, Палящим солнце облита. (</w:t>
      </w:r>
      <w:proofErr w:type="spell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р</w:t>
      </w:r>
      <w:proofErr w:type="gram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.о</w:t>
      </w:r>
      <w:proofErr w:type="gram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бращ</w:t>
      </w:r>
      <w:proofErr w:type="spell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.)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Да здравствует солнце! Да скроется тьма! (</w:t>
      </w:r>
      <w:proofErr w:type="spell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р</w:t>
      </w:r>
      <w:proofErr w:type="gram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.в</w:t>
      </w:r>
      <w:proofErr w:type="gram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осклиц</w:t>
      </w:r>
      <w:proofErr w:type="spell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.)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(А. Пушкин)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Синтаксический параллелизм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Развернутое сопоставление двух явлений, данное в сходных синтаксических конструкциях. Чаще всего сопоставляются явления природы и душевное состояние человека.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Что затуманилась, зоренька ясная,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Пала на землю росой?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Что ты задумалась девушка красная,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Очи блеснули слезой? (народная песня)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Парцелляция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Расчленение фразы на части или даже на отдельные слова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Поэт внезапно встал. Побледнел.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lastRenderedPageBreak/>
        <w:t>Повторы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u w:val="single"/>
          <w:lang w:eastAsia="ru-RU"/>
        </w:rPr>
        <w:t>Анафора </w:t>
      </w: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– повторение слов в начале предложений, стихов, строф.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u w:val="single"/>
          <w:lang w:eastAsia="ru-RU"/>
        </w:rPr>
        <w:t>Эпифора</w:t>
      </w: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 - повторение слов в конце предложений, стихов, строф.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u w:val="single"/>
          <w:lang w:eastAsia="ru-RU"/>
        </w:rPr>
        <w:t>Стык </w:t>
      </w: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– повторение слова или словосочетания в конце одного и вначале другого предложения, стиха, строфы.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u w:val="single"/>
          <w:lang w:eastAsia="ru-RU"/>
        </w:rPr>
        <w:t>Кольцо</w:t>
      </w: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 – повторение слова или словосочетания в начале и в конце предложения, стиха, строфы.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Я пришел к тебе с приветом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Рассказать, что солнце встало &lt;…&gt;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Рассказать</w:t>
      </w:r>
      <w:proofErr w:type="gram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 ,</w:t>
      </w:r>
      <w:proofErr w:type="gram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 что лес проснулся…(а.);(Фет)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Была жара, жара плыла (</w:t>
      </w:r>
      <w:proofErr w:type="gram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с</w:t>
      </w:r>
      <w:proofErr w:type="gram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.)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(В. Маяковский);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Звезда вечерняя, печальная звезда (к.) (И. Тургенев);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Стихотворение Пушкина «Моя родословная» (э.).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Полисиндетон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(многосоюзие)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Повторение одинаковых союзов при соединении однородных членов предложения.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И пращ, и стрела, и лукавый кинжал щадят победителя годы (А. Пушкин).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Асиндетон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(бессоюзие)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Интонационное, бессоюзное соединение однородных членов предложения.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Швед, русский! Рубит, колет, режет! (А. Пушкин).</w:t>
      </w:r>
    </w:p>
    <w:p w:rsidR="008E188E" w:rsidRPr="008E188E" w:rsidRDefault="008E188E" w:rsidP="008E18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E18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ПОЭТИЧЕСКАЯ ФОНЕТИКА 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Аллитерация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Повторение нескольких одинаковых согласных в стихе, строфе, предложении.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У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т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ихае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т 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све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т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лый ве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т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ер.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Нас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т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упае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т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 серый вечер,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Воро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н 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ка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н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ул на сос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н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у,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Тро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н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ул со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нн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ую вол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н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у.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(А. Блок)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Ассонанс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Повторение одинаковых гласных звуков в стихе, предложении, строфе.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Как х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о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р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о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ш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о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 ты, 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о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, м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о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ре н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о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чн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u w:val="single"/>
          <w:lang w:eastAsia="ru-RU"/>
        </w:rPr>
        <w:t>о</w:t>
      </w: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е.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188E" w:rsidRPr="008E188E" w:rsidRDefault="008E188E" w:rsidP="008E18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ЛЕКСИЧЕСКИЕ РЕСУРСЫ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Диалектизмы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Слова местные, взятые из говоров того же языка, чтобы придать выражению местный колорит.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Говорить-</w:t>
      </w:r>
      <w:proofErr w:type="spell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гутарить</w:t>
      </w:r>
      <w:proofErr w:type="spell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Жаргонизмы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Употребление лексики профессиональных групп, возникающей в известной бытовой обстановке, например, в студенческой.</w:t>
      </w:r>
      <w:proofErr w:type="gramEnd"/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 xml:space="preserve"> Слова воровского жаргона называются </w:t>
      </w: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u w:val="single"/>
          <w:lang w:eastAsia="ru-RU"/>
        </w:rPr>
        <w:t>арготизмами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Пара, зачетка, хвостисты.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Атас, канает, </w:t>
      </w:r>
      <w:proofErr w:type="spell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шухер</w:t>
      </w:r>
      <w:proofErr w:type="spell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, хана.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Вульгаризмы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lastRenderedPageBreak/>
        <w:t>Употребление грубых слов просторечия в литературе.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Стерва</w:t>
      </w:r>
      <w:proofErr w:type="gram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, </w:t>
      </w:r>
      <w:proofErr w:type="spell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шельма</w:t>
      </w:r>
      <w:proofErr w:type="spell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, сволочь.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Архаизмы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Устаревшие, вышедшие из употребления слова.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Вежды – веки; ланиты-щеки; рамена – плечи; выя – шея; уста – губы; </w:t>
      </w:r>
      <w:proofErr w:type="spell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глаголить</w:t>
      </w:r>
      <w:proofErr w:type="spell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 – говорить; ветрил</w:t>
      </w:r>
      <w:proofErr w:type="gram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о-</w:t>
      </w:r>
      <w:proofErr w:type="gram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 парус.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Историзмы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Слова, представляющие собой названия существовавших когда-то, но исчезнувших предметов, явлений, человеческой жизни.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Смерд, кафтан, кокошник, аршин, грош, князь, боярин, волость, уезд.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Неологизмы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Вновь образованные слова, ранее в языке не существовавшие. Авторские неологизмы называются </w:t>
      </w: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u w:val="single"/>
          <w:lang w:eastAsia="ru-RU"/>
        </w:rPr>
        <w:t>окказионализмами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Я </w:t>
      </w:r>
      <w:proofErr w:type="spell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повсеградно</w:t>
      </w:r>
      <w:proofErr w:type="spell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 </w:t>
      </w:r>
      <w:proofErr w:type="spell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оэкранен</w:t>
      </w:r>
      <w:proofErr w:type="spell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,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Я </w:t>
      </w:r>
      <w:proofErr w:type="spell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повсесердно</w:t>
      </w:r>
      <w:proofErr w:type="spell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 утвержден.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Прозаизмы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Слова, относящиеся к прозаической лексике, но употребляемые в поэтическом контексте.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 xml:space="preserve">Я снова жизни </w:t>
      </w:r>
      <w:proofErr w:type="spellStart"/>
      <w:proofErr w:type="gram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полн</w:t>
      </w:r>
      <w:proofErr w:type="spellEnd"/>
      <w:proofErr w:type="gram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: таков мой организм (Извольте мне простить ненужный прозаизм).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Синонимы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Слова, близкие по значению, но различные по звучанию.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Маленький-крохотный</w:t>
      </w:r>
      <w:proofErr w:type="gramEnd"/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Антонимы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Слова, противоположные по смыслу.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День-ночь.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Омонимы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 xml:space="preserve">Слова, одинаково </w:t>
      </w:r>
      <w:proofErr w:type="gramStart"/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>звучащие</w:t>
      </w:r>
      <w:proofErr w:type="gramEnd"/>
      <w:r w:rsidRPr="008E188E">
        <w:rPr>
          <w:rFonts w:ascii="Times New Roman" w:eastAsia="Times New Roman" w:hAnsi="Times New Roman" w:cs="Times New Roman"/>
          <w:color w:val="009900"/>
          <w:sz w:val="26"/>
          <w:szCs w:val="26"/>
          <w:lang w:eastAsia="ru-RU"/>
        </w:rPr>
        <w:t xml:space="preserve"> но различные по значению.</w:t>
      </w:r>
    </w:p>
    <w:p w:rsidR="008E188E" w:rsidRPr="008E188E" w:rsidRDefault="008E188E" w:rsidP="008E1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88E">
        <w:rPr>
          <w:rFonts w:ascii="Times New Roman" w:eastAsia="Times New Roman" w:hAnsi="Times New Roman" w:cs="Times New Roman"/>
          <w:i/>
          <w:iCs/>
          <w:color w:val="7030A0"/>
          <w:sz w:val="26"/>
          <w:szCs w:val="26"/>
          <w:lang w:eastAsia="ru-RU"/>
        </w:rPr>
        <w:t>Ключ, замок,</w:t>
      </w:r>
    </w:p>
    <w:p w:rsidR="008E188E" w:rsidRDefault="008E188E" w:rsidP="008E188E">
      <w:pPr>
        <w:pStyle w:val="c10"/>
        <w:shd w:val="clear" w:color="auto" w:fill="FFFFFF"/>
        <w:spacing w:before="0" w:beforeAutospacing="0" w:after="0" w:afterAutospacing="0"/>
        <w:ind w:firstLine="568"/>
        <w:rPr>
          <w:color w:val="333333"/>
          <w:sz w:val="28"/>
          <w:szCs w:val="28"/>
          <w:shd w:val="clear" w:color="auto" w:fill="FFFFFF"/>
        </w:rPr>
      </w:pPr>
    </w:p>
    <w:p w:rsidR="008E188E" w:rsidRDefault="008E188E" w:rsidP="008E188E">
      <w:pPr>
        <w:pStyle w:val="c10"/>
        <w:shd w:val="clear" w:color="auto" w:fill="FFFFFF"/>
        <w:spacing w:before="0" w:beforeAutospacing="0" w:after="0" w:afterAutospacing="0"/>
        <w:ind w:firstLine="568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Задание 3</w:t>
      </w:r>
      <w:r w:rsidRPr="00017E62">
        <w:rPr>
          <w:b/>
          <w:color w:val="333333"/>
          <w:sz w:val="28"/>
          <w:szCs w:val="28"/>
          <w:shd w:val="clear" w:color="auto" w:fill="FFFFFF"/>
        </w:rPr>
        <w:t>.</w:t>
      </w:r>
    </w:p>
    <w:p w:rsidR="008E188E" w:rsidRPr="00176A6B" w:rsidRDefault="008E188E" w:rsidP="008E188E">
      <w:pPr>
        <w:pStyle w:val="c10"/>
        <w:shd w:val="clear" w:color="auto" w:fill="FFFFFF"/>
        <w:spacing w:before="0" w:beforeAutospacing="0" w:after="0" w:afterAutospacing="0"/>
        <w:ind w:firstLine="568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="00176A6B" w:rsidRPr="00176A6B">
        <w:rPr>
          <w:b/>
          <w:color w:val="FF0000"/>
          <w:sz w:val="28"/>
          <w:szCs w:val="28"/>
          <w:shd w:val="clear" w:color="auto" w:fill="FFFFFF"/>
        </w:rPr>
        <w:t>!!!</w:t>
      </w:r>
      <w:r w:rsidR="00176A6B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176A6B" w:rsidRPr="00176A6B">
        <w:rPr>
          <w:b/>
          <w:color w:val="000000"/>
          <w:sz w:val="28"/>
          <w:szCs w:val="28"/>
        </w:rPr>
        <w:t>Спишите, вставьте</w:t>
      </w:r>
      <w:r w:rsidRPr="00176A6B">
        <w:rPr>
          <w:b/>
          <w:color w:val="000000"/>
          <w:sz w:val="28"/>
          <w:szCs w:val="28"/>
        </w:rPr>
        <w:t xml:space="preserve"> пропущенные буквы</w:t>
      </w:r>
      <w:r w:rsidR="00176A6B" w:rsidRPr="00176A6B">
        <w:rPr>
          <w:b/>
          <w:color w:val="000000"/>
          <w:sz w:val="28"/>
          <w:szCs w:val="28"/>
        </w:rPr>
        <w:t>, расставьте</w:t>
      </w:r>
      <w:r w:rsidRPr="00176A6B">
        <w:rPr>
          <w:b/>
          <w:color w:val="000000"/>
          <w:sz w:val="28"/>
          <w:szCs w:val="28"/>
        </w:rPr>
        <w:t xml:space="preserve"> пропущенные  знаки препинания. К какому стилю речи вы отнесете этот  отрывок? Докажите!</w:t>
      </w:r>
      <w:r w:rsidR="00176A6B" w:rsidRPr="00176A6B">
        <w:rPr>
          <w:b/>
          <w:color w:val="000000"/>
          <w:sz w:val="28"/>
          <w:szCs w:val="28"/>
        </w:rPr>
        <w:t xml:space="preserve"> Выпишите средства художественной выразительности.</w:t>
      </w:r>
    </w:p>
    <w:p w:rsidR="008E188E" w:rsidRPr="008E188E" w:rsidRDefault="008E188E" w:rsidP="008E188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E188E">
        <w:rPr>
          <w:color w:val="000000"/>
          <w:sz w:val="28"/>
          <w:szCs w:val="28"/>
        </w:rPr>
        <w:t xml:space="preserve">Безумно наслаждаясь вернувшейся к ней жизнью Аксинья испытывала огромное желание ко всему </w:t>
      </w:r>
      <w:proofErr w:type="spellStart"/>
      <w:r w:rsidRPr="008E188E">
        <w:rPr>
          <w:color w:val="000000"/>
          <w:sz w:val="28"/>
          <w:szCs w:val="28"/>
        </w:rPr>
        <w:t>прик</w:t>
      </w:r>
      <w:proofErr w:type="spellEnd"/>
      <w:proofErr w:type="gramStart"/>
      <w:r w:rsidRPr="008E188E">
        <w:rPr>
          <w:color w:val="000000"/>
          <w:sz w:val="28"/>
          <w:szCs w:val="28"/>
        </w:rPr>
        <w:t>..</w:t>
      </w:r>
      <w:proofErr w:type="spellStart"/>
      <w:proofErr w:type="gramEnd"/>
      <w:r w:rsidRPr="008E188E">
        <w:rPr>
          <w:color w:val="000000"/>
          <w:sz w:val="28"/>
          <w:szCs w:val="28"/>
        </w:rPr>
        <w:t>снут</w:t>
      </w:r>
      <w:proofErr w:type="spellEnd"/>
      <w:r w:rsidRPr="008E188E">
        <w:rPr>
          <w:color w:val="000000"/>
          <w:sz w:val="28"/>
          <w:szCs w:val="28"/>
        </w:rPr>
        <w:t>..</w:t>
      </w:r>
      <w:proofErr w:type="spellStart"/>
      <w:r w:rsidRPr="008E188E">
        <w:rPr>
          <w:color w:val="000000"/>
          <w:sz w:val="28"/>
          <w:szCs w:val="28"/>
        </w:rPr>
        <w:t>ся</w:t>
      </w:r>
      <w:proofErr w:type="spellEnd"/>
      <w:r w:rsidRPr="008E188E">
        <w:rPr>
          <w:color w:val="000000"/>
          <w:sz w:val="28"/>
          <w:szCs w:val="28"/>
        </w:rPr>
        <w:t xml:space="preserve"> руками, все </w:t>
      </w:r>
      <w:proofErr w:type="spellStart"/>
      <w:r w:rsidRPr="008E188E">
        <w:rPr>
          <w:color w:val="000000"/>
          <w:sz w:val="28"/>
          <w:szCs w:val="28"/>
        </w:rPr>
        <w:t>огл</w:t>
      </w:r>
      <w:proofErr w:type="spellEnd"/>
      <w:r w:rsidRPr="008E188E">
        <w:rPr>
          <w:color w:val="000000"/>
          <w:sz w:val="28"/>
          <w:szCs w:val="28"/>
        </w:rPr>
        <w:t>..деть. Ей х..</w:t>
      </w:r>
      <w:proofErr w:type="spellStart"/>
      <w:r w:rsidRPr="008E188E">
        <w:rPr>
          <w:color w:val="000000"/>
          <w:sz w:val="28"/>
          <w:szCs w:val="28"/>
        </w:rPr>
        <w:t>телось</w:t>
      </w:r>
      <w:proofErr w:type="spellEnd"/>
      <w:r w:rsidRPr="008E188E">
        <w:rPr>
          <w:color w:val="000000"/>
          <w:sz w:val="28"/>
          <w:szCs w:val="28"/>
        </w:rPr>
        <w:t xml:space="preserve"> потрогать почерневший от сырости смородиновый куст, </w:t>
      </w:r>
      <w:proofErr w:type="spellStart"/>
      <w:r w:rsidRPr="008E188E">
        <w:rPr>
          <w:color w:val="000000"/>
          <w:sz w:val="28"/>
          <w:szCs w:val="28"/>
        </w:rPr>
        <w:t>пр</w:t>
      </w:r>
      <w:proofErr w:type="spellEnd"/>
      <w:r w:rsidRPr="008E188E">
        <w:rPr>
          <w:color w:val="000000"/>
          <w:sz w:val="28"/>
          <w:szCs w:val="28"/>
        </w:rPr>
        <w:t>..жат..</w:t>
      </w:r>
      <w:proofErr w:type="spellStart"/>
      <w:r w:rsidRPr="008E188E">
        <w:rPr>
          <w:color w:val="000000"/>
          <w:sz w:val="28"/>
          <w:szCs w:val="28"/>
        </w:rPr>
        <w:t>ся</w:t>
      </w:r>
      <w:proofErr w:type="spellEnd"/>
      <w:r w:rsidRPr="008E188E">
        <w:rPr>
          <w:color w:val="000000"/>
          <w:sz w:val="28"/>
          <w:szCs w:val="28"/>
        </w:rPr>
        <w:t xml:space="preserve"> щекой к ветке яблони покрытой сизым бархатистым налетом хотелось перешагнуть через </w:t>
      </w:r>
      <w:proofErr w:type="spellStart"/>
      <w:r w:rsidRPr="008E188E">
        <w:rPr>
          <w:color w:val="000000"/>
          <w:sz w:val="28"/>
          <w:szCs w:val="28"/>
        </w:rPr>
        <w:t>разруше</w:t>
      </w:r>
      <w:proofErr w:type="spellEnd"/>
      <w:r w:rsidRPr="008E188E">
        <w:rPr>
          <w:color w:val="000000"/>
          <w:sz w:val="28"/>
          <w:szCs w:val="28"/>
        </w:rPr>
        <w:t>..</w:t>
      </w:r>
      <w:proofErr w:type="spellStart"/>
      <w:r w:rsidRPr="008E188E">
        <w:rPr>
          <w:color w:val="000000"/>
          <w:sz w:val="28"/>
          <w:szCs w:val="28"/>
        </w:rPr>
        <w:t>ое</w:t>
      </w:r>
      <w:proofErr w:type="spellEnd"/>
      <w:r w:rsidRPr="008E188E">
        <w:rPr>
          <w:color w:val="000000"/>
          <w:sz w:val="28"/>
          <w:szCs w:val="28"/>
        </w:rPr>
        <w:t xml:space="preserve"> пря</w:t>
      </w:r>
      <w:r w:rsidR="00DA2E64">
        <w:rPr>
          <w:color w:val="000000"/>
          <w:sz w:val="28"/>
          <w:szCs w:val="28"/>
        </w:rPr>
        <w:t xml:space="preserve">сло и пойти по грязи </w:t>
      </w:r>
      <w:proofErr w:type="spellStart"/>
      <w:r w:rsidR="00DA2E64">
        <w:rPr>
          <w:color w:val="000000"/>
          <w:sz w:val="28"/>
          <w:szCs w:val="28"/>
        </w:rPr>
        <w:t>бе</w:t>
      </w:r>
      <w:proofErr w:type="spellEnd"/>
      <w:r w:rsidR="00DA2E64">
        <w:rPr>
          <w:color w:val="000000"/>
          <w:sz w:val="28"/>
          <w:szCs w:val="28"/>
        </w:rPr>
        <w:t>..</w:t>
      </w:r>
      <w:proofErr w:type="spellStart"/>
      <w:r w:rsidR="00DA2E64">
        <w:rPr>
          <w:color w:val="000000"/>
          <w:sz w:val="28"/>
          <w:szCs w:val="28"/>
        </w:rPr>
        <w:t>дорожью</w:t>
      </w:r>
      <w:proofErr w:type="spellEnd"/>
      <w:r w:rsidR="00DA2E64">
        <w:rPr>
          <w:color w:val="000000"/>
          <w:sz w:val="28"/>
          <w:szCs w:val="28"/>
        </w:rPr>
        <w:t xml:space="preserve"> </w:t>
      </w:r>
      <w:r w:rsidRPr="008E188E">
        <w:rPr>
          <w:color w:val="000000"/>
          <w:sz w:val="28"/>
          <w:szCs w:val="28"/>
        </w:rPr>
        <w:t xml:space="preserve"> туда где за широким логом сказочно </w:t>
      </w:r>
      <w:proofErr w:type="gramStart"/>
      <w:r w:rsidRPr="008E188E">
        <w:rPr>
          <w:color w:val="000000"/>
          <w:sz w:val="28"/>
          <w:szCs w:val="28"/>
        </w:rPr>
        <w:t>зеленело</w:t>
      </w:r>
      <w:proofErr w:type="gramEnd"/>
      <w:r w:rsidRPr="008E188E">
        <w:rPr>
          <w:color w:val="000000"/>
          <w:sz w:val="28"/>
          <w:szCs w:val="28"/>
        </w:rPr>
        <w:t xml:space="preserve"> сливаясь с </w:t>
      </w:r>
      <w:proofErr w:type="spellStart"/>
      <w:r w:rsidRPr="008E188E">
        <w:rPr>
          <w:color w:val="000000"/>
          <w:sz w:val="28"/>
          <w:szCs w:val="28"/>
        </w:rPr>
        <w:t>тума</w:t>
      </w:r>
      <w:proofErr w:type="spellEnd"/>
      <w:r w:rsidRPr="008E188E">
        <w:rPr>
          <w:color w:val="000000"/>
          <w:sz w:val="28"/>
          <w:szCs w:val="28"/>
        </w:rPr>
        <w:t>..ой далью озимое поле.</w:t>
      </w:r>
    </w:p>
    <w:p w:rsidR="008E188E" w:rsidRPr="008E188E" w:rsidRDefault="008E188E" w:rsidP="008E188E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8E188E">
        <w:rPr>
          <w:color w:val="000000"/>
          <w:sz w:val="28"/>
          <w:szCs w:val="28"/>
        </w:rPr>
        <w:t>(М. Шолохов)</w:t>
      </w:r>
    </w:p>
    <w:sectPr w:rsidR="008E188E" w:rsidRPr="008E188E" w:rsidSect="00A0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88E"/>
    <w:rsid w:val="0006559D"/>
    <w:rsid w:val="00176A6B"/>
    <w:rsid w:val="00287A9E"/>
    <w:rsid w:val="00303321"/>
    <w:rsid w:val="006D53B4"/>
    <w:rsid w:val="008E188E"/>
    <w:rsid w:val="008F2AA0"/>
    <w:rsid w:val="00A07A7B"/>
    <w:rsid w:val="00C7523F"/>
    <w:rsid w:val="00DA2E64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YaES</cp:lastModifiedBy>
  <cp:revision>5</cp:revision>
  <dcterms:created xsi:type="dcterms:W3CDTF">2020-04-04T16:22:00Z</dcterms:created>
  <dcterms:modified xsi:type="dcterms:W3CDTF">2020-04-06T03:38:00Z</dcterms:modified>
</cp:coreProperties>
</file>