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7" w:rsidRDefault="00181627" w:rsidP="0023314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Литература      группа 1т-91</w:t>
      </w:r>
    </w:p>
    <w:p w:rsidR="00310C63" w:rsidRDefault="00310C63" w:rsidP="0023314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color w:val="333333"/>
        </w:rPr>
        <w:t>Задания отправлять </w:t>
      </w:r>
      <w:hyperlink r:id="rId4" w:history="1">
        <w:r>
          <w:rPr>
            <w:rStyle w:val="a3"/>
            <w:color w:val="1D85B3"/>
          </w:rPr>
          <w:t>https://vk.com/id515821116</w:t>
        </w:r>
      </w:hyperlink>
    </w:p>
    <w:p w:rsidR="00181627" w:rsidRPr="00181627" w:rsidRDefault="00181627" w:rsidP="0018162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Изучить материал, выполнить задание 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до 24 апреля.</w:t>
      </w:r>
    </w:p>
    <w:p w:rsidR="00181627" w:rsidRDefault="00181627" w:rsidP="0018162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Тема: Серебряный век русской поэзии.</w:t>
      </w:r>
    </w:p>
    <w:p w:rsidR="00181627" w:rsidRDefault="00181627" w:rsidP="00181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Послушайте лекцию по теме "Серебряный век русской поэзии" по указанной ссылке:</w:t>
      </w:r>
    </w:p>
    <w:p w:rsidR="00181627" w:rsidRPr="00BD79C3" w:rsidRDefault="00181627" w:rsidP="00181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ru-RU"/>
        </w:rPr>
      </w:pPr>
      <w:proofErr w:type="spellStart"/>
      <w:r w:rsidRPr="00BD79C3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ru-RU"/>
        </w:rPr>
        <w:t>Онлайн-гимназия</w:t>
      </w:r>
      <w:proofErr w:type="spellEnd"/>
      <w:r w:rsidRPr="00BD79C3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ru-RU"/>
        </w:rPr>
        <w:t>, Литература, Серебряный век, Серебряный век поэзии, Серебряный век русской поэзии, Поэзия, Русская поэзия, 11 класс, Урок.</w:t>
      </w:r>
    </w:p>
    <w:p w:rsidR="00181627" w:rsidRPr="00BD79C3" w:rsidRDefault="00181627" w:rsidP="00181627">
      <w:pPr>
        <w:rPr>
          <w:color w:val="365F91" w:themeColor="accent1" w:themeShade="BF"/>
        </w:rPr>
      </w:pPr>
      <w:r w:rsidRPr="00BD79C3">
        <w:rPr>
          <w:color w:val="365F91" w:themeColor="accent1" w:themeShade="BF"/>
        </w:rPr>
        <w:t>https://www.youtube.com/watch?v=8TqAd7Thuew</w:t>
      </w:r>
    </w:p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10C63">
        <w:rPr>
          <w:rFonts w:ascii="Times New Roman" w:hAnsi="Times New Roman" w:cs="Times New Roman"/>
          <w:sz w:val="28"/>
          <w:szCs w:val="28"/>
        </w:rPr>
        <w:t xml:space="preserve">Ответьте </w:t>
      </w:r>
      <w:r>
        <w:rPr>
          <w:rFonts w:ascii="Times New Roman" w:hAnsi="Times New Roman" w:cs="Times New Roman"/>
          <w:sz w:val="28"/>
          <w:szCs w:val="28"/>
        </w:rPr>
        <w:t>на вопросы по лекции:</w:t>
      </w:r>
    </w:p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Укажите временные границы Серебряного века  русской поэзии.</w:t>
      </w:r>
    </w:p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декаданс?</w:t>
      </w:r>
    </w:p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модернизмом?</w:t>
      </w:r>
    </w:p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основные  поэтические течения в русской литературе 20 века. Сформулируйте определения, укажите представителей каждого направления (течения). Записать в виде таблицы.</w:t>
      </w:r>
    </w:p>
    <w:p w:rsidR="00181627" w:rsidRPr="00BD79C3" w:rsidRDefault="00181627" w:rsidP="00181627">
      <w:pPr>
        <w:rPr>
          <w:rFonts w:ascii="Times New Roman" w:hAnsi="Times New Roman" w:cs="Times New Roman"/>
          <w:b/>
          <w:sz w:val="28"/>
          <w:szCs w:val="28"/>
        </w:rPr>
      </w:pPr>
      <w:r w:rsidRPr="00BD79C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течения в поэзии Серебряного века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2373"/>
        <w:gridCol w:w="3461"/>
        <w:gridCol w:w="3544"/>
      </w:tblGrid>
      <w:tr w:rsidR="00181627" w:rsidRPr="00BD79C3" w:rsidTr="0018162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0"/>
            <w:bookmarkStart w:id="1" w:name="5d3986b80d45371d9d8868dc50b144b4f065cd47"/>
            <w:bookmarkEnd w:id="0"/>
            <w:bookmarkEnd w:id="1"/>
            <w:r w:rsidRPr="00BD79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Основные черты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181627" w:rsidRPr="00BD79C3" w:rsidTr="0018162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627" w:rsidRPr="00BD79C3" w:rsidTr="0018162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Символизм</w:t>
            </w:r>
          </w:p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627" w:rsidRPr="00BD79C3" w:rsidTr="00181627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 w:rsidP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Акмеизм</w:t>
            </w:r>
          </w:p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7" w:rsidRPr="00BD79C3" w:rsidRDefault="00181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627" w:rsidRPr="00BD79C3" w:rsidTr="00181627">
        <w:trPr>
          <w:trHeight w:val="75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Футуризм</w:t>
            </w:r>
          </w:p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627" w:rsidRPr="00BD79C3" w:rsidTr="00181627">
        <w:trPr>
          <w:trHeight w:val="525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 w:rsidP="006C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 w:rsidP="006C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Имажинизм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627" w:rsidRPr="00BD79C3" w:rsidRDefault="0018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1627" w:rsidRDefault="00181627" w:rsidP="00181627">
      <w:pPr>
        <w:rPr>
          <w:rFonts w:ascii="Times New Roman" w:hAnsi="Times New Roman" w:cs="Times New Roman"/>
          <w:sz w:val="28"/>
          <w:szCs w:val="28"/>
        </w:rPr>
      </w:pPr>
    </w:p>
    <w:p w:rsidR="000E75F1" w:rsidRDefault="000E75F1"/>
    <w:sectPr w:rsidR="000E75F1" w:rsidSect="001816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1627"/>
    <w:rsid w:val="000E75F1"/>
    <w:rsid w:val="00181627"/>
    <w:rsid w:val="00233146"/>
    <w:rsid w:val="00310C63"/>
    <w:rsid w:val="00402C41"/>
    <w:rsid w:val="007464D1"/>
    <w:rsid w:val="00B51409"/>
    <w:rsid w:val="00B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15821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2020-04-14T14:56:00Z</dcterms:created>
  <dcterms:modified xsi:type="dcterms:W3CDTF">2020-04-15T13:35:00Z</dcterms:modified>
</cp:coreProperties>
</file>