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83D" w:rsidRPr="0039583D" w:rsidRDefault="0039583D" w:rsidP="0039583D">
      <w:pPr>
        <w:ind w:firstLine="709"/>
        <w:jc w:val="both"/>
        <w:rPr>
          <w:i/>
          <w:sz w:val="24"/>
          <w:szCs w:val="24"/>
        </w:rPr>
      </w:pPr>
      <w:r>
        <w:rPr>
          <w:b/>
          <w:sz w:val="24"/>
          <w:szCs w:val="24"/>
        </w:rPr>
        <w:t>Задача 1.</w:t>
      </w:r>
      <w:r>
        <w:rPr>
          <w:i/>
          <w:sz w:val="24"/>
          <w:szCs w:val="24"/>
        </w:rPr>
        <w:t xml:space="preserve"> Переведите приведённый ниже отрывок из публицистической статьи, используя словарь</w:t>
      </w:r>
    </w:p>
    <w:p w:rsidR="0052578D" w:rsidRPr="0052578D" w:rsidRDefault="0052578D" w:rsidP="0052578D">
      <w:pPr>
        <w:pStyle w:val="a3"/>
        <w:spacing w:before="0" w:beforeAutospacing="0" w:after="0" w:afterAutospacing="0" w:line="276" w:lineRule="auto"/>
        <w:ind w:right="150" w:firstLine="300"/>
        <w:jc w:val="center"/>
        <w:rPr>
          <w:sz w:val="28"/>
          <w:szCs w:val="28"/>
          <w:lang w:val="en-US"/>
        </w:rPr>
      </w:pPr>
      <w:r>
        <w:rPr>
          <w:sz w:val="28"/>
          <w:szCs w:val="28"/>
          <w:lang w:val="en-US"/>
        </w:rPr>
        <w:t xml:space="preserve">Transport in </w:t>
      </w:r>
      <w:r w:rsidRPr="00D676CF">
        <w:rPr>
          <w:sz w:val="28"/>
          <w:szCs w:val="28"/>
          <w:lang w:val="en-US"/>
        </w:rPr>
        <w:t>London</w:t>
      </w:r>
    </w:p>
    <w:p w:rsidR="006D120F" w:rsidRPr="00D676CF" w:rsidRDefault="006D120F" w:rsidP="0052578D">
      <w:pPr>
        <w:pStyle w:val="a3"/>
        <w:spacing w:before="0" w:beforeAutospacing="0" w:after="0" w:afterAutospacing="0" w:line="276" w:lineRule="auto"/>
        <w:ind w:right="150" w:firstLine="300"/>
        <w:jc w:val="both"/>
        <w:rPr>
          <w:sz w:val="28"/>
          <w:szCs w:val="28"/>
          <w:lang w:val="en-US"/>
        </w:rPr>
      </w:pPr>
      <w:r w:rsidRPr="00D676CF">
        <w:rPr>
          <w:sz w:val="28"/>
          <w:szCs w:val="28"/>
          <w:lang w:val="en-US"/>
        </w:rPr>
        <w:t xml:space="preserve">You can reach England either by plane, by train, by car or by ship. The fastest way is by plane. London has three international airports: Heathrow, the largest, connected to the city by underground; Gatwick, south of London, with a frequent train service; </w:t>
      </w:r>
      <w:proofErr w:type="spellStart"/>
      <w:r w:rsidRPr="00D676CF">
        <w:rPr>
          <w:sz w:val="28"/>
          <w:szCs w:val="28"/>
          <w:lang w:val="en-US"/>
        </w:rPr>
        <w:t>Luton</w:t>
      </w:r>
      <w:proofErr w:type="spellEnd"/>
      <w:r w:rsidRPr="00D676CF">
        <w:rPr>
          <w:sz w:val="28"/>
          <w:szCs w:val="28"/>
          <w:lang w:val="en-US"/>
        </w:rPr>
        <w:t>, the smallest, used for charter flights.</w:t>
      </w:r>
    </w:p>
    <w:p w:rsidR="006D120F" w:rsidRPr="00D676CF" w:rsidRDefault="006D120F" w:rsidP="0052578D">
      <w:pPr>
        <w:pStyle w:val="a3"/>
        <w:spacing w:before="0" w:beforeAutospacing="0" w:after="0" w:afterAutospacing="0" w:line="276" w:lineRule="auto"/>
        <w:ind w:right="150" w:firstLine="300"/>
        <w:jc w:val="both"/>
        <w:rPr>
          <w:sz w:val="28"/>
          <w:szCs w:val="28"/>
          <w:lang w:val="en-US"/>
        </w:rPr>
      </w:pPr>
      <w:r w:rsidRPr="00D676CF">
        <w:rPr>
          <w:sz w:val="28"/>
          <w:szCs w:val="28"/>
          <w:lang w:val="en-US"/>
        </w:rPr>
        <w:t>If you go to England by train or by car you have to cross the Channel. There is a frequent service of steamers and ferryboats which connect the continent to the south-east of England.</w:t>
      </w:r>
    </w:p>
    <w:p w:rsidR="002E7A6D" w:rsidRPr="00D676CF" w:rsidRDefault="006D120F" w:rsidP="0052578D">
      <w:pPr>
        <w:pStyle w:val="a3"/>
        <w:shd w:val="clear" w:color="auto" w:fill="FFFFFF"/>
        <w:spacing w:before="0" w:beforeAutospacing="0" w:after="0" w:afterAutospacing="0" w:line="276" w:lineRule="auto"/>
        <w:jc w:val="both"/>
        <w:rPr>
          <w:rFonts w:eastAsia="Times New Roman"/>
          <w:sz w:val="28"/>
          <w:szCs w:val="28"/>
          <w:lang w:val="en-US" w:eastAsia="ru-RU"/>
        </w:rPr>
      </w:pPr>
      <w:r w:rsidRPr="00D676CF">
        <w:rPr>
          <w:sz w:val="28"/>
          <w:szCs w:val="28"/>
          <w:lang w:val="en-US"/>
        </w:rPr>
        <w:t xml:space="preserve">People in Britain drive on the left and generally overtake on the right. When you are in London you can choose from four different means of transport: bus, train, underground or taxi. </w:t>
      </w:r>
    </w:p>
    <w:p w:rsidR="006D120F" w:rsidRPr="00D676CF" w:rsidRDefault="006D120F" w:rsidP="0052578D">
      <w:pPr>
        <w:pStyle w:val="a3"/>
        <w:spacing w:before="0" w:beforeAutospacing="0" w:after="0" w:afterAutospacing="0" w:line="276" w:lineRule="auto"/>
        <w:ind w:left="150" w:right="150" w:firstLine="300"/>
        <w:jc w:val="both"/>
        <w:rPr>
          <w:sz w:val="28"/>
          <w:szCs w:val="28"/>
          <w:lang w:val="en-US"/>
        </w:rPr>
      </w:pPr>
      <w:r w:rsidRPr="00D676CF">
        <w:rPr>
          <w:sz w:val="28"/>
          <w:szCs w:val="28"/>
          <w:lang w:val="en-US"/>
        </w:rPr>
        <w:t xml:space="preserve">The typical bus in London is a red double-decker. </w:t>
      </w:r>
    </w:p>
    <w:p w:rsidR="006D120F" w:rsidRPr="00D676CF" w:rsidRDefault="006D120F" w:rsidP="0052578D">
      <w:pPr>
        <w:pStyle w:val="a3"/>
        <w:spacing w:before="0" w:beforeAutospacing="0" w:after="0" w:afterAutospacing="0" w:line="276" w:lineRule="auto"/>
        <w:ind w:left="150" w:right="150" w:firstLine="300"/>
        <w:jc w:val="both"/>
        <w:rPr>
          <w:rStyle w:val="apple-converted-space"/>
          <w:sz w:val="28"/>
          <w:szCs w:val="28"/>
          <w:lang w:val="en-US"/>
        </w:rPr>
      </w:pPr>
      <w:r w:rsidRPr="00D676CF">
        <w:rPr>
          <w:sz w:val="28"/>
          <w:szCs w:val="28"/>
          <w:lang w:val="en-US"/>
        </w:rPr>
        <w:t>The next to arrive were the trains; now there are twelve railway stations in London. Now there are ten underground lines and 273 underground stations in use. The London underground is also called the Tube, because of the circular shape of its deep tunnels.</w:t>
      </w:r>
      <w:r w:rsidRPr="00D676CF">
        <w:rPr>
          <w:rStyle w:val="apple-converted-space"/>
          <w:sz w:val="28"/>
          <w:szCs w:val="28"/>
          <w:lang w:val="en-US"/>
        </w:rPr>
        <w:t> </w:t>
      </w:r>
    </w:p>
    <w:p w:rsidR="002E7A6D" w:rsidRPr="00D676CF" w:rsidRDefault="00C912D7" w:rsidP="0052578D">
      <w:pPr>
        <w:pStyle w:val="a3"/>
        <w:shd w:val="clear" w:color="auto" w:fill="FFFFFF"/>
        <w:spacing w:before="0" w:beforeAutospacing="0" w:after="0" w:afterAutospacing="0" w:line="276" w:lineRule="auto"/>
        <w:jc w:val="both"/>
        <w:rPr>
          <w:rFonts w:eastAsia="Times New Roman"/>
          <w:sz w:val="28"/>
          <w:szCs w:val="28"/>
          <w:lang w:val="en-US" w:eastAsia="ru-RU"/>
        </w:rPr>
      </w:pPr>
      <w:r w:rsidRPr="00D676CF">
        <w:rPr>
          <w:rFonts w:eastAsia="Times New Roman"/>
          <w:sz w:val="28"/>
          <w:szCs w:val="28"/>
          <w:lang w:val="en-US" w:eastAsia="ru-RU"/>
        </w:rPr>
        <w:t xml:space="preserve">       </w:t>
      </w:r>
      <w:r w:rsidR="002E7A6D" w:rsidRPr="00D676CF">
        <w:rPr>
          <w:rFonts w:eastAsia="Times New Roman"/>
          <w:sz w:val="28"/>
          <w:szCs w:val="28"/>
          <w:lang w:val="en-US" w:eastAsia="ru-RU"/>
        </w:rPr>
        <w:t>If you have to get from point A to point B quickly, have a lot of luggage, or if you just don’t want to bother with public transportation, taking a taxi might be a convenient alternative. You should keep in mind, of course, that taxis are not available everywhere in the UK. However, they are prevalent in bigger towns and cities and particularly in London, where the black taxis (or black cabs) have become rather famous.</w:t>
      </w:r>
    </w:p>
    <w:p w:rsidR="002E7A6D" w:rsidRPr="00D676CF" w:rsidRDefault="00C912D7" w:rsidP="0052578D">
      <w:pPr>
        <w:shd w:val="clear" w:color="auto" w:fill="FFFFFF"/>
        <w:spacing w:after="0"/>
        <w:jc w:val="both"/>
        <w:rPr>
          <w:rFonts w:ascii="Times New Roman" w:eastAsia="Times New Roman" w:hAnsi="Times New Roman" w:cs="Times New Roman"/>
          <w:sz w:val="28"/>
          <w:szCs w:val="28"/>
          <w:lang w:val="en-US" w:eastAsia="ru-RU"/>
        </w:rPr>
      </w:pPr>
      <w:r w:rsidRPr="00D676CF">
        <w:rPr>
          <w:rFonts w:ascii="Times New Roman" w:eastAsia="Times New Roman" w:hAnsi="Times New Roman" w:cs="Times New Roman"/>
          <w:sz w:val="28"/>
          <w:szCs w:val="28"/>
          <w:lang w:val="en-US" w:eastAsia="ru-RU"/>
        </w:rPr>
        <w:t xml:space="preserve">         </w:t>
      </w:r>
      <w:r w:rsidR="002E7A6D" w:rsidRPr="00D676CF">
        <w:rPr>
          <w:rFonts w:ascii="Times New Roman" w:eastAsia="Times New Roman" w:hAnsi="Times New Roman" w:cs="Times New Roman"/>
          <w:sz w:val="28"/>
          <w:szCs w:val="28"/>
          <w:lang w:val="en-US" w:eastAsia="ru-RU"/>
        </w:rPr>
        <w:t>You can hail a taxi in the street if it has switched on its yellow “Taxi” sign. In addition to the fare, as shown on the meter, you should tip the driver by rounding up the fare, or adding about 10%.</w:t>
      </w:r>
    </w:p>
    <w:p w:rsidR="006D120F" w:rsidRPr="00D676CF" w:rsidRDefault="006D120F" w:rsidP="0052578D">
      <w:pPr>
        <w:pStyle w:val="a3"/>
        <w:spacing w:before="0" w:beforeAutospacing="0" w:after="0" w:afterAutospacing="0" w:line="276" w:lineRule="auto"/>
        <w:ind w:left="150" w:right="150" w:firstLine="300"/>
        <w:jc w:val="both"/>
        <w:rPr>
          <w:sz w:val="28"/>
          <w:szCs w:val="28"/>
          <w:lang w:val="en-US"/>
        </w:rPr>
      </w:pPr>
      <w:r w:rsidRPr="00D676CF">
        <w:rPr>
          <w:sz w:val="28"/>
          <w:szCs w:val="28"/>
          <w:lang w:val="en-US"/>
        </w:rPr>
        <w:t> </w:t>
      </w:r>
      <w:r w:rsidRPr="00D676CF">
        <w:rPr>
          <w:sz w:val="28"/>
          <w:szCs w:val="28"/>
          <w:shd w:val="clear" w:color="auto" w:fill="FFFFFF"/>
          <w:lang w:val="en-US"/>
        </w:rPr>
        <w:t>So, London transport system is rapid and fast, but sometimes it can be really confusing.</w:t>
      </w:r>
    </w:p>
    <w:p w:rsidR="0052578D" w:rsidRPr="0039583D" w:rsidRDefault="0052578D" w:rsidP="0052578D">
      <w:pPr>
        <w:tabs>
          <w:tab w:val="left" w:pos="709"/>
        </w:tabs>
        <w:ind w:firstLine="709"/>
        <w:jc w:val="both"/>
        <w:rPr>
          <w:rFonts w:ascii="Calibri" w:eastAsia="Calibri" w:hAnsi="Calibri" w:cs="Times New Roman"/>
          <w:b/>
          <w:lang w:val="en-US"/>
        </w:rPr>
      </w:pPr>
    </w:p>
    <w:p w:rsidR="00F332A9" w:rsidRDefault="00F332A9" w:rsidP="00F332A9">
      <w:pPr>
        <w:tabs>
          <w:tab w:val="left" w:pos="709"/>
        </w:tabs>
        <w:spacing w:line="360" w:lineRule="auto"/>
        <w:ind w:firstLine="709"/>
        <w:jc w:val="both"/>
        <w:rPr>
          <w:sz w:val="24"/>
          <w:szCs w:val="24"/>
        </w:rPr>
      </w:pPr>
      <w:r>
        <w:rPr>
          <w:b/>
          <w:sz w:val="24"/>
          <w:szCs w:val="24"/>
        </w:rPr>
        <w:t>Задача 2.</w:t>
      </w:r>
      <w:r>
        <w:rPr>
          <w:sz w:val="24"/>
          <w:szCs w:val="24"/>
        </w:rPr>
        <w:t xml:space="preserve"> Ответьте на вопросы по тексту письменно. </w:t>
      </w:r>
    </w:p>
    <w:p w:rsidR="005873DC" w:rsidRPr="00D676CF" w:rsidRDefault="005873DC" w:rsidP="00F332A9">
      <w:pPr>
        <w:pStyle w:val="a3"/>
        <w:spacing w:before="0" w:beforeAutospacing="0" w:after="0" w:afterAutospacing="0" w:line="276" w:lineRule="auto"/>
        <w:ind w:right="150"/>
        <w:rPr>
          <w:sz w:val="28"/>
          <w:szCs w:val="28"/>
        </w:rPr>
      </w:pPr>
      <w:bookmarkStart w:id="0" w:name="_GoBack"/>
      <w:bookmarkEnd w:id="0"/>
      <w:r w:rsidRPr="00D676CF">
        <w:rPr>
          <w:sz w:val="28"/>
          <w:szCs w:val="28"/>
        </w:rPr>
        <w:t> </w:t>
      </w:r>
    </w:p>
    <w:p w:rsidR="005873DC" w:rsidRPr="00D676CF" w:rsidRDefault="005873DC" w:rsidP="0052578D">
      <w:pPr>
        <w:pStyle w:val="a3"/>
        <w:spacing w:before="0" w:beforeAutospacing="0" w:after="0" w:afterAutospacing="0" w:line="276" w:lineRule="auto"/>
        <w:ind w:left="150" w:right="150"/>
        <w:rPr>
          <w:sz w:val="28"/>
          <w:szCs w:val="28"/>
          <w:lang w:val="en-US"/>
        </w:rPr>
      </w:pPr>
      <w:r w:rsidRPr="00D676CF">
        <w:rPr>
          <w:b/>
          <w:bCs/>
          <w:sz w:val="28"/>
          <w:szCs w:val="28"/>
          <w:lang w:val="en-US"/>
        </w:rPr>
        <w:t>Questions:</w:t>
      </w:r>
    </w:p>
    <w:p w:rsidR="00087777" w:rsidRPr="00D676CF" w:rsidRDefault="005873DC" w:rsidP="0052578D">
      <w:pPr>
        <w:pStyle w:val="a3"/>
        <w:spacing w:before="0" w:beforeAutospacing="0" w:after="0" w:afterAutospacing="0" w:line="276" w:lineRule="auto"/>
        <w:ind w:left="150" w:right="150"/>
        <w:rPr>
          <w:sz w:val="28"/>
          <w:szCs w:val="28"/>
          <w:lang w:val="en-US"/>
        </w:rPr>
      </w:pPr>
      <w:r w:rsidRPr="00D676CF">
        <w:rPr>
          <w:rFonts w:eastAsia="Calibri"/>
          <w:sz w:val="28"/>
          <w:szCs w:val="28"/>
          <w:lang w:val="en-US"/>
        </w:rPr>
        <w:t xml:space="preserve">1. What does it </w:t>
      </w:r>
      <w:r w:rsidRPr="00D676CF">
        <w:rPr>
          <w:sz w:val="28"/>
          <w:szCs w:val="28"/>
          <w:lang w:val="en-US"/>
        </w:rPr>
        <w:t>connect the continent to the south-east of England?</w:t>
      </w:r>
      <w:r w:rsidRPr="00D676CF">
        <w:rPr>
          <w:rFonts w:eastAsia="Calibri"/>
          <w:sz w:val="28"/>
          <w:szCs w:val="28"/>
          <w:lang w:val="en-US"/>
        </w:rPr>
        <w:br/>
        <w:t>2. What kind of service helps to cross the Channel?</w:t>
      </w:r>
      <w:r w:rsidRPr="00D676CF">
        <w:rPr>
          <w:rStyle w:val="apple-converted-space"/>
          <w:rFonts w:eastAsia="Calibri"/>
          <w:sz w:val="28"/>
          <w:szCs w:val="28"/>
          <w:lang w:val="en-US"/>
        </w:rPr>
        <w:t> </w:t>
      </w:r>
      <w:r w:rsidRPr="00D676CF">
        <w:rPr>
          <w:rFonts w:eastAsia="Calibri"/>
          <w:sz w:val="28"/>
          <w:szCs w:val="28"/>
          <w:lang w:val="en-US"/>
        </w:rPr>
        <w:br/>
        <w:t xml:space="preserve">3. What </w:t>
      </w:r>
      <w:r w:rsidR="00C912D7" w:rsidRPr="00D676CF">
        <w:rPr>
          <w:rFonts w:eastAsia="Calibri"/>
          <w:sz w:val="28"/>
          <w:szCs w:val="28"/>
          <w:lang w:val="en-US"/>
        </w:rPr>
        <w:t xml:space="preserve">is the difference </w:t>
      </w:r>
      <w:proofErr w:type="gramStart"/>
      <w:r w:rsidR="00C912D7" w:rsidRPr="00D676CF">
        <w:rPr>
          <w:rFonts w:eastAsia="Calibri"/>
          <w:sz w:val="28"/>
          <w:szCs w:val="28"/>
          <w:lang w:val="en-US"/>
        </w:rPr>
        <w:t>between  some</w:t>
      </w:r>
      <w:proofErr w:type="gramEnd"/>
      <w:r w:rsidR="00C912D7" w:rsidRPr="00D676CF">
        <w:rPr>
          <w:rFonts w:eastAsia="Calibri"/>
          <w:sz w:val="28"/>
          <w:szCs w:val="28"/>
          <w:lang w:val="en-US"/>
        </w:rPr>
        <w:t xml:space="preserve"> traffic rules</w:t>
      </w:r>
      <w:r w:rsidRPr="00D676CF">
        <w:rPr>
          <w:rFonts w:eastAsia="Calibri"/>
          <w:sz w:val="28"/>
          <w:szCs w:val="28"/>
          <w:lang w:val="en-US"/>
        </w:rPr>
        <w:t xml:space="preserve"> in Britain</w:t>
      </w:r>
      <w:r w:rsidR="00C912D7" w:rsidRPr="00D676CF">
        <w:rPr>
          <w:rFonts w:eastAsia="Calibri"/>
          <w:sz w:val="28"/>
          <w:szCs w:val="28"/>
          <w:lang w:val="en-US"/>
        </w:rPr>
        <w:t xml:space="preserve"> and in Russia</w:t>
      </w:r>
      <w:r w:rsidRPr="00D676CF">
        <w:rPr>
          <w:rFonts w:eastAsia="Calibri"/>
          <w:sz w:val="28"/>
          <w:szCs w:val="28"/>
          <w:lang w:val="en-US"/>
        </w:rPr>
        <w:t>?</w:t>
      </w:r>
      <w:r w:rsidRPr="00D676CF">
        <w:rPr>
          <w:rStyle w:val="apple-converted-space"/>
          <w:rFonts w:eastAsia="Calibri"/>
          <w:sz w:val="28"/>
          <w:szCs w:val="28"/>
          <w:lang w:val="en-US"/>
        </w:rPr>
        <w:t> </w:t>
      </w:r>
      <w:r w:rsidRPr="00D676CF">
        <w:rPr>
          <w:rFonts w:eastAsia="Calibri"/>
          <w:sz w:val="28"/>
          <w:szCs w:val="28"/>
          <w:lang w:val="en-US"/>
        </w:rPr>
        <w:br/>
        <w:t xml:space="preserve">4. </w:t>
      </w:r>
      <w:r w:rsidR="00C912D7" w:rsidRPr="00D676CF">
        <w:rPr>
          <w:rFonts w:eastAsia="Calibri"/>
          <w:sz w:val="28"/>
          <w:szCs w:val="28"/>
          <w:lang w:val="en-US"/>
        </w:rPr>
        <w:t>When can you</w:t>
      </w:r>
      <w:r w:rsidRPr="00D676CF">
        <w:rPr>
          <w:rFonts w:eastAsia="Calibri"/>
          <w:sz w:val="28"/>
          <w:szCs w:val="28"/>
          <w:lang w:val="en-US"/>
        </w:rPr>
        <w:t xml:space="preserve"> </w:t>
      </w:r>
      <w:r w:rsidR="00C912D7" w:rsidRPr="00D676CF">
        <w:rPr>
          <w:rFonts w:eastAsia="Times New Roman"/>
          <w:sz w:val="28"/>
          <w:szCs w:val="28"/>
          <w:lang w:val="en-US" w:eastAsia="ru-RU"/>
        </w:rPr>
        <w:t>hail a taxi in the street of Britain</w:t>
      </w:r>
      <w:r w:rsidRPr="00D676CF">
        <w:rPr>
          <w:rFonts w:eastAsia="Calibri"/>
          <w:sz w:val="28"/>
          <w:szCs w:val="28"/>
          <w:lang w:val="en-US"/>
        </w:rPr>
        <w:t>?</w:t>
      </w:r>
      <w:r w:rsidRPr="00D676CF">
        <w:rPr>
          <w:rStyle w:val="apple-converted-space"/>
          <w:rFonts w:eastAsia="Calibri"/>
          <w:sz w:val="28"/>
          <w:szCs w:val="28"/>
          <w:lang w:val="en-US"/>
        </w:rPr>
        <w:t> </w:t>
      </w:r>
      <w:r w:rsidRPr="00D676CF">
        <w:rPr>
          <w:rFonts w:eastAsia="Calibri"/>
          <w:sz w:val="28"/>
          <w:szCs w:val="28"/>
          <w:lang w:val="en-US"/>
        </w:rPr>
        <w:br/>
        <w:t>5</w:t>
      </w:r>
      <w:r w:rsidR="00C912D7" w:rsidRPr="00D676CF">
        <w:rPr>
          <w:rFonts w:eastAsia="Calibri"/>
          <w:sz w:val="28"/>
          <w:szCs w:val="28"/>
          <w:lang w:val="en-US"/>
        </w:rPr>
        <w:t xml:space="preserve">. What </w:t>
      </w:r>
      <w:proofErr w:type="gramStart"/>
      <w:r w:rsidR="00E71BA9" w:rsidRPr="00D676CF">
        <w:rPr>
          <w:rFonts w:eastAsia="Calibri"/>
          <w:sz w:val="28"/>
          <w:szCs w:val="28"/>
          <w:lang w:val="en-US"/>
        </w:rPr>
        <w:t xml:space="preserve">should </w:t>
      </w:r>
      <w:r w:rsidR="00C912D7" w:rsidRPr="00D676CF">
        <w:rPr>
          <w:rFonts w:eastAsia="Calibri"/>
          <w:sz w:val="28"/>
          <w:szCs w:val="28"/>
          <w:lang w:val="en-US"/>
        </w:rPr>
        <w:t xml:space="preserve"> you</w:t>
      </w:r>
      <w:proofErr w:type="gramEnd"/>
      <w:r w:rsidR="00C912D7" w:rsidRPr="00D676CF">
        <w:rPr>
          <w:rFonts w:eastAsia="Calibri"/>
          <w:sz w:val="28"/>
          <w:szCs w:val="28"/>
          <w:lang w:val="en-US"/>
        </w:rPr>
        <w:t xml:space="preserve"> </w:t>
      </w:r>
      <w:r w:rsidRPr="00D676CF">
        <w:rPr>
          <w:rFonts w:eastAsia="Calibri"/>
          <w:sz w:val="28"/>
          <w:szCs w:val="28"/>
          <w:lang w:val="en-US"/>
        </w:rPr>
        <w:t xml:space="preserve"> </w:t>
      </w:r>
      <w:r w:rsidR="00E71BA9" w:rsidRPr="00D676CF">
        <w:rPr>
          <w:rFonts w:eastAsia="Calibri"/>
          <w:sz w:val="28"/>
          <w:szCs w:val="28"/>
          <w:lang w:val="en-US"/>
        </w:rPr>
        <w:t>do when finishing a trip in a taxi?</w:t>
      </w:r>
      <w:r w:rsidRPr="00D676CF">
        <w:rPr>
          <w:rFonts w:eastAsia="Calibri"/>
          <w:sz w:val="28"/>
          <w:szCs w:val="28"/>
          <w:lang w:val="en-US"/>
        </w:rPr>
        <w:t xml:space="preserve"> </w:t>
      </w:r>
    </w:p>
    <w:sectPr w:rsidR="00087777" w:rsidRPr="00D676CF" w:rsidSect="000877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6D120F"/>
    <w:rsid w:val="00087777"/>
    <w:rsid w:val="00196FC3"/>
    <w:rsid w:val="002E7A6D"/>
    <w:rsid w:val="0039583D"/>
    <w:rsid w:val="0052578D"/>
    <w:rsid w:val="005873DC"/>
    <w:rsid w:val="006D120F"/>
    <w:rsid w:val="00C912D7"/>
    <w:rsid w:val="00D676CF"/>
    <w:rsid w:val="00E71BA9"/>
    <w:rsid w:val="00F332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754D3C-717E-43F5-AB9C-88578C4ED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77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D120F"/>
    <w:pPr>
      <w:spacing w:before="100" w:beforeAutospacing="1" w:after="100" w:afterAutospacing="1" w:line="240" w:lineRule="auto"/>
    </w:pPr>
    <w:rPr>
      <w:rFonts w:ascii="Times New Roman" w:eastAsia="MS Mincho" w:hAnsi="Times New Roman" w:cs="Times New Roman"/>
      <w:sz w:val="24"/>
      <w:szCs w:val="24"/>
      <w:lang w:eastAsia="ja-JP"/>
    </w:rPr>
  </w:style>
  <w:style w:type="character" w:customStyle="1" w:styleId="apple-converted-space">
    <w:name w:val="apple-converted-space"/>
    <w:basedOn w:val="a0"/>
    <w:rsid w:val="006D12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624608">
      <w:bodyDiv w:val="1"/>
      <w:marLeft w:val="0"/>
      <w:marRight w:val="0"/>
      <w:marTop w:val="0"/>
      <w:marBottom w:val="0"/>
      <w:divBdr>
        <w:top w:val="none" w:sz="0" w:space="0" w:color="auto"/>
        <w:left w:val="none" w:sz="0" w:space="0" w:color="auto"/>
        <w:bottom w:val="none" w:sz="0" w:space="0" w:color="auto"/>
        <w:right w:val="none" w:sz="0" w:space="0" w:color="auto"/>
      </w:divBdr>
    </w:div>
    <w:div w:id="821240506">
      <w:bodyDiv w:val="1"/>
      <w:marLeft w:val="0"/>
      <w:marRight w:val="0"/>
      <w:marTop w:val="0"/>
      <w:marBottom w:val="0"/>
      <w:divBdr>
        <w:top w:val="none" w:sz="0" w:space="0" w:color="auto"/>
        <w:left w:val="none" w:sz="0" w:space="0" w:color="auto"/>
        <w:bottom w:val="none" w:sz="0" w:space="0" w:color="auto"/>
        <w:right w:val="none" w:sz="0" w:space="0" w:color="auto"/>
      </w:divBdr>
    </w:div>
    <w:div w:id="82208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328</Words>
  <Characters>1875</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dc:creator>
  <cp:lastModifiedBy>user</cp:lastModifiedBy>
  <cp:revision>8</cp:revision>
  <dcterms:created xsi:type="dcterms:W3CDTF">2018-04-01T16:01:00Z</dcterms:created>
  <dcterms:modified xsi:type="dcterms:W3CDTF">2019-02-11T02:09:00Z</dcterms:modified>
</cp:coreProperties>
</file>