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4E" w:rsidRPr="00F0447C" w:rsidRDefault="0036224E" w:rsidP="0036224E">
      <w:pPr>
        <w:pStyle w:val="Default"/>
        <w:rPr>
          <w:sz w:val="28"/>
          <w:szCs w:val="28"/>
        </w:rPr>
      </w:pPr>
      <w:proofErr w:type="spellStart"/>
      <w:r w:rsidRPr="00F0447C">
        <w:rPr>
          <w:bCs/>
          <w:i/>
          <w:iCs/>
          <w:sz w:val="28"/>
          <w:szCs w:val="28"/>
        </w:rPr>
        <w:t>Першиков</w:t>
      </w:r>
      <w:proofErr w:type="spellEnd"/>
      <w:r w:rsidRPr="00F0447C">
        <w:rPr>
          <w:bCs/>
          <w:i/>
          <w:iCs/>
          <w:sz w:val="28"/>
          <w:szCs w:val="28"/>
        </w:rPr>
        <w:t xml:space="preserve"> Р.Н.</w:t>
      </w:r>
      <w:r w:rsidRPr="00F0447C">
        <w:rPr>
          <w:bCs/>
          <w:sz w:val="28"/>
          <w:szCs w:val="28"/>
        </w:rPr>
        <w:t xml:space="preserve"> Проверка толщины лакокрасочного покрытия металлического изделия /</w:t>
      </w:r>
      <w:r w:rsidRPr="00F0447C">
        <w:rPr>
          <w:bCs/>
          <w:i/>
          <w:iCs/>
          <w:sz w:val="28"/>
          <w:szCs w:val="28"/>
        </w:rPr>
        <w:t xml:space="preserve"> </w:t>
      </w:r>
      <w:proofErr w:type="spellStart"/>
      <w:r w:rsidRPr="00F0447C">
        <w:rPr>
          <w:bCs/>
          <w:i/>
          <w:iCs/>
          <w:sz w:val="28"/>
          <w:szCs w:val="28"/>
        </w:rPr>
        <w:t>Р.Н.Першиков</w:t>
      </w:r>
      <w:proofErr w:type="spellEnd"/>
      <w:r w:rsidRPr="00F0447C">
        <w:rPr>
          <w:bCs/>
          <w:i/>
          <w:iCs/>
          <w:sz w:val="28"/>
          <w:szCs w:val="28"/>
        </w:rPr>
        <w:t xml:space="preserve">, </w:t>
      </w:r>
      <w:proofErr w:type="spellStart"/>
      <w:r w:rsidRPr="00F0447C">
        <w:rPr>
          <w:bCs/>
          <w:i/>
          <w:iCs/>
          <w:sz w:val="28"/>
          <w:szCs w:val="28"/>
        </w:rPr>
        <w:t>С.А.Кузнецов</w:t>
      </w:r>
      <w:proofErr w:type="spellEnd"/>
      <w:r w:rsidRPr="00F0447C">
        <w:rPr>
          <w:bCs/>
          <w:i/>
          <w:iCs/>
          <w:sz w:val="28"/>
          <w:szCs w:val="28"/>
        </w:rPr>
        <w:t xml:space="preserve">; </w:t>
      </w:r>
      <w:proofErr w:type="spellStart"/>
      <w:r w:rsidRPr="00F0447C">
        <w:rPr>
          <w:bCs/>
          <w:i/>
          <w:iCs/>
          <w:sz w:val="28"/>
          <w:szCs w:val="28"/>
        </w:rPr>
        <w:t>рук</w:t>
      </w:r>
      <w:proofErr w:type="gramStart"/>
      <w:r w:rsidRPr="00F0447C">
        <w:rPr>
          <w:bCs/>
          <w:i/>
          <w:iCs/>
          <w:sz w:val="28"/>
          <w:szCs w:val="28"/>
        </w:rPr>
        <w:t>.Ю</w:t>
      </w:r>
      <w:proofErr w:type="gramEnd"/>
      <w:r w:rsidRPr="00F0447C">
        <w:rPr>
          <w:bCs/>
          <w:i/>
          <w:iCs/>
          <w:sz w:val="28"/>
          <w:szCs w:val="28"/>
        </w:rPr>
        <w:t>.М</w:t>
      </w:r>
      <w:proofErr w:type="spellEnd"/>
      <w:r w:rsidRPr="00F0447C">
        <w:rPr>
          <w:bCs/>
          <w:i/>
          <w:iCs/>
          <w:sz w:val="28"/>
          <w:szCs w:val="28"/>
        </w:rPr>
        <w:t xml:space="preserve">. </w:t>
      </w:r>
      <w:proofErr w:type="spellStart"/>
      <w:r w:rsidRPr="00F0447C">
        <w:rPr>
          <w:bCs/>
          <w:i/>
          <w:iCs/>
          <w:sz w:val="28"/>
          <w:szCs w:val="28"/>
        </w:rPr>
        <w:t>Коцелап</w:t>
      </w:r>
      <w:proofErr w:type="spellEnd"/>
      <w:r w:rsidRPr="00F0447C">
        <w:rPr>
          <w:bCs/>
          <w:i/>
          <w:iCs/>
          <w:sz w:val="28"/>
          <w:szCs w:val="28"/>
        </w:rPr>
        <w:t>; Новосибирский автотранспортный колледж //</w:t>
      </w:r>
      <w:r w:rsidRPr="00F0447C">
        <w:rPr>
          <w:bCs/>
          <w:sz w:val="28"/>
          <w:szCs w:val="28"/>
        </w:rPr>
        <w:t xml:space="preserve"> Технологическая инициатива: от теории к практике: Сборник докладов VIII Областной студенческой научно-практической конференции «ТЕХНОВЕКТОР»</w:t>
      </w:r>
      <w:r w:rsidRPr="00F0447C">
        <w:rPr>
          <w:sz w:val="28"/>
          <w:szCs w:val="28"/>
        </w:rPr>
        <w:t xml:space="preserve"> Новосибирск: ГБПОУ НСО Новосибирский технический </w:t>
      </w:r>
      <w:r w:rsidRPr="00F0447C">
        <w:rPr>
          <w:rFonts w:eastAsia="Calibri"/>
          <w:sz w:val="28"/>
          <w:szCs w:val="28"/>
        </w:rPr>
        <w:t xml:space="preserve">колледж им. А. И. </w:t>
      </w:r>
      <w:proofErr w:type="spellStart"/>
      <w:r w:rsidRPr="00F0447C">
        <w:rPr>
          <w:rFonts w:eastAsia="Calibri"/>
          <w:sz w:val="28"/>
          <w:szCs w:val="28"/>
        </w:rPr>
        <w:t>Покрышкина</w:t>
      </w:r>
      <w:proofErr w:type="spellEnd"/>
      <w:r w:rsidRPr="00F0447C">
        <w:rPr>
          <w:rFonts w:eastAsia="Calibri"/>
          <w:sz w:val="28"/>
          <w:szCs w:val="28"/>
        </w:rPr>
        <w:t>, 2017. С</w:t>
      </w:r>
      <w:r w:rsidRPr="00F0447C">
        <w:rPr>
          <w:sz w:val="28"/>
          <w:szCs w:val="28"/>
        </w:rPr>
        <w:t xml:space="preserve"> 19-20</w:t>
      </w:r>
    </w:p>
    <w:p w:rsidR="0036224E" w:rsidRPr="00F0447C" w:rsidRDefault="0036224E" w:rsidP="0036224E">
      <w:pPr>
        <w:pStyle w:val="Default"/>
        <w:rPr>
          <w:sz w:val="28"/>
          <w:szCs w:val="28"/>
        </w:rPr>
      </w:pPr>
    </w:p>
    <w:p w:rsidR="0036224E" w:rsidRPr="00F0447C" w:rsidRDefault="0036224E" w:rsidP="0036224E">
      <w:pPr>
        <w:pStyle w:val="Default"/>
        <w:rPr>
          <w:bCs/>
          <w:i/>
          <w:iCs/>
          <w:sz w:val="28"/>
          <w:szCs w:val="28"/>
        </w:rPr>
      </w:pPr>
    </w:p>
    <w:p w:rsidR="0036224E" w:rsidRPr="00F0447C" w:rsidRDefault="0036224E" w:rsidP="0036224E">
      <w:pPr>
        <w:pStyle w:val="Default"/>
        <w:rPr>
          <w:sz w:val="28"/>
          <w:szCs w:val="28"/>
        </w:rPr>
      </w:pPr>
      <w:r w:rsidRPr="00F0447C">
        <w:rPr>
          <w:bCs/>
          <w:i/>
          <w:iCs/>
          <w:sz w:val="28"/>
          <w:szCs w:val="28"/>
        </w:rPr>
        <w:t>Орехова</w:t>
      </w:r>
      <w:r w:rsidRPr="00F0447C">
        <w:rPr>
          <w:bCs/>
          <w:sz w:val="28"/>
          <w:szCs w:val="28"/>
        </w:rPr>
        <w:t xml:space="preserve"> В.А. Экология и технический прогресс. Как примирить? / В.А. Орехова, </w:t>
      </w:r>
      <w:proofErr w:type="spellStart"/>
      <w:r w:rsidRPr="00F0447C">
        <w:rPr>
          <w:bCs/>
          <w:sz w:val="28"/>
          <w:szCs w:val="28"/>
        </w:rPr>
        <w:t>Л.В.Степанова</w:t>
      </w:r>
      <w:proofErr w:type="spellEnd"/>
      <w:r w:rsidRPr="00F0447C">
        <w:rPr>
          <w:bCs/>
          <w:sz w:val="28"/>
          <w:szCs w:val="28"/>
        </w:rPr>
        <w:t xml:space="preserve">; рук. Л.В. </w:t>
      </w:r>
      <w:proofErr w:type="spellStart"/>
      <w:r w:rsidRPr="00F0447C">
        <w:rPr>
          <w:bCs/>
          <w:i/>
          <w:iCs/>
          <w:sz w:val="28"/>
          <w:szCs w:val="28"/>
        </w:rPr>
        <w:t>Митюшенко</w:t>
      </w:r>
      <w:proofErr w:type="spellEnd"/>
      <w:r w:rsidRPr="00F0447C">
        <w:rPr>
          <w:bCs/>
          <w:i/>
          <w:iCs/>
          <w:sz w:val="28"/>
          <w:szCs w:val="28"/>
        </w:rPr>
        <w:t xml:space="preserve">; Новосибирский автотранспортный колледж // </w:t>
      </w:r>
      <w:r w:rsidRPr="00F0447C">
        <w:rPr>
          <w:bCs/>
          <w:sz w:val="28"/>
          <w:szCs w:val="28"/>
        </w:rPr>
        <w:t>Технологическая инициатива: от теории к практике: Сборник докладов VIII Областной студенческой научно-практической конференции «ТЕХНОВЕКТОР»</w:t>
      </w:r>
      <w:r w:rsidRPr="00F0447C">
        <w:rPr>
          <w:sz w:val="28"/>
          <w:szCs w:val="28"/>
        </w:rPr>
        <w:t xml:space="preserve"> Новосибирск: ГБПОУ НСО Новосибирский технический </w:t>
      </w:r>
      <w:r w:rsidRPr="00F0447C">
        <w:rPr>
          <w:rFonts w:eastAsia="Calibri"/>
          <w:sz w:val="28"/>
          <w:szCs w:val="28"/>
        </w:rPr>
        <w:t xml:space="preserve">колледж им. А. И. </w:t>
      </w:r>
      <w:proofErr w:type="spellStart"/>
      <w:r w:rsidRPr="00F0447C">
        <w:rPr>
          <w:rFonts w:eastAsia="Calibri"/>
          <w:sz w:val="28"/>
          <w:szCs w:val="28"/>
        </w:rPr>
        <w:t>Покрышкина</w:t>
      </w:r>
      <w:proofErr w:type="spellEnd"/>
      <w:r w:rsidRPr="00F0447C">
        <w:rPr>
          <w:rFonts w:eastAsia="Calibri"/>
          <w:sz w:val="28"/>
          <w:szCs w:val="28"/>
        </w:rPr>
        <w:t>, 2017. С</w:t>
      </w:r>
      <w:r w:rsidRPr="00F0447C">
        <w:rPr>
          <w:sz w:val="28"/>
          <w:szCs w:val="28"/>
        </w:rPr>
        <w:t xml:space="preserve"> 63-64</w:t>
      </w:r>
    </w:p>
    <w:p w:rsidR="0036224E" w:rsidRPr="00F0447C" w:rsidRDefault="0036224E" w:rsidP="0036224E">
      <w:pPr>
        <w:rPr>
          <w:rFonts w:ascii="Times New Roman" w:hAnsi="Times New Roman" w:cs="Times New Roman"/>
          <w:bCs/>
          <w:sz w:val="28"/>
          <w:szCs w:val="28"/>
        </w:rPr>
      </w:pPr>
    </w:p>
    <w:p w:rsidR="0036224E" w:rsidRDefault="0036224E" w:rsidP="0036224E">
      <w:pPr>
        <w:rPr>
          <w:b/>
          <w:bCs/>
          <w:sz w:val="23"/>
          <w:szCs w:val="23"/>
        </w:rPr>
      </w:pPr>
      <w:proofErr w:type="spellStart"/>
      <w:r w:rsidRPr="00F0447C">
        <w:rPr>
          <w:rFonts w:ascii="Times New Roman" w:hAnsi="Times New Roman" w:cs="Times New Roman"/>
          <w:bCs/>
          <w:sz w:val="28"/>
          <w:szCs w:val="28"/>
        </w:rPr>
        <w:t>Келлер</w:t>
      </w:r>
      <w:proofErr w:type="spellEnd"/>
      <w:r w:rsidRPr="00F0447C">
        <w:rPr>
          <w:rFonts w:ascii="Times New Roman" w:hAnsi="Times New Roman" w:cs="Times New Roman"/>
          <w:bCs/>
          <w:sz w:val="28"/>
          <w:szCs w:val="28"/>
        </w:rPr>
        <w:t xml:space="preserve"> А.В. Проект «Стань профессионалом» / </w:t>
      </w:r>
      <w:proofErr w:type="spellStart"/>
      <w:r w:rsidRPr="00F0447C">
        <w:rPr>
          <w:rFonts w:ascii="Times New Roman" w:hAnsi="Times New Roman" w:cs="Times New Roman"/>
          <w:bCs/>
          <w:sz w:val="28"/>
          <w:szCs w:val="28"/>
        </w:rPr>
        <w:t>А.В.Келлер</w:t>
      </w:r>
      <w:proofErr w:type="spellEnd"/>
      <w:r w:rsidRPr="00F0447C">
        <w:rPr>
          <w:rFonts w:ascii="Times New Roman" w:hAnsi="Times New Roman" w:cs="Times New Roman"/>
          <w:bCs/>
          <w:sz w:val="28"/>
          <w:szCs w:val="28"/>
        </w:rPr>
        <w:t xml:space="preserve">; рук. </w:t>
      </w:r>
      <w:proofErr w:type="spellStart"/>
      <w:r w:rsidRPr="00F0447C">
        <w:rPr>
          <w:rFonts w:ascii="Times New Roman" w:hAnsi="Times New Roman" w:cs="Times New Roman"/>
          <w:bCs/>
          <w:sz w:val="28"/>
          <w:szCs w:val="28"/>
        </w:rPr>
        <w:t>И.С.Побежимова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bookmarkStart w:id="0" w:name="_GoBack"/>
      <w:bookmarkEnd w:id="0"/>
      <w:r w:rsidRPr="00F04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47C">
        <w:rPr>
          <w:rFonts w:ascii="Times New Roman" w:hAnsi="Times New Roman" w:cs="Times New Roman"/>
          <w:iCs/>
          <w:sz w:val="28"/>
          <w:szCs w:val="28"/>
        </w:rPr>
        <w:t xml:space="preserve">Новосибирский автотранспортный колледж // </w:t>
      </w:r>
      <w:r w:rsidRPr="00F0447C">
        <w:rPr>
          <w:rFonts w:ascii="Times New Roman" w:hAnsi="Times New Roman" w:cs="Times New Roman"/>
          <w:bCs/>
          <w:sz w:val="28"/>
          <w:szCs w:val="28"/>
        </w:rPr>
        <w:t>Технологическая инициатива: от теории к практике: Сборник докладов VIII Областной студенческой научно-практической конференции «ТЕХНОВЕКТОР»</w:t>
      </w:r>
      <w:r w:rsidRPr="00F0447C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Pr="00F0447C">
        <w:rPr>
          <w:rFonts w:ascii="Times New Roman" w:eastAsia="Calibri" w:hAnsi="Times New Roman" w:cs="Times New Roman"/>
          <w:sz w:val="28"/>
          <w:szCs w:val="28"/>
        </w:rPr>
        <w:t xml:space="preserve">колледж им. А. И. </w:t>
      </w:r>
      <w:proofErr w:type="spellStart"/>
      <w:r w:rsidRPr="00F0447C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Pr="00F0447C">
        <w:rPr>
          <w:rFonts w:ascii="Times New Roman" w:eastAsia="Calibri" w:hAnsi="Times New Roman" w:cs="Times New Roman"/>
          <w:sz w:val="28"/>
          <w:szCs w:val="28"/>
        </w:rPr>
        <w:t>, 2017. С</w:t>
      </w:r>
      <w:r w:rsidRPr="00F0447C">
        <w:rPr>
          <w:rFonts w:ascii="Times New Roman" w:hAnsi="Times New Roman" w:cs="Times New Roman"/>
          <w:sz w:val="28"/>
          <w:szCs w:val="28"/>
        </w:rPr>
        <w:t xml:space="preserve"> 77-78</w:t>
      </w:r>
    </w:p>
    <w:p w:rsidR="0036224E" w:rsidRPr="00C7682F" w:rsidRDefault="0036224E" w:rsidP="0036224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682F">
        <w:rPr>
          <w:rFonts w:ascii="Times New Roman" w:hAnsi="Times New Roman" w:cs="Times New Roman"/>
          <w:bCs/>
          <w:iCs/>
          <w:sz w:val="28"/>
          <w:szCs w:val="28"/>
        </w:rPr>
        <w:t>Колпакова</w:t>
      </w:r>
      <w:proofErr w:type="spellEnd"/>
      <w:r w:rsidRPr="00C7682F">
        <w:rPr>
          <w:rFonts w:ascii="Times New Roman" w:hAnsi="Times New Roman" w:cs="Times New Roman"/>
          <w:bCs/>
          <w:iCs/>
          <w:sz w:val="28"/>
          <w:szCs w:val="28"/>
        </w:rPr>
        <w:t xml:space="preserve"> Г.К.</w:t>
      </w:r>
      <w:r w:rsidRPr="00C768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682F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ьюторская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площадка «У</w:t>
      </w:r>
      <w:r w:rsidRPr="00C7682F">
        <w:rPr>
          <w:rFonts w:ascii="Times New Roman" w:hAnsi="Times New Roman" w:cs="Times New Roman"/>
          <w:bCs/>
          <w:sz w:val="28"/>
          <w:szCs w:val="28"/>
        </w:rPr>
        <w:t xml:space="preserve">чебный маршрут»/ </w:t>
      </w:r>
      <w:proofErr w:type="spellStart"/>
      <w:r w:rsidRPr="00C7682F">
        <w:rPr>
          <w:rFonts w:ascii="Times New Roman" w:hAnsi="Times New Roman" w:cs="Times New Roman"/>
          <w:bCs/>
          <w:sz w:val="28"/>
          <w:szCs w:val="28"/>
        </w:rPr>
        <w:t>Г.К.Колпакова</w:t>
      </w:r>
      <w:proofErr w:type="spellEnd"/>
      <w:r w:rsidRPr="00C7682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C7682F">
        <w:rPr>
          <w:rFonts w:ascii="Times New Roman" w:hAnsi="Times New Roman" w:cs="Times New Roman"/>
          <w:iCs/>
          <w:sz w:val="28"/>
          <w:szCs w:val="28"/>
        </w:rPr>
        <w:t>рук.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7682F">
        <w:rPr>
          <w:rFonts w:ascii="Times New Roman" w:hAnsi="Times New Roman" w:cs="Times New Roman"/>
          <w:iCs/>
          <w:sz w:val="28"/>
          <w:szCs w:val="28"/>
        </w:rPr>
        <w:t>М.А.Журова</w:t>
      </w:r>
      <w:proofErr w:type="spellEnd"/>
      <w:r w:rsidRPr="00C7682F">
        <w:rPr>
          <w:rFonts w:ascii="Times New Roman" w:hAnsi="Times New Roman" w:cs="Times New Roman"/>
          <w:iCs/>
          <w:sz w:val="28"/>
          <w:szCs w:val="28"/>
        </w:rPr>
        <w:t xml:space="preserve">; Новосибирский автотранспортный колледж // </w:t>
      </w:r>
      <w:r w:rsidRPr="00C7682F">
        <w:rPr>
          <w:rFonts w:ascii="Times New Roman" w:hAnsi="Times New Roman" w:cs="Times New Roman"/>
          <w:bCs/>
          <w:sz w:val="28"/>
          <w:szCs w:val="28"/>
        </w:rPr>
        <w:t>Технологическая инициатива: от теории к практике: Сборник докладов VIII Областной студенческой научно-практической конференции «ТЕХНОВЕКТОР»</w:t>
      </w:r>
      <w:r w:rsidRPr="00C7682F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Pr="00C7682F">
        <w:rPr>
          <w:rFonts w:ascii="Times New Roman" w:eastAsia="Calibri" w:hAnsi="Times New Roman" w:cs="Times New Roman"/>
          <w:sz w:val="28"/>
          <w:szCs w:val="28"/>
        </w:rPr>
        <w:t xml:space="preserve">колледж им. А. И. </w:t>
      </w:r>
      <w:proofErr w:type="spellStart"/>
      <w:r w:rsidRPr="00C7682F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Pr="00C7682F">
        <w:rPr>
          <w:rFonts w:ascii="Times New Roman" w:eastAsia="Calibri" w:hAnsi="Times New Roman" w:cs="Times New Roman"/>
          <w:sz w:val="28"/>
          <w:szCs w:val="28"/>
        </w:rPr>
        <w:t>, 2017. С</w:t>
      </w:r>
      <w:r w:rsidRPr="00C7682F">
        <w:rPr>
          <w:rFonts w:ascii="Times New Roman" w:hAnsi="Times New Roman" w:cs="Times New Roman"/>
          <w:sz w:val="28"/>
          <w:szCs w:val="28"/>
        </w:rPr>
        <w:t xml:space="preserve"> 82-83</w:t>
      </w:r>
    </w:p>
    <w:p w:rsidR="00492F4E" w:rsidRDefault="00492F4E"/>
    <w:sectPr w:rsidR="004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4E"/>
    <w:rsid w:val="0036224E"/>
    <w:rsid w:val="004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2017-12-12T06:09:00Z</dcterms:created>
  <dcterms:modified xsi:type="dcterms:W3CDTF">2017-12-12T06:10:00Z</dcterms:modified>
</cp:coreProperties>
</file>